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  <w:r w:rsidR="009841D2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825416">
        <w:rPr>
          <w:b/>
          <w:sz w:val="28"/>
          <w:szCs w:val="28"/>
          <w:lang w:val="uk-UA"/>
        </w:rPr>
        <w:t>100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E55CC9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306B6">
        <w:rPr>
          <w:sz w:val="28"/>
          <w:szCs w:val="28"/>
          <w:u w:val="single"/>
          <w:lang w:val="uk-UA"/>
        </w:rPr>
        <w:t>0</w:t>
      </w:r>
      <w:r w:rsidR="00D17FA9">
        <w:rPr>
          <w:sz w:val="28"/>
          <w:szCs w:val="28"/>
          <w:u w:val="single"/>
          <w:lang w:val="uk-UA"/>
        </w:rPr>
        <w:t>2</w:t>
      </w:r>
      <w:r w:rsidR="00DD570F" w:rsidRPr="00217645">
        <w:rPr>
          <w:sz w:val="28"/>
          <w:szCs w:val="28"/>
          <w:u w:val="single"/>
          <w:lang w:val="uk-UA"/>
        </w:rPr>
        <w:t>.</w:t>
      </w:r>
      <w:r w:rsidR="009841D2">
        <w:rPr>
          <w:sz w:val="28"/>
          <w:szCs w:val="28"/>
          <w:u w:val="single"/>
          <w:lang w:val="uk-UA"/>
        </w:rPr>
        <w:t>0</w:t>
      </w:r>
      <w:r w:rsidR="00D17FA9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841D2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9841D2" w:rsidTr="004D494F">
        <w:tc>
          <w:tcPr>
            <w:tcW w:w="4962" w:type="dxa"/>
            <w:shd w:val="clear" w:color="auto" w:fill="auto"/>
          </w:tcPr>
          <w:p w:rsidR="005F1880" w:rsidRDefault="00F856AF" w:rsidP="00F0527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D40166">
              <w:rPr>
                <w:b/>
                <w:sz w:val="28"/>
                <w:szCs w:val="28"/>
                <w:lang w:val="uk-UA"/>
              </w:rPr>
              <w:t>присвоєнні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40166">
              <w:rPr>
                <w:b/>
                <w:sz w:val="28"/>
                <w:szCs w:val="28"/>
                <w:lang w:val="uk-UA"/>
              </w:rPr>
              <w:t>гаражному боксу, земельній ділянці</w:t>
            </w:r>
            <w:r w:rsidR="003465FC">
              <w:rPr>
                <w:b/>
                <w:sz w:val="28"/>
                <w:szCs w:val="28"/>
                <w:lang w:val="uk-UA"/>
              </w:rPr>
              <w:t>)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, </w:t>
            </w:r>
            <w:r w:rsidR="00734C08">
              <w:rPr>
                <w:b/>
                <w:sz w:val="28"/>
                <w:szCs w:val="28"/>
                <w:lang w:val="uk-UA"/>
              </w:rPr>
              <w:t xml:space="preserve">розташованому за адресою: </w:t>
            </w:r>
            <w:r w:rsidR="00D40166">
              <w:rPr>
                <w:b/>
                <w:sz w:val="28"/>
                <w:szCs w:val="28"/>
                <w:lang w:val="uk-UA"/>
              </w:rPr>
              <w:t>м. Суми,</w:t>
            </w:r>
            <w:r w:rsidR="004D494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332" w:rsidRPr="00EA0332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17FA9">
              <w:rPr>
                <w:b/>
                <w:sz w:val="28"/>
                <w:szCs w:val="28"/>
                <w:lang w:val="uk-UA"/>
              </w:rPr>
              <w:t>Героїв Крут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7401CD" w:rsidP="004E2298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F0527C">
        <w:rPr>
          <w:sz w:val="28"/>
          <w:szCs w:val="28"/>
          <w:lang w:val="uk-UA"/>
        </w:rPr>
        <w:t xml:space="preserve"> </w:t>
      </w:r>
      <w:r w:rsidR="0035564E">
        <w:rPr>
          <w:sz w:val="28"/>
          <w:szCs w:val="28"/>
          <w:lang w:val="uk-UA"/>
        </w:rPr>
        <w:t>частини п’ятої статті 26</w:t>
      </w:r>
      <w:r w:rsidR="0035564E">
        <w:rPr>
          <w:color w:val="000000" w:themeColor="text1"/>
          <w:sz w:val="28"/>
          <w:szCs w:val="28"/>
          <w:vertAlign w:val="superscript"/>
          <w:lang w:val="uk-UA"/>
        </w:rPr>
        <w:t>3</w:t>
      </w:r>
      <w:r w:rsidR="00734C08">
        <w:rPr>
          <w:sz w:val="28"/>
          <w:szCs w:val="28"/>
          <w:lang w:val="uk-UA"/>
        </w:rPr>
        <w:t xml:space="preserve">, </w:t>
      </w:r>
      <w:r w:rsidR="00730DB3">
        <w:rPr>
          <w:sz w:val="28"/>
          <w:szCs w:val="28"/>
          <w:lang w:val="uk-UA"/>
        </w:rPr>
        <w:t xml:space="preserve">пункту </w:t>
      </w:r>
      <w:r w:rsidR="00730DB3" w:rsidRPr="0035564E">
        <w:rPr>
          <w:color w:val="000000" w:themeColor="text1"/>
          <w:sz w:val="28"/>
          <w:szCs w:val="28"/>
          <w:lang w:val="uk-UA"/>
        </w:rPr>
        <w:t>п’ятого</w:t>
      </w:r>
      <w:r w:rsidR="0035564E">
        <w:rPr>
          <w:color w:val="000000" w:themeColor="text1"/>
          <w:sz w:val="28"/>
          <w:szCs w:val="28"/>
          <w:lang w:val="uk-UA"/>
        </w:rPr>
        <w:t xml:space="preserve">, </w:t>
      </w:r>
      <w:r w:rsidR="00502A94" w:rsidRPr="0035564E">
        <w:rPr>
          <w:color w:val="000000" w:themeColor="text1"/>
          <w:sz w:val="28"/>
          <w:szCs w:val="28"/>
          <w:lang w:val="uk-UA"/>
        </w:rPr>
        <w:t xml:space="preserve">частини </w:t>
      </w:r>
      <w:r w:rsidR="00730DB3" w:rsidRPr="0035564E">
        <w:rPr>
          <w:color w:val="000000" w:themeColor="text1"/>
          <w:sz w:val="28"/>
          <w:szCs w:val="28"/>
          <w:lang w:val="uk-UA"/>
        </w:rPr>
        <w:t>восьмої</w:t>
      </w:r>
      <w:r w:rsidR="00502A94" w:rsidRPr="0035564E">
        <w:rPr>
          <w:color w:val="000000" w:themeColor="text1"/>
          <w:sz w:val="28"/>
          <w:szCs w:val="28"/>
          <w:lang w:val="uk-UA"/>
        </w:rPr>
        <w:t xml:space="preserve"> статті 26</w:t>
      </w:r>
      <w:r w:rsidR="00730DB3" w:rsidRPr="0035564E">
        <w:rPr>
          <w:color w:val="000000" w:themeColor="text1"/>
          <w:sz w:val="28"/>
          <w:szCs w:val="28"/>
          <w:vertAlign w:val="superscript"/>
          <w:lang w:val="uk-UA"/>
        </w:rPr>
        <w:t>5</w:t>
      </w:r>
      <w:r w:rsidR="00502A94" w:rsidRPr="0035564E">
        <w:rPr>
          <w:color w:val="000000" w:themeColor="text1"/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 xml:space="preserve">Закону України «Про регулювання містобудівної діяльності», </w:t>
      </w:r>
      <w:r w:rsidR="00734C08">
        <w:rPr>
          <w:sz w:val="28"/>
          <w:szCs w:val="28"/>
          <w:lang w:val="uk-UA"/>
        </w:rPr>
        <w:t xml:space="preserve">Переліку </w:t>
      </w:r>
      <w:r w:rsidR="003119F5">
        <w:rPr>
          <w:rStyle w:val="rvts23"/>
          <w:bCs/>
          <w:sz w:val="28"/>
          <w:szCs w:val="28"/>
          <w:shd w:val="clear" w:color="auto" w:fill="FFFFFF"/>
          <w:lang w:val="uk-UA"/>
        </w:rPr>
        <w:t>об’єктів</w:t>
      </w:r>
      <w:r w:rsidR="00734C08" w:rsidRPr="00734C08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r w:rsidR="003119F5">
        <w:rPr>
          <w:rStyle w:val="rvts23"/>
          <w:bCs/>
          <w:sz w:val="28"/>
          <w:szCs w:val="28"/>
          <w:shd w:val="clear" w:color="auto" w:fill="FFFFFF"/>
          <w:lang w:val="uk-UA"/>
        </w:rPr>
        <w:t>будівництва</w:t>
      </w:r>
      <w:r w:rsidR="00734C08" w:rsidRPr="00734C08">
        <w:rPr>
          <w:rStyle w:val="rvts23"/>
          <w:bCs/>
          <w:sz w:val="28"/>
          <w:szCs w:val="28"/>
          <w:shd w:val="clear" w:color="auto" w:fill="FFFFFF"/>
        </w:rPr>
        <w:t xml:space="preserve"> та </w:t>
      </w:r>
      <w:r w:rsidR="003119F5">
        <w:rPr>
          <w:rStyle w:val="rvts23"/>
          <w:bCs/>
          <w:sz w:val="28"/>
          <w:szCs w:val="28"/>
          <w:shd w:val="clear" w:color="auto" w:fill="FFFFFF"/>
          <w:lang w:val="uk-UA"/>
        </w:rPr>
        <w:t>об’єктів</w:t>
      </w:r>
      <w:r w:rsidR="00734C08" w:rsidRPr="00734C08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r w:rsidR="003119F5">
        <w:rPr>
          <w:rStyle w:val="rvts23"/>
          <w:bCs/>
          <w:sz w:val="28"/>
          <w:szCs w:val="28"/>
          <w:shd w:val="clear" w:color="auto" w:fill="FFFFFF"/>
          <w:lang w:val="uk-UA"/>
        </w:rPr>
        <w:t>нерухомого</w:t>
      </w:r>
      <w:r w:rsidR="00734C08" w:rsidRPr="00734C08">
        <w:rPr>
          <w:rStyle w:val="rvts23"/>
          <w:bCs/>
          <w:sz w:val="28"/>
          <w:szCs w:val="28"/>
          <w:shd w:val="clear" w:color="auto" w:fill="FFFFFF"/>
        </w:rPr>
        <w:t xml:space="preserve"> майна, </w:t>
      </w:r>
      <w:r w:rsidR="003119F5">
        <w:rPr>
          <w:rStyle w:val="rvts23"/>
          <w:bCs/>
          <w:sz w:val="28"/>
          <w:szCs w:val="28"/>
          <w:shd w:val="clear" w:color="auto" w:fill="FFFFFF"/>
          <w:lang w:val="uk-UA"/>
        </w:rPr>
        <w:t>яким</w:t>
      </w:r>
      <w:r w:rsidR="00734C08" w:rsidRPr="00734C08">
        <w:rPr>
          <w:rStyle w:val="rvts23"/>
          <w:bCs/>
          <w:sz w:val="28"/>
          <w:szCs w:val="28"/>
          <w:shd w:val="clear" w:color="auto" w:fill="FFFFFF"/>
        </w:rPr>
        <w:t xml:space="preserve"> не </w:t>
      </w:r>
      <w:r w:rsidR="003119F5">
        <w:rPr>
          <w:rStyle w:val="rvts23"/>
          <w:bCs/>
          <w:sz w:val="28"/>
          <w:szCs w:val="28"/>
          <w:shd w:val="clear" w:color="auto" w:fill="FFFFFF"/>
          <w:lang w:val="uk-UA"/>
        </w:rPr>
        <w:t>присвоюється</w:t>
      </w:r>
      <w:r w:rsidR="00734C08">
        <w:rPr>
          <w:rStyle w:val="rvts23"/>
          <w:bCs/>
          <w:sz w:val="28"/>
          <w:szCs w:val="28"/>
          <w:shd w:val="clear" w:color="auto" w:fill="FFFFFF"/>
        </w:rPr>
        <w:t xml:space="preserve"> адреса </w:t>
      </w:r>
      <w:r w:rsidR="003119F5">
        <w:rPr>
          <w:rStyle w:val="rvts23"/>
          <w:bCs/>
          <w:sz w:val="28"/>
          <w:szCs w:val="28"/>
          <w:shd w:val="clear" w:color="auto" w:fill="FFFFFF"/>
          <w:lang w:val="uk-UA"/>
        </w:rPr>
        <w:t>об’єкта</w:t>
      </w:r>
      <w:r w:rsidR="00734C08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r w:rsidR="003119F5">
        <w:rPr>
          <w:rStyle w:val="rvts23"/>
          <w:bCs/>
          <w:sz w:val="28"/>
          <w:szCs w:val="28"/>
          <w:shd w:val="clear" w:color="auto" w:fill="FFFFFF"/>
          <w:lang w:val="uk-UA"/>
        </w:rPr>
        <w:t>будівництва</w:t>
      </w:r>
      <w:r w:rsidR="00734C08" w:rsidRPr="00734C08">
        <w:rPr>
          <w:rStyle w:val="rvts23"/>
          <w:bCs/>
          <w:sz w:val="28"/>
          <w:szCs w:val="28"/>
          <w:shd w:val="clear" w:color="auto" w:fill="FFFFFF"/>
          <w:lang w:val="uk-UA"/>
        </w:rPr>
        <w:t>,</w:t>
      </w:r>
      <w:r w:rsidR="00734C08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 об’єкта нерухомого майна,</w:t>
      </w:r>
      <w:r w:rsidR="00734C08" w:rsidRPr="00734C08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 затвердженого наказом Міністерства регіонального розвитку, будівництва та житлово-комунального господарства України від 21.0</w:t>
      </w:r>
      <w:r w:rsidR="00734C08">
        <w:rPr>
          <w:rStyle w:val="rvts23"/>
          <w:bCs/>
          <w:sz w:val="28"/>
          <w:szCs w:val="28"/>
          <w:shd w:val="clear" w:color="auto" w:fill="FFFFFF"/>
          <w:lang w:val="uk-UA"/>
        </w:rPr>
        <w:t>6</w:t>
      </w:r>
      <w:r w:rsidR="00734C08" w:rsidRPr="00734C08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.2019 № 137, </w:t>
      </w:r>
      <w:r w:rsidR="003245A8" w:rsidRPr="00734C08">
        <w:rPr>
          <w:sz w:val="28"/>
          <w:szCs w:val="28"/>
          <w:lang w:val="uk-UA"/>
        </w:rPr>
        <w:t xml:space="preserve">керуючись </w:t>
      </w:r>
      <w:r w:rsidR="003245A8">
        <w:rPr>
          <w:sz w:val="28"/>
          <w:szCs w:val="28"/>
          <w:lang w:val="uk-UA"/>
        </w:rPr>
        <w:t>пунктом 1.1 Розділу І, підпункто</w:t>
      </w:r>
      <w:r w:rsidR="00FC1A16">
        <w:rPr>
          <w:sz w:val="28"/>
          <w:szCs w:val="28"/>
          <w:lang w:val="uk-UA"/>
        </w:rPr>
        <w:t xml:space="preserve">м 2.3.3 пункту 2.3, Розділу ІІ, </w:t>
      </w:r>
      <w:r w:rsidR="003245A8">
        <w:rPr>
          <w:sz w:val="28"/>
          <w:szCs w:val="28"/>
          <w:lang w:val="uk-UA"/>
        </w:rPr>
        <w:t xml:space="preserve">підпунктом 3.2.37 пункту 3.2 Розділу ІІІ Положення про </w:t>
      </w:r>
      <w:r w:rsidR="0035564E">
        <w:rPr>
          <w:sz w:val="28"/>
          <w:szCs w:val="28"/>
          <w:lang w:val="uk-UA"/>
        </w:rPr>
        <w:t>У</w:t>
      </w:r>
      <w:r w:rsidR="003245A8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9C0682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A25051" w:rsidRPr="00F947F0" w:rsidRDefault="0035564E" w:rsidP="0035564E">
      <w:pPr>
        <w:ind w:firstLine="708"/>
        <w:jc w:val="both"/>
        <w:rPr>
          <w:sz w:val="28"/>
          <w:szCs w:val="28"/>
          <w:lang w:val="uk-UA"/>
        </w:rPr>
      </w:pPr>
      <w:r w:rsidRPr="0035564E">
        <w:rPr>
          <w:sz w:val="28"/>
          <w:szCs w:val="28"/>
          <w:lang w:val="uk-UA"/>
        </w:rPr>
        <w:t>У зв’язку з відсутністю повноважень в Управління</w:t>
      </w:r>
      <w:r>
        <w:rPr>
          <w:sz w:val="28"/>
          <w:szCs w:val="28"/>
          <w:lang w:val="uk-UA"/>
        </w:rPr>
        <w:t xml:space="preserve"> архітектури та містобудування Сумської міської ради, в</w:t>
      </w:r>
      <w:r w:rsidR="00417F7E">
        <w:rPr>
          <w:sz w:val="28"/>
          <w:szCs w:val="28"/>
          <w:lang w:val="uk-UA"/>
        </w:rPr>
        <w:t xml:space="preserve">ідмовити у </w:t>
      </w:r>
      <w:r w:rsidR="00D40166">
        <w:rPr>
          <w:sz w:val="28"/>
          <w:szCs w:val="28"/>
          <w:lang w:val="uk-UA"/>
        </w:rPr>
        <w:t>присвоєнн</w:t>
      </w:r>
      <w:r w:rsidR="00417F7E">
        <w:rPr>
          <w:sz w:val="28"/>
          <w:szCs w:val="28"/>
          <w:lang w:val="uk-UA"/>
        </w:rPr>
        <w:t>і адреси</w:t>
      </w:r>
      <w:r w:rsidR="007401CD">
        <w:rPr>
          <w:sz w:val="28"/>
          <w:szCs w:val="28"/>
          <w:lang w:val="uk-UA"/>
        </w:rPr>
        <w:t xml:space="preserve"> об’єкту нерухомого майна</w:t>
      </w:r>
      <w:r>
        <w:rPr>
          <w:sz w:val="28"/>
          <w:szCs w:val="28"/>
          <w:lang w:val="uk-UA"/>
        </w:rPr>
        <w:t xml:space="preserve"> гаражу </w:t>
      </w:r>
      <w:r w:rsidR="009841D2">
        <w:rPr>
          <w:sz w:val="28"/>
          <w:szCs w:val="28"/>
          <w:lang w:val="uk-UA"/>
        </w:rPr>
        <w:t>(</w:t>
      </w:r>
      <w:r w:rsidR="00F30724">
        <w:rPr>
          <w:sz w:val="28"/>
          <w:szCs w:val="28"/>
          <w:lang w:val="uk-UA"/>
        </w:rPr>
        <w:t>гаражному боксу</w:t>
      </w:r>
      <w:r w:rsidR="00FC1A16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земельній ділянці, що </w:t>
      </w:r>
      <w:r w:rsidR="00856E28" w:rsidRPr="00856E28">
        <w:rPr>
          <w:sz w:val="28"/>
          <w:szCs w:val="28"/>
          <w:lang w:val="uk-UA"/>
        </w:rPr>
        <w:t>розташован</w:t>
      </w:r>
      <w:r>
        <w:rPr>
          <w:sz w:val="28"/>
          <w:szCs w:val="28"/>
          <w:lang w:val="uk-UA"/>
        </w:rPr>
        <w:t>і</w:t>
      </w:r>
      <w:r w:rsidR="00856E28" w:rsidRPr="00856E28">
        <w:rPr>
          <w:sz w:val="28"/>
          <w:szCs w:val="28"/>
          <w:lang w:val="uk-UA"/>
        </w:rPr>
        <w:t xml:space="preserve"> по</w:t>
      </w:r>
      <w:r w:rsidR="00856E28">
        <w:rPr>
          <w:sz w:val="28"/>
          <w:szCs w:val="28"/>
          <w:lang w:val="uk-UA"/>
        </w:rPr>
        <w:t xml:space="preserve"> </w:t>
      </w:r>
      <w:r w:rsidR="00DF5BD0">
        <w:rPr>
          <w:sz w:val="28"/>
          <w:szCs w:val="28"/>
          <w:lang w:val="uk-UA"/>
        </w:rPr>
        <w:t>вул.</w:t>
      </w:r>
      <w:r w:rsidR="005D7C5F">
        <w:rPr>
          <w:sz w:val="28"/>
          <w:szCs w:val="28"/>
          <w:lang w:val="uk-UA"/>
        </w:rPr>
        <w:t xml:space="preserve"> </w:t>
      </w:r>
      <w:r w:rsidR="00F30724">
        <w:rPr>
          <w:sz w:val="28"/>
          <w:szCs w:val="28"/>
          <w:lang w:val="uk-UA"/>
        </w:rPr>
        <w:t>Героїв Крут,</w:t>
      </w:r>
      <w:r w:rsidR="00856E28" w:rsidRPr="00856E28">
        <w:rPr>
          <w:sz w:val="28"/>
          <w:szCs w:val="28"/>
          <w:lang w:val="uk-UA"/>
        </w:rPr>
        <w:t xml:space="preserve"> м. Суми</w:t>
      </w:r>
      <w:r w:rsidR="00E11AD4">
        <w:rPr>
          <w:sz w:val="28"/>
          <w:szCs w:val="28"/>
          <w:lang w:val="uk-UA"/>
        </w:rPr>
        <w:t xml:space="preserve"> </w:t>
      </w:r>
      <w:r w:rsidR="00034FD0">
        <w:rPr>
          <w:sz w:val="28"/>
          <w:szCs w:val="28"/>
          <w:lang w:val="uk-UA"/>
        </w:rPr>
        <w:t xml:space="preserve">(власник </w:t>
      </w:r>
      <w:r w:rsidR="009F5B8D">
        <w:rPr>
          <w:sz w:val="28"/>
          <w:szCs w:val="28"/>
          <w:lang w:val="uk-UA"/>
        </w:rPr>
        <w:t>1</w:t>
      </w:r>
      <w:r w:rsidR="00825416">
        <w:rPr>
          <w:sz w:val="28"/>
          <w:szCs w:val="28"/>
          <w:lang w:val="uk-UA"/>
        </w:rPr>
        <w:t>).</w:t>
      </w:r>
    </w:p>
    <w:p w:rsidR="00831E13" w:rsidRPr="00F947F0" w:rsidRDefault="00831E13" w:rsidP="00C3105A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sz w:val="28"/>
          <w:szCs w:val="28"/>
          <w:lang w:val="uk-UA"/>
        </w:rPr>
      </w:pPr>
    </w:p>
    <w:p w:rsidR="00E11AD4" w:rsidRPr="006304B6" w:rsidRDefault="00E11AD4" w:rsidP="009841D2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9841D2" w:rsidRPr="00F46BA1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sz w:val="28"/>
          <w:szCs w:val="28"/>
          <w:lang w:val="uk-UA"/>
        </w:rPr>
      </w:pPr>
    </w:p>
    <w:p w:rsidR="00E11AD4" w:rsidRDefault="00E11AD4" w:rsidP="009841D2">
      <w:pPr>
        <w:jc w:val="both"/>
        <w:rPr>
          <w:sz w:val="28"/>
          <w:szCs w:val="28"/>
          <w:lang w:val="uk-UA"/>
        </w:rPr>
      </w:pPr>
    </w:p>
    <w:p w:rsidR="00E11AD4" w:rsidRPr="006304B6" w:rsidRDefault="00E11AD4" w:rsidP="009841D2">
      <w:pPr>
        <w:jc w:val="both"/>
        <w:rPr>
          <w:sz w:val="28"/>
          <w:szCs w:val="28"/>
          <w:lang w:val="uk-UA"/>
        </w:rPr>
      </w:pPr>
    </w:p>
    <w:p w:rsidR="009841D2" w:rsidRPr="0044575A" w:rsidRDefault="009841D2" w:rsidP="009841D2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841D2" w:rsidRDefault="009841D2" w:rsidP="009841D2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841D2" w:rsidRDefault="009841D2" w:rsidP="009841D2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841D2" w:rsidSect="004E2298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40A"/>
    <w:multiLevelType w:val="hybridMultilevel"/>
    <w:tmpl w:val="97BA45C4"/>
    <w:lvl w:ilvl="0" w:tplc="9682618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36A0"/>
    <w:rsid w:val="000274FE"/>
    <w:rsid w:val="00033E6D"/>
    <w:rsid w:val="00034FD0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B4246"/>
    <w:rsid w:val="000B5293"/>
    <w:rsid w:val="000B7357"/>
    <w:rsid w:val="000C5807"/>
    <w:rsid w:val="000C6236"/>
    <w:rsid w:val="000D2355"/>
    <w:rsid w:val="000D37B7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445D"/>
    <w:rsid w:val="001D5D68"/>
    <w:rsid w:val="001D768A"/>
    <w:rsid w:val="001E4E70"/>
    <w:rsid w:val="001F116C"/>
    <w:rsid w:val="001F20AE"/>
    <w:rsid w:val="001F5198"/>
    <w:rsid w:val="001F65E2"/>
    <w:rsid w:val="00206443"/>
    <w:rsid w:val="00211509"/>
    <w:rsid w:val="00216379"/>
    <w:rsid w:val="00217645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020A"/>
    <w:rsid w:val="002717F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3C65"/>
    <w:rsid w:val="002F41F5"/>
    <w:rsid w:val="002F59F8"/>
    <w:rsid w:val="002F6DC0"/>
    <w:rsid w:val="00305ACB"/>
    <w:rsid w:val="00307111"/>
    <w:rsid w:val="003119F5"/>
    <w:rsid w:val="00316E9E"/>
    <w:rsid w:val="00321BC7"/>
    <w:rsid w:val="003245A8"/>
    <w:rsid w:val="00326283"/>
    <w:rsid w:val="003305C1"/>
    <w:rsid w:val="003306B6"/>
    <w:rsid w:val="0033155C"/>
    <w:rsid w:val="00332018"/>
    <w:rsid w:val="00334DD8"/>
    <w:rsid w:val="00337B81"/>
    <w:rsid w:val="003465FC"/>
    <w:rsid w:val="00353377"/>
    <w:rsid w:val="003554BF"/>
    <w:rsid w:val="0035564E"/>
    <w:rsid w:val="00363680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5919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26D0"/>
    <w:rsid w:val="004B30A7"/>
    <w:rsid w:val="004B4E4F"/>
    <w:rsid w:val="004C6D30"/>
    <w:rsid w:val="004D3996"/>
    <w:rsid w:val="004D494F"/>
    <w:rsid w:val="004D4B04"/>
    <w:rsid w:val="004D5D12"/>
    <w:rsid w:val="004E01B4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4066"/>
    <w:rsid w:val="00547F04"/>
    <w:rsid w:val="00553512"/>
    <w:rsid w:val="00562F96"/>
    <w:rsid w:val="00567D89"/>
    <w:rsid w:val="005702A0"/>
    <w:rsid w:val="00580346"/>
    <w:rsid w:val="00581761"/>
    <w:rsid w:val="00584F5D"/>
    <w:rsid w:val="0058663D"/>
    <w:rsid w:val="00587F4C"/>
    <w:rsid w:val="00596886"/>
    <w:rsid w:val="005A4790"/>
    <w:rsid w:val="005A4B1E"/>
    <w:rsid w:val="005B60A5"/>
    <w:rsid w:val="005D7C5F"/>
    <w:rsid w:val="005E67F0"/>
    <w:rsid w:val="005F1880"/>
    <w:rsid w:val="005F20CB"/>
    <w:rsid w:val="005F635A"/>
    <w:rsid w:val="00600736"/>
    <w:rsid w:val="00604749"/>
    <w:rsid w:val="006058B7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3523"/>
    <w:rsid w:val="00646E73"/>
    <w:rsid w:val="00653AEB"/>
    <w:rsid w:val="00653D32"/>
    <w:rsid w:val="00655311"/>
    <w:rsid w:val="00667407"/>
    <w:rsid w:val="00671619"/>
    <w:rsid w:val="0067556A"/>
    <w:rsid w:val="00681B66"/>
    <w:rsid w:val="00681BBB"/>
    <w:rsid w:val="00682267"/>
    <w:rsid w:val="006A0E88"/>
    <w:rsid w:val="006A2F88"/>
    <w:rsid w:val="006A47AD"/>
    <w:rsid w:val="006A4ED0"/>
    <w:rsid w:val="006A5447"/>
    <w:rsid w:val="006A5789"/>
    <w:rsid w:val="006A6601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4C08"/>
    <w:rsid w:val="00737E6E"/>
    <w:rsid w:val="007401CD"/>
    <w:rsid w:val="00751236"/>
    <w:rsid w:val="007540A5"/>
    <w:rsid w:val="0076503E"/>
    <w:rsid w:val="00770290"/>
    <w:rsid w:val="00771CC7"/>
    <w:rsid w:val="00780D9B"/>
    <w:rsid w:val="007824D1"/>
    <w:rsid w:val="007869CB"/>
    <w:rsid w:val="00790D43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5416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5715B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6E00"/>
    <w:rsid w:val="008A71AE"/>
    <w:rsid w:val="008B4264"/>
    <w:rsid w:val="008B5E22"/>
    <w:rsid w:val="008B6E0F"/>
    <w:rsid w:val="008C48FA"/>
    <w:rsid w:val="008C6355"/>
    <w:rsid w:val="008D5685"/>
    <w:rsid w:val="008E0831"/>
    <w:rsid w:val="008E0EE0"/>
    <w:rsid w:val="008E462C"/>
    <w:rsid w:val="008F006D"/>
    <w:rsid w:val="008F0A40"/>
    <w:rsid w:val="008F27EC"/>
    <w:rsid w:val="008F2A00"/>
    <w:rsid w:val="008F6955"/>
    <w:rsid w:val="008F7367"/>
    <w:rsid w:val="00904C47"/>
    <w:rsid w:val="009062A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274B1"/>
    <w:rsid w:val="009310AE"/>
    <w:rsid w:val="009366D5"/>
    <w:rsid w:val="009411B7"/>
    <w:rsid w:val="00942C48"/>
    <w:rsid w:val="00942E3F"/>
    <w:rsid w:val="009445AB"/>
    <w:rsid w:val="00944837"/>
    <w:rsid w:val="00946864"/>
    <w:rsid w:val="009532E2"/>
    <w:rsid w:val="00967A6F"/>
    <w:rsid w:val="00970CD7"/>
    <w:rsid w:val="0097236F"/>
    <w:rsid w:val="00974692"/>
    <w:rsid w:val="009806D9"/>
    <w:rsid w:val="009841D2"/>
    <w:rsid w:val="00984FB2"/>
    <w:rsid w:val="00991EFB"/>
    <w:rsid w:val="0099216A"/>
    <w:rsid w:val="00996321"/>
    <w:rsid w:val="009973DC"/>
    <w:rsid w:val="009A21C1"/>
    <w:rsid w:val="009A5A54"/>
    <w:rsid w:val="009A7B30"/>
    <w:rsid w:val="009B23E9"/>
    <w:rsid w:val="009B38F2"/>
    <w:rsid w:val="009B39B9"/>
    <w:rsid w:val="009B6A72"/>
    <w:rsid w:val="009C0682"/>
    <w:rsid w:val="009C583D"/>
    <w:rsid w:val="009D3CB9"/>
    <w:rsid w:val="009D47A0"/>
    <w:rsid w:val="009F5B8D"/>
    <w:rsid w:val="009F6DFC"/>
    <w:rsid w:val="00A02ED3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678"/>
    <w:rsid w:val="00A71966"/>
    <w:rsid w:val="00A814CA"/>
    <w:rsid w:val="00A92A15"/>
    <w:rsid w:val="00A94A1A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2374D"/>
    <w:rsid w:val="00B249B9"/>
    <w:rsid w:val="00B354E5"/>
    <w:rsid w:val="00B475E3"/>
    <w:rsid w:val="00B5030F"/>
    <w:rsid w:val="00B53B54"/>
    <w:rsid w:val="00B60F22"/>
    <w:rsid w:val="00B62360"/>
    <w:rsid w:val="00B64270"/>
    <w:rsid w:val="00B65143"/>
    <w:rsid w:val="00B65C3B"/>
    <w:rsid w:val="00B67D8D"/>
    <w:rsid w:val="00B67F5E"/>
    <w:rsid w:val="00B7150C"/>
    <w:rsid w:val="00B7563E"/>
    <w:rsid w:val="00B82CC9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090D"/>
    <w:rsid w:val="00BF1CBC"/>
    <w:rsid w:val="00BF2F35"/>
    <w:rsid w:val="00C07CE3"/>
    <w:rsid w:val="00C22083"/>
    <w:rsid w:val="00C2583A"/>
    <w:rsid w:val="00C3105A"/>
    <w:rsid w:val="00C31485"/>
    <w:rsid w:val="00C31E6C"/>
    <w:rsid w:val="00C3352A"/>
    <w:rsid w:val="00C46E9A"/>
    <w:rsid w:val="00C51779"/>
    <w:rsid w:val="00C54F9A"/>
    <w:rsid w:val="00C6578F"/>
    <w:rsid w:val="00C73B35"/>
    <w:rsid w:val="00C91B80"/>
    <w:rsid w:val="00CA0CAA"/>
    <w:rsid w:val="00CA6023"/>
    <w:rsid w:val="00CB5017"/>
    <w:rsid w:val="00CB53E5"/>
    <w:rsid w:val="00CB6445"/>
    <w:rsid w:val="00CC73C1"/>
    <w:rsid w:val="00CC79B9"/>
    <w:rsid w:val="00CD02FE"/>
    <w:rsid w:val="00CD39C3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17FA9"/>
    <w:rsid w:val="00D20E47"/>
    <w:rsid w:val="00D22CDD"/>
    <w:rsid w:val="00D26F7E"/>
    <w:rsid w:val="00D32FE5"/>
    <w:rsid w:val="00D34704"/>
    <w:rsid w:val="00D36E96"/>
    <w:rsid w:val="00D4016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794"/>
    <w:rsid w:val="00DC6821"/>
    <w:rsid w:val="00DD33B3"/>
    <w:rsid w:val="00DD4841"/>
    <w:rsid w:val="00DD570F"/>
    <w:rsid w:val="00DD5A59"/>
    <w:rsid w:val="00DD7FBA"/>
    <w:rsid w:val="00DE103B"/>
    <w:rsid w:val="00DE43C3"/>
    <w:rsid w:val="00DF35DA"/>
    <w:rsid w:val="00DF5BD0"/>
    <w:rsid w:val="00E038BF"/>
    <w:rsid w:val="00E04084"/>
    <w:rsid w:val="00E04644"/>
    <w:rsid w:val="00E11AD4"/>
    <w:rsid w:val="00E13457"/>
    <w:rsid w:val="00E13CCB"/>
    <w:rsid w:val="00E1709D"/>
    <w:rsid w:val="00E17A62"/>
    <w:rsid w:val="00E22B8E"/>
    <w:rsid w:val="00E23ACA"/>
    <w:rsid w:val="00E33799"/>
    <w:rsid w:val="00E33FD9"/>
    <w:rsid w:val="00E368E5"/>
    <w:rsid w:val="00E36C5C"/>
    <w:rsid w:val="00E377F7"/>
    <w:rsid w:val="00E41AE9"/>
    <w:rsid w:val="00E41BE0"/>
    <w:rsid w:val="00E420F8"/>
    <w:rsid w:val="00E46322"/>
    <w:rsid w:val="00E46F61"/>
    <w:rsid w:val="00E502B1"/>
    <w:rsid w:val="00E52214"/>
    <w:rsid w:val="00E55CC9"/>
    <w:rsid w:val="00E5667F"/>
    <w:rsid w:val="00E57719"/>
    <w:rsid w:val="00E67CDD"/>
    <w:rsid w:val="00E725B7"/>
    <w:rsid w:val="00E73498"/>
    <w:rsid w:val="00E76E65"/>
    <w:rsid w:val="00E81000"/>
    <w:rsid w:val="00E81B28"/>
    <w:rsid w:val="00E82AF9"/>
    <w:rsid w:val="00E830DC"/>
    <w:rsid w:val="00E836F4"/>
    <w:rsid w:val="00E86E6D"/>
    <w:rsid w:val="00E87581"/>
    <w:rsid w:val="00E90064"/>
    <w:rsid w:val="00E95527"/>
    <w:rsid w:val="00E95C67"/>
    <w:rsid w:val="00EA0332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02FCF"/>
    <w:rsid w:val="00F0527C"/>
    <w:rsid w:val="00F130F5"/>
    <w:rsid w:val="00F217DF"/>
    <w:rsid w:val="00F30724"/>
    <w:rsid w:val="00F30E8D"/>
    <w:rsid w:val="00F34F38"/>
    <w:rsid w:val="00F41E3E"/>
    <w:rsid w:val="00F47012"/>
    <w:rsid w:val="00F47C6F"/>
    <w:rsid w:val="00F532DA"/>
    <w:rsid w:val="00F54296"/>
    <w:rsid w:val="00F56371"/>
    <w:rsid w:val="00F56C68"/>
    <w:rsid w:val="00F641B8"/>
    <w:rsid w:val="00F6455A"/>
    <w:rsid w:val="00F65975"/>
    <w:rsid w:val="00F65B47"/>
    <w:rsid w:val="00F7066D"/>
    <w:rsid w:val="00F7631D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49DE"/>
    <w:rsid w:val="00FB5BA9"/>
    <w:rsid w:val="00FB77C7"/>
    <w:rsid w:val="00FC1A16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ED71F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rvts23">
    <w:name w:val="rvts23"/>
    <w:basedOn w:val="a0"/>
    <w:rsid w:val="0073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2021-04-02T08:43:00Z</cp:lastPrinted>
  <dcterms:created xsi:type="dcterms:W3CDTF">2021-04-02T08:44:00Z</dcterms:created>
  <dcterms:modified xsi:type="dcterms:W3CDTF">2021-04-22T12:11:00Z</dcterms:modified>
</cp:coreProperties>
</file>