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107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44A1D">
        <w:rPr>
          <w:sz w:val="28"/>
          <w:szCs w:val="28"/>
          <w:u w:val="single"/>
          <w:lang w:val="uk-UA"/>
        </w:rPr>
        <w:t>2</w:t>
      </w:r>
      <w:r w:rsidR="00502126">
        <w:rPr>
          <w:sz w:val="28"/>
          <w:szCs w:val="28"/>
          <w:u w:val="single"/>
          <w:lang w:val="uk-UA"/>
        </w:rPr>
        <w:t>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50212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>вул. Скрябіна, 1/2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>вул. Скрябіна, 1/2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6D1DEB">
        <w:rPr>
          <w:sz w:val="28"/>
          <w:szCs w:val="28"/>
          <w:lang w:val="uk-UA"/>
        </w:rPr>
        <w:t>і</w:t>
      </w:r>
      <w:r w:rsidR="00502126">
        <w:rPr>
          <w:sz w:val="28"/>
          <w:szCs w:val="28"/>
          <w:lang w:val="uk-UA"/>
        </w:rPr>
        <w:t xml:space="preserve"> приміщення (</w:t>
      </w:r>
      <w:r w:rsidR="006D1DEB">
        <w:rPr>
          <w:sz w:val="28"/>
          <w:szCs w:val="28"/>
          <w:lang w:val="uk-UA"/>
        </w:rPr>
        <w:t>гараж,</w:t>
      </w:r>
      <w:r w:rsidR="00502126">
        <w:rPr>
          <w:sz w:val="28"/>
          <w:szCs w:val="28"/>
          <w:lang w:val="uk-UA"/>
        </w:rPr>
        <w:t xml:space="preserve"> </w:t>
      </w:r>
      <w:r w:rsidR="006D1DEB">
        <w:rPr>
          <w:sz w:val="28"/>
          <w:szCs w:val="28"/>
          <w:lang w:val="uk-UA"/>
        </w:rPr>
        <w:t>літера А-1,</w:t>
      </w:r>
      <w:r w:rsidR="006D1DEB" w:rsidRPr="00C3352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загальною площею </w:t>
      </w:r>
      <w:r w:rsidR="006D1DEB">
        <w:rPr>
          <w:sz w:val="28"/>
          <w:szCs w:val="28"/>
          <w:lang w:val="uk-UA"/>
        </w:rPr>
        <w:t>281,0</w:t>
      </w:r>
      <w:r w:rsidR="00502126">
        <w:rPr>
          <w:sz w:val="28"/>
          <w:szCs w:val="28"/>
          <w:lang w:val="uk-UA"/>
        </w:rPr>
        <w:t xml:space="preserve"> кв. м</w:t>
      </w:r>
      <w:r w:rsidR="006D1DEB">
        <w:rPr>
          <w:sz w:val="28"/>
          <w:szCs w:val="28"/>
          <w:lang w:val="uk-UA"/>
        </w:rPr>
        <w:t>.; склад, літера Б-2,</w:t>
      </w:r>
      <w:r w:rsidR="00502126">
        <w:rPr>
          <w:sz w:val="28"/>
          <w:szCs w:val="28"/>
          <w:lang w:val="uk-UA"/>
        </w:rPr>
        <w:t xml:space="preserve"> </w:t>
      </w:r>
      <w:r w:rsidR="006D1DEB">
        <w:rPr>
          <w:sz w:val="28"/>
          <w:szCs w:val="28"/>
          <w:lang w:val="uk-UA"/>
        </w:rPr>
        <w:t xml:space="preserve">загальною площею 157,2 кв. м.; прибудова, склади, літера Б-1, загальною площею 55,9 кв. м.; </w:t>
      </w:r>
      <w:proofErr w:type="spellStart"/>
      <w:r w:rsidR="0090066E">
        <w:rPr>
          <w:sz w:val="28"/>
          <w:szCs w:val="28"/>
          <w:lang w:val="uk-UA"/>
        </w:rPr>
        <w:t>адмінбудинок</w:t>
      </w:r>
      <w:proofErr w:type="spellEnd"/>
      <w:r w:rsidR="006D1DEB">
        <w:rPr>
          <w:sz w:val="28"/>
          <w:szCs w:val="28"/>
          <w:lang w:val="uk-UA"/>
        </w:rPr>
        <w:t xml:space="preserve">, літера </w:t>
      </w:r>
      <w:r w:rsidR="0090066E">
        <w:rPr>
          <w:sz w:val="28"/>
          <w:szCs w:val="28"/>
          <w:lang w:val="uk-UA"/>
        </w:rPr>
        <w:t>Г</w:t>
      </w:r>
      <w:r w:rsidR="006D1DEB">
        <w:rPr>
          <w:sz w:val="28"/>
          <w:szCs w:val="28"/>
          <w:lang w:val="uk-UA"/>
        </w:rPr>
        <w:t>-</w:t>
      </w:r>
      <w:r w:rsidR="0090066E">
        <w:rPr>
          <w:sz w:val="28"/>
          <w:szCs w:val="28"/>
          <w:lang w:val="uk-UA"/>
        </w:rPr>
        <w:t>1</w:t>
      </w:r>
      <w:r w:rsidR="006D1DEB">
        <w:rPr>
          <w:sz w:val="28"/>
          <w:szCs w:val="28"/>
          <w:lang w:val="uk-UA"/>
        </w:rPr>
        <w:t xml:space="preserve">, загальною площею </w:t>
      </w:r>
      <w:r w:rsidR="0090066E">
        <w:rPr>
          <w:sz w:val="28"/>
          <w:szCs w:val="28"/>
          <w:lang w:val="uk-UA"/>
        </w:rPr>
        <w:t>28,5</w:t>
      </w:r>
      <w:r w:rsidR="006D1DEB">
        <w:rPr>
          <w:sz w:val="28"/>
          <w:szCs w:val="28"/>
          <w:lang w:val="uk-UA"/>
        </w:rPr>
        <w:t xml:space="preserve"> кв. м</w:t>
      </w:r>
      <w:r w:rsidR="0090066E">
        <w:rPr>
          <w:sz w:val="28"/>
          <w:szCs w:val="28"/>
          <w:lang w:val="uk-UA"/>
        </w:rPr>
        <w:t>.</w:t>
      </w:r>
      <w:r w:rsidR="006D1DEB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90066E">
        <w:rPr>
          <w:sz w:val="28"/>
          <w:szCs w:val="28"/>
          <w:lang w:val="uk-UA"/>
        </w:rPr>
        <w:t>24</w:t>
      </w:r>
      <w:r w:rsidR="00502126">
        <w:rPr>
          <w:sz w:val="28"/>
          <w:szCs w:val="28"/>
          <w:lang w:val="uk-UA"/>
        </w:rPr>
        <w:t>.</w:t>
      </w:r>
      <w:r w:rsidR="0090066E">
        <w:rPr>
          <w:sz w:val="28"/>
          <w:szCs w:val="28"/>
          <w:lang w:val="uk-UA"/>
        </w:rPr>
        <w:t>12</w:t>
      </w:r>
      <w:r w:rsidR="00502126">
        <w:rPr>
          <w:sz w:val="28"/>
          <w:szCs w:val="28"/>
          <w:lang w:val="uk-UA"/>
        </w:rPr>
        <w:t>.2020),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2916F7">
        <w:rPr>
          <w:sz w:val="28"/>
          <w:szCs w:val="28"/>
          <w:lang w:val="uk-UA"/>
        </w:rPr>
        <w:t>П</w:t>
      </w:r>
      <w:r w:rsidR="006D1DEB">
        <w:rPr>
          <w:sz w:val="28"/>
          <w:szCs w:val="28"/>
          <w:lang w:val="uk-UA"/>
        </w:rPr>
        <w:t>риватна комерційна фірма «Максимум», код ЄДРПОУ 30033077</w:t>
      </w:r>
      <w:r w:rsidR="00502126">
        <w:rPr>
          <w:sz w:val="28"/>
          <w:szCs w:val="28"/>
          <w:lang w:val="uk-UA"/>
        </w:rPr>
        <w:t xml:space="preserve">, 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 xml:space="preserve">, </w:t>
      </w:r>
      <w:r w:rsidR="006D1DEB">
        <w:rPr>
          <w:sz w:val="28"/>
          <w:szCs w:val="28"/>
          <w:lang w:val="uk-UA"/>
        </w:rPr>
        <w:t xml:space="preserve">             </w:t>
      </w:r>
      <w:r w:rsidR="00B44A1D">
        <w:rPr>
          <w:sz w:val="28"/>
          <w:szCs w:val="28"/>
          <w:lang w:val="uk-UA"/>
        </w:rPr>
        <w:t>вул. Скрябіна, 1/3</w:t>
      </w:r>
      <w:r w:rsidR="00502126" w:rsidRPr="00403A11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169C6" w:rsidRPr="00BB3445" w:rsidRDefault="006F098C" w:rsidP="00BB344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169C6" w:rsidRPr="00BB3445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445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CC0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15</cp:revision>
  <cp:lastPrinted>2021-03-18T09:37:00Z</cp:lastPrinted>
  <dcterms:created xsi:type="dcterms:W3CDTF">2021-03-19T11:52:00Z</dcterms:created>
  <dcterms:modified xsi:type="dcterms:W3CDTF">2021-04-22T12:16:00Z</dcterms:modified>
</cp:coreProperties>
</file>