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</w:t>
      </w:r>
      <w:r w:rsidR="00847627">
        <w:rPr>
          <w:b/>
          <w:sz w:val="28"/>
          <w:szCs w:val="28"/>
          <w:lang w:val="uk-UA"/>
        </w:rPr>
        <w:t>18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2949">
        <w:rPr>
          <w:sz w:val="28"/>
          <w:szCs w:val="28"/>
          <w:u w:val="single"/>
          <w:lang w:val="uk-UA"/>
        </w:rPr>
        <w:t>27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</w:t>
            </w:r>
            <w:r w:rsidR="000A095E">
              <w:rPr>
                <w:b/>
                <w:sz w:val="28"/>
                <w:szCs w:val="28"/>
                <w:lang w:val="uk-UA"/>
              </w:rPr>
              <w:t>: Сумська область,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095E">
              <w:rPr>
                <w:b/>
                <w:sz w:val="28"/>
                <w:szCs w:val="28"/>
                <w:lang w:val="uk-UA"/>
              </w:rPr>
              <w:t xml:space="preserve">      м. Суми,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вул. </w:t>
            </w:r>
            <w:r w:rsidR="00AA7D9E">
              <w:rPr>
                <w:b/>
                <w:sz w:val="28"/>
                <w:szCs w:val="28"/>
                <w:lang w:val="uk-UA"/>
              </w:rPr>
              <w:t>Сербська, 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847627" w:rsidRDefault="00055B3D" w:rsidP="00847627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84762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 xml:space="preserve">вул. </w:t>
      </w:r>
      <w:r w:rsidR="00AA7D9E">
        <w:rPr>
          <w:sz w:val="28"/>
          <w:szCs w:val="28"/>
          <w:lang w:val="uk-UA"/>
        </w:rPr>
        <w:t>Сербська, 5</w:t>
      </w:r>
      <w:r w:rsidR="00847627">
        <w:rPr>
          <w:sz w:val="28"/>
          <w:szCs w:val="28"/>
          <w:lang w:val="uk-UA"/>
        </w:rPr>
        <w:t>, об’єкту нерухомого</w:t>
      </w:r>
      <w:r w:rsidR="00025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847627">
        <w:rPr>
          <w:color w:val="000000" w:themeColor="text1"/>
          <w:sz w:val="28"/>
          <w:szCs w:val="28"/>
          <w:lang w:val="uk-UA"/>
        </w:rPr>
        <w:t>37,1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</w:t>
      </w:r>
      <w:r w:rsidR="00847627">
        <w:rPr>
          <w:sz w:val="28"/>
          <w:szCs w:val="28"/>
          <w:lang w:val="uk-UA"/>
        </w:rPr>
        <w:t xml:space="preserve">и А-І з прибудовами,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847627">
        <w:rPr>
          <w:sz w:val="28"/>
          <w:szCs w:val="28"/>
          <w:lang w:val="uk-UA"/>
        </w:rPr>
        <w:t>20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AA7D9E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5D3357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847627">
        <w:rPr>
          <w:sz w:val="28"/>
          <w:szCs w:val="28"/>
          <w:lang w:val="uk-UA"/>
        </w:rPr>
        <w:t>Сумсь</w:t>
      </w:r>
      <w:r w:rsidR="005D3357">
        <w:rPr>
          <w:sz w:val="28"/>
          <w:szCs w:val="28"/>
          <w:lang w:val="uk-UA"/>
        </w:rPr>
        <w:t xml:space="preserve">ка область, м. Суми, </w:t>
      </w:r>
      <w:bookmarkStart w:id="0" w:name="_GoBack"/>
      <w:bookmarkEnd w:id="0"/>
      <w:r w:rsidR="00AA7D9E">
        <w:rPr>
          <w:sz w:val="28"/>
          <w:szCs w:val="28"/>
          <w:lang w:val="uk-UA"/>
        </w:rPr>
        <w:t>вул. Сербська, 5</w:t>
      </w:r>
      <w:r w:rsidR="00025B7D">
        <w:rPr>
          <w:sz w:val="28"/>
          <w:szCs w:val="28"/>
          <w:lang w:val="uk-UA"/>
        </w:rPr>
        <w:t>/</w:t>
      </w:r>
      <w:r w:rsidR="00847627">
        <w:rPr>
          <w:sz w:val="28"/>
          <w:szCs w:val="28"/>
          <w:lang w:val="uk-UA"/>
        </w:rPr>
        <w:t>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847627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095E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3357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62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2949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E07E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11</cp:revision>
  <cp:lastPrinted>2021-04-06T13:23:00Z</cp:lastPrinted>
  <dcterms:created xsi:type="dcterms:W3CDTF">2021-04-01T11:35:00Z</dcterms:created>
  <dcterms:modified xsi:type="dcterms:W3CDTF">2021-05-07T06:31:00Z</dcterms:modified>
</cp:coreProperties>
</file>