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03C1D">
        <w:rPr>
          <w:b/>
          <w:sz w:val="28"/>
          <w:szCs w:val="28"/>
          <w:lang w:val="uk-UA"/>
        </w:rPr>
        <w:t>2</w:t>
      </w:r>
      <w:r w:rsidR="003568EE">
        <w:rPr>
          <w:b/>
          <w:sz w:val="28"/>
          <w:szCs w:val="28"/>
          <w:lang w:val="uk-UA"/>
        </w:rPr>
        <w:t>7</w:t>
      </w:r>
      <w:r w:rsidR="00F9678F">
        <w:rPr>
          <w:b/>
          <w:sz w:val="28"/>
          <w:szCs w:val="28"/>
          <w:lang w:val="uk-UA"/>
        </w:rPr>
        <w:t>8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3568EE">
        <w:rPr>
          <w:sz w:val="28"/>
          <w:szCs w:val="28"/>
          <w:u w:val="single"/>
          <w:lang w:val="uk-UA"/>
        </w:rPr>
        <w:t>24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3D3D99">
        <w:rPr>
          <w:sz w:val="28"/>
          <w:szCs w:val="28"/>
          <w:u w:val="single"/>
          <w:lang w:val="uk-UA"/>
        </w:rPr>
        <w:t>0</w:t>
      </w:r>
      <w:r w:rsidR="003E30BE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</w:tblGrid>
      <w:tr w:rsidR="003568EE" w:rsidRPr="007B2970" w:rsidTr="009D5AA9">
        <w:tc>
          <w:tcPr>
            <w:tcW w:w="5387" w:type="dxa"/>
            <w:shd w:val="clear" w:color="auto" w:fill="auto"/>
          </w:tcPr>
          <w:p w:rsidR="003568EE" w:rsidRDefault="003568EE" w:rsidP="009D5AA9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присвоєння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(житловому будинку): Сумська область, Сумський район,                    м. Суми, вул. Переможців, 16</w:t>
            </w:r>
            <w:r w:rsidR="00F9678F">
              <w:rPr>
                <w:b/>
                <w:sz w:val="28"/>
                <w:szCs w:val="28"/>
                <w:lang w:val="uk-UA"/>
              </w:rPr>
              <w:t>-А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3568EE" w:rsidRPr="001A3482" w:rsidRDefault="003568EE" w:rsidP="009D5AA9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568EE" w:rsidRPr="002801C6" w:rsidRDefault="003568EE" w:rsidP="003568EE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п’ятої статті 26</w:t>
      </w:r>
      <w:r>
        <w:rPr>
          <w:sz w:val="28"/>
          <w:szCs w:val="28"/>
          <w:vertAlign w:val="superscript"/>
          <w:lang w:val="uk-UA"/>
        </w:rPr>
        <w:t>4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>
        <w:rPr>
          <w:color w:val="000000" w:themeColor="text1"/>
          <w:sz w:val="28"/>
          <w:szCs w:val="28"/>
          <w:lang w:val="uk-UA"/>
        </w:rPr>
        <w:t>І, підпунктом 2.3.3 пункту 2.3</w:t>
      </w:r>
      <w:r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>
        <w:rPr>
          <w:color w:val="000000" w:themeColor="text1"/>
          <w:sz w:val="28"/>
          <w:szCs w:val="28"/>
          <w:lang w:val="uk-UA"/>
        </w:rPr>
        <w:t xml:space="preserve">7.04.2016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3568EE" w:rsidRPr="00E95018" w:rsidRDefault="003568EE" w:rsidP="003568EE">
      <w:pPr>
        <w:rPr>
          <w:b/>
          <w:sz w:val="28"/>
          <w:szCs w:val="28"/>
          <w:lang w:val="uk-UA"/>
        </w:rPr>
      </w:pPr>
    </w:p>
    <w:p w:rsidR="003568EE" w:rsidRPr="00A814CA" w:rsidRDefault="003568EE" w:rsidP="003568E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3568EE" w:rsidRPr="00E95018" w:rsidRDefault="003568EE" w:rsidP="003568EE">
      <w:pPr>
        <w:ind w:firstLine="708"/>
        <w:jc w:val="both"/>
        <w:rPr>
          <w:b/>
          <w:sz w:val="28"/>
          <w:szCs w:val="28"/>
          <w:lang w:val="uk-UA"/>
        </w:rPr>
      </w:pPr>
    </w:p>
    <w:p w:rsidR="003568EE" w:rsidRPr="003E30BE" w:rsidRDefault="003568EE" w:rsidP="003568E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Присвоїти адресу: </w:t>
      </w:r>
      <w:r w:rsidRPr="003E30BE">
        <w:rPr>
          <w:color w:val="000000" w:themeColor="text1"/>
          <w:sz w:val="28"/>
          <w:szCs w:val="28"/>
          <w:lang w:val="uk-UA"/>
        </w:rPr>
        <w:t xml:space="preserve">Сумська область, Сумський район, </w:t>
      </w:r>
      <w:r w:rsidRPr="003E30BE">
        <w:rPr>
          <w:sz w:val="28"/>
          <w:szCs w:val="28"/>
          <w:lang w:val="uk-UA"/>
        </w:rPr>
        <w:t xml:space="preserve">м. Суми, </w:t>
      </w:r>
      <w:r>
        <w:rPr>
          <w:sz w:val="28"/>
          <w:szCs w:val="28"/>
          <w:lang w:val="uk-UA"/>
        </w:rPr>
        <w:t xml:space="preserve">                        </w:t>
      </w:r>
      <w:r w:rsidRPr="007B2970">
        <w:rPr>
          <w:sz w:val="28"/>
          <w:szCs w:val="28"/>
          <w:lang w:val="uk-UA"/>
        </w:rPr>
        <w:t>вул. П</w:t>
      </w:r>
      <w:r>
        <w:rPr>
          <w:sz w:val="28"/>
          <w:szCs w:val="28"/>
          <w:lang w:val="uk-UA"/>
        </w:rPr>
        <w:t>ереможців, 16</w:t>
      </w:r>
      <w:r w:rsidR="00F9678F">
        <w:rPr>
          <w:sz w:val="28"/>
          <w:szCs w:val="28"/>
          <w:lang w:val="uk-UA"/>
        </w:rPr>
        <w:t>-А</w:t>
      </w:r>
      <w:r>
        <w:rPr>
          <w:sz w:val="28"/>
          <w:szCs w:val="28"/>
          <w:lang w:val="uk-UA"/>
        </w:rPr>
        <w:t>,</w:t>
      </w:r>
      <w:r w:rsidRPr="007B2970">
        <w:rPr>
          <w:color w:val="000000" w:themeColor="text1"/>
          <w:sz w:val="28"/>
          <w:szCs w:val="28"/>
          <w:lang w:val="uk-UA"/>
        </w:rPr>
        <w:t xml:space="preserve"> об’єкту</w:t>
      </w:r>
      <w:r w:rsidRPr="003E30BE">
        <w:rPr>
          <w:color w:val="000000" w:themeColor="text1"/>
          <w:sz w:val="28"/>
          <w:szCs w:val="28"/>
          <w:lang w:val="uk-UA"/>
        </w:rPr>
        <w:t xml:space="preserve"> нерухомого майна – </w:t>
      </w:r>
      <w:r w:rsidRPr="003E30BE">
        <w:rPr>
          <w:sz w:val="28"/>
          <w:szCs w:val="28"/>
          <w:lang w:val="uk-UA"/>
        </w:rPr>
        <w:t xml:space="preserve">житловому будинку, </w:t>
      </w:r>
      <w:r w:rsidRPr="003E30BE">
        <w:rPr>
          <w:color w:val="000000" w:themeColor="text1"/>
          <w:sz w:val="28"/>
          <w:szCs w:val="28"/>
          <w:lang w:val="uk-UA"/>
        </w:rPr>
        <w:t>розташованому на земельній ділянці з кадастровим номером 59</w:t>
      </w:r>
      <w:r>
        <w:rPr>
          <w:color w:val="000000" w:themeColor="text1"/>
          <w:sz w:val="28"/>
          <w:szCs w:val="28"/>
          <w:lang w:val="uk-UA"/>
        </w:rPr>
        <w:t>10136300:14</w:t>
      </w:r>
      <w:r w:rsidRPr="003E30BE">
        <w:rPr>
          <w:color w:val="000000" w:themeColor="text1"/>
          <w:sz w:val="28"/>
          <w:szCs w:val="28"/>
          <w:lang w:val="uk-UA"/>
        </w:rPr>
        <w:t>:</w:t>
      </w:r>
      <w:r>
        <w:rPr>
          <w:color w:val="000000" w:themeColor="text1"/>
          <w:sz w:val="28"/>
          <w:szCs w:val="28"/>
          <w:lang w:val="uk-UA"/>
        </w:rPr>
        <w:t>003:015</w:t>
      </w:r>
      <w:r w:rsidR="00F9678F">
        <w:rPr>
          <w:color w:val="000000" w:themeColor="text1"/>
          <w:sz w:val="28"/>
          <w:szCs w:val="28"/>
          <w:lang w:val="uk-UA"/>
        </w:rPr>
        <w:t>6</w:t>
      </w:r>
      <w:r w:rsidRPr="003E30BE">
        <w:rPr>
          <w:color w:val="000000" w:themeColor="text1"/>
          <w:sz w:val="28"/>
          <w:szCs w:val="28"/>
          <w:lang w:val="uk-UA"/>
        </w:rPr>
        <w:t xml:space="preserve">, власник </w:t>
      </w:r>
      <w:r w:rsidR="001A24D1">
        <w:rPr>
          <w:color w:val="000000" w:themeColor="text1"/>
          <w:sz w:val="28"/>
          <w:szCs w:val="28"/>
          <w:lang w:val="uk-UA"/>
        </w:rPr>
        <w:t>1</w:t>
      </w:r>
      <w:bookmarkStart w:id="0" w:name="_GoBack"/>
      <w:bookmarkEnd w:id="0"/>
      <w:r w:rsidRPr="003E30BE">
        <w:rPr>
          <w:color w:val="000000" w:themeColor="text1"/>
          <w:sz w:val="28"/>
          <w:szCs w:val="28"/>
          <w:lang w:val="uk-UA"/>
        </w:rPr>
        <w:t xml:space="preserve">, </w:t>
      </w:r>
      <w:r w:rsidRPr="003E30BE">
        <w:rPr>
          <w:sz w:val="28"/>
          <w:szCs w:val="28"/>
          <w:lang w:val="uk-UA"/>
        </w:rPr>
        <w:t>після прийняття об’єкта в експлуатацію (декларація про готовність до експлуатації об</w:t>
      </w:r>
      <w:r w:rsidRPr="00655238">
        <w:rPr>
          <w:sz w:val="28"/>
          <w:szCs w:val="28"/>
        </w:rPr>
        <w:t>’</w:t>
      </w:r>
      <w:proofErr w:type="spellStart"/>
      <w:r w:rsidRPr="003E30BE">
        <w:rPr>
          <w:sz w:val="28"/>
          <w:szCs w:val="28"/>
          <w:lang w:val="uk-UA"/>
        </w:rPr>
        <w:t>єкта</w:t>
      </w:r>
      <w:proofErr w:type="spellEnd"/>
      <w:r w:rsidRPr="003E30BE">
        <w:rPr>
          <w:sz w:val="28"/>
          <w:szCs w:val="28"/>
          <w:lang w:val="uk-UA"/>
        </w:rPr>
        <w:t xml:space="preserve"> СМ</w:t>
      </w:r>
      <w:r>
        <w:rPr>
          <w:sz w:val="28"/>
          <w:szCs w:val="28"/>
          <w:lang w:val="uk-UA"/>
        </w:rPr>
        <w:t>10121090</w:t>
      </w:r>
      <w:r w:rsidR="00F9678F">
        <w:rPr>
          <w:sz w:val="28"/>
          <w:szCs w:val="28"/>
          <w:lang w:val="uk-UA"/>
        </w:rPr>
        <w:t>6971</w:t>
      </w:r>
      <w:r w:rsidRPr="003E30BE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</w:t>
      </w:r>
      <w:r w:rsidR="00F9678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.09.2021</w:t>
      </w:r>
      <w:r w:rsidRPr="003E30BE">
        <w:rPr>
          <w:sz w:val="28"/>
          <w:szCs w:val="28"/>
          <w:lang w:val="uk-UA"/>
        </w:rPr>
        <w:t>).</w:t>
      </w:r>
    </w:p>
    <w:p w:rsidR="003568EE" w:rsidRPr="00E95018" w:rsidRDefault="003568EE" w:rsidP="003568EE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A24D1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568EE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238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54D47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2495B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678F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A9646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56</cp:revision>
  <cp:lastPrinted>2021-09-23T08:01:00Z</cp:lastPrinted>
  <dcterms:created xsi:type="dcterms:W3CDTF">2021-03-29T08:23:00Z</dcterms:created>
  <dcterms:modified xsi:type="dcterms:W3CDTF">2021-09-28T13:18:00Z</dcterms:modified>
</cp:coreProperties>
</file>