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611EF0">
        <w:rPr>
          <w:b/>
          <w:sz w:val="28"/>
          <w:szCs w:val="28"/>
          <w:lang w:val="uk-UA"/>
        </w:rPr>
        <w:t>2</w:t>
      </w:r>
      <w:r w:rsidR="00505752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11EF0">
        <w:rPr>
          <w:sz w:val="28"/>
          <w:szCs w:val="28"/>
          <w:u w:val="single"/>
          <w:lang w:val="uk-UA"/>
        </w:rPr>
        <w:t>2</w:t>
      </w:r>
      <w:r w:rsidR="00505752" w:rsidRPr="00505752">
        <w:rPr>
          <w:sz w:val="28"/>
          <w:szCs w:val="28"/>
          <w:u w:val="single"/>
          <w:lang w:val="uk-UA"/>
        </w:rPr>
        <w:t>2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611EF0" w:rsidTr="0007105C">
        <w:tc>
          <w:tcPr>
            <w:tcW w:w="4962" w:type="dxa"/>
            <w:shd w:val="clear" w:color="auto" w:fill="auto"/>
          </w:tcPr>
          <w:p w:rsidR="0007105C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055B3D" w:rsidRDefault="00395981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Суми,</w:t>
            </w:r>
            <w:r w:rsidR="000710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1EF0">
              <w:rPr>
                <w:b/>
                <w:sz w:val="28"/>
                <w:szCs w:val="28"/>
                <w:lang w:val="uk-UA"/>
              </w:rPr>
              <w:t>вул. Єрмака, 14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</w:t>
      </w:r>
      <w:r w:rsidRPr="00AA7F15">
        <w:rPr>
          <w:sz w:val="28"/>
          <w:szCs w:val="28"/>
          <w:lang w:val="uk-UA"/>
        </w:rPr>
        <w:t xml:space="preserve">регулювання містобудівної діяльності», керуючись пунктом 1.1 Розділу </w:t>
      </w:r>
      <w:r w:rsidR="00972FD9" w:rsidRPr="00AA7F15">
        <w:rPr>
          <w:sz w:val="28"/>
          <w:szCs w:val="28"/>
          <w:lang w:val="uk-UA"/>
        </w:rPr>
        <w:t>І, підпунктом 2.3.3 пункту 2.3</w:t>
      </w:r>
      <w:r w:rsidR="009A46AC" w:rsidRPr="00AA7F15">
        <w:rPr>
          <w:sz w:val="28"/>
          <w:szCs w:val="28"/>
          <w:lang w:val="uk-UA"/>
        </w:rPr>
        <w:t>,</w:t>
      </w:r>
      <w:r w:rsidR="002A76C5" w:rsidRPr="00AA7F15">
        <w:rPr>
          <w:sz w:val="28"/>
          <w:szCs w:val="28"/>
          <w:lang w:val="uk-UA"/>
        </w:rPr>
        <w:t xml:space="preserve"> </w:t>
      </w:r>
      <w:r w:rsidR="00611EF0" w:rsidRPr="00AA7F15">
        <w:rPr>
          <w:sz w:val="28"/>
          <w:szCs w:val="28"/>
          <w:lang w:val="uk-UA"/>
        </w:rPr>
        <w:t xml:space="preserve">пунктом 2.6 </w:t>
      </w:r>
      <w:r w:rsidRPr="00AA7F15">
        <w:rPr>
          <w:sz w:val="28"/>
          <w:szCs w:val="28"/>
          <w:lang w:val="uk-UA"/>
        </w:rPr>
        <w:t>Розділу ІІ, підпунктом 3.2.3</w:t>
      </w:r>
      <w:r w:rsidR="00E44278" w:rsidRPr="00AA7F15">
        <w:rPr>
          <w:sz w:val="28"/>
          <w:szCs w:val="28"/>
          <w:lang w:val="uk-UA"/>
        </w:rPr>
        <w:t>8</w:t>
      </w:r>
      <w:r w:rsidRPr="00AA7F15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AA7F15">
        <w:rPr>
          <w:sz w:val="28"/>
          <w:szCs w:val="28"/>
          <w:lang w:val="uk-UA"/>
        </w:rPr>
        <w:t>У</w:t>
      </w:r>
      <w:r w:rsidRPr="00AA7F15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ради, затвердженого рішенням Сумської </w:t>
      </w:r>
      <w:r w:rsidRPr="000C0C24">
        <w:rPr>
          <w:color w:val="000000" w:themeColor="text1"/>
          <w:sz w:val="28"/>
          <w:szCs w:val="28"/>
          <w:lang w:val="uk-UA"/>
        </w:rPr>
        <w:t>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9A46AC"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B85C2F">
        <w:rPr>
          <w:sz w:val="28"/>
          <w:szCs w:val="28"/>
          <w:lang w:val="uk-UA"/>
        </w:rPr>
        <w:t xml:space="preserve">вул. </w:t>
      </w:r>
      <w:r w:rsidR="004C0A56">
        <w:rPr>
          <w:sz w:val="28"/>
          <w:szCs w:val="28"/>
          <w:lang w:val="uk-UA"/>
        </w:rPr>
        <w:t>Єрмака, 14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4C0A56">
        <w:rPr>
          <w:color w:val="000000" w:themeColor="text1"/>
          <w:sz w:val="28"/>
          <w:szCs w:val="28"/>
          <w:lang w:val="uk-UA"/>
        </w:rPr>
        <w:t>60,7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4C0A56">
        <w:rPr>
          <w:sz w:val="28"/>
          <w:szCs w:val="28"/>
          <w:lang w:val="uk-UA"/>
        </w:rPr>
        <w:t>1</w:t>
      </w:r>
      <w:r w:rsidR="0007105C">
        <w:rPr>
          <w:sz w:val="28"/>
          <w:szCs w:val="28"/>
          <w:lang w:val="uk-UA"/>
        </w:rPr>
        <w:t>1</w:t>
      </w:r>
      <w:r w:rsidR="00922AD9" w:rsidRPr="000C0C24">
        <w:rPr>
          <w:sz w:val="28"/>
          <w:szCs w:val="28"/>
          <w:lang w:val="uk-UA"/>
        </w:rPr>
        <w:t>.</w:t>
      </w:r>
      <w:r w:rsidR="00206568">
        <w:rPr>
          <w:sz w:val="28"/>
          <w:szCs w:val="28"/>
          <w:lang w:val="uk-UA"/>
        </w:rPr>
        <w:t>10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4C0A56">
        <w:rPr>
          <w:sz w:val="28"/>
          <w:szCs w:val="28"/>
          <w:lang w:val="uk-UA"/>
        </w:rPr>
        <w:t>2230-3225-8566-7070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</w:t>
      </w:r>
      <w:r w:rsidR="00A65455">
        <w:rPr>
          <w:color w:val="000000" w:themeColor="text1"/>
          <w:sz w:val="28"/>
          <w:szCs w:val="28"/>
          <w:lang w:val="uk-UA"/>
        </w:rPr>
        <w:t>6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4C0A56">
        <w:rPr>
          <w:color w:val="000000" w:themeColor="text1"/>
          <w:sz w:val="28"/>
          <w:szCs w:val="28"/>
          <w:lang w:val="uk-UA"/>
        </w:rPr>
        <w:t>17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4C0A56">
        <w:rPr>
          <w:color w:val="000000" w:themeColor="text1"/>
          <w:sz w:val="28"/>
          <w:szCs w:val="28"/>
          <w:lang w:val="uk-UA"/>
        </w:rPr>
        <w:t>24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4C0A56">
        <w:rPr>
          <w:color w:val="000000" w:themeColor="text1"/>
          <w:sz w:val="28"/>
          <w:szCs w:val="28"/>
          <w:lang w:val="uk-UA"/>
        </w:rPr>
        <w:t>26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AA7F15">
        <w:rPr>
          <w:sz w:val="28"/>
          <w:szCs w:val="28"/>
          <w:lang w:val="uk-UA"/>
        </w:rPr>
        <w:t>1,</w:t>
      </w:r>
      <w:bookmarkStart w:id="0" w:name="_GoBack"/>
      <w:bookmarkEnd w:id="0"/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B85C2F">
        <w:rPr>
          <w:sz w:val="28"/>
          <w:szCs w:val="28"/>
          <w:lang w:val="uk-UA"/>
        </w:rPr>
        <w:t xml:space="preserve">вул. </w:t>
      </w:r>
      <w:r w:rsidR="004C0A56">
        <w:rPr>
          <w:sz w:val="28"/>
          <w:szCs w:val="28"/>
          <w:lang w:val="uk-UA"/>
        </w:rPr>
        <w:t>Єрмака</w:t>
      </w:r>
      <w:r w:rsidR="0007105C" w:rsidRPr="0007105C">
        <w:rPr>
          <w:sz w:val="28"/>
          <w:szCs w:val="28"/>
          <w:lang w:val="uk-UA"/>
        </w:rPr>
        <w:t>,</w:t>
      </w:r>
      <w:r w:rsidR="0007105C">
        <w:rPr>
          <w:sz w:val="28"/>
          <w:szCs w:val="28"/>
          <w:lang w:val="uk-UA"/>
        </w:rPr>
        <w:t xml:space="preserve"> 14-А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Pr="006304B6" w:rsidRDefault="00611EF0" w:rsidP="00611E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0A56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1EF0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46AC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A7F15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C2F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52E0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60</cp:revision>
  <cp:lastPrinted>2021-10-21T12:17:00Z</cp:lastPrinted>
  <dcterms:created xsi:type="dcterms:W3CDTF">2021-06-11T10:33:00Z</dcterms:created>
  <dcterms:modified xsi:type="dcterms:W3CDTF">2021-10-22T12:22:00Z</dcterms:modified>
</cp:coreProperties>
</file>