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460D11">
        <w:rPr>
          <w:b/>
          <w:sz w:val="28"/>
          <w:szCs w:val="28"/>
          <w:lang w:val="uk-UA"/>
        </w:rPr>
        <w:t>3</w:t>
      </w:r>
      <w:r w:rsidR="00310366">
        <w:rPr>
          <w:b/>
          <w:sz w:val="28"/>
          <w:szCs w:val="28"/>
          <w:lang w:val="uk-UA"/>
        </w:rPr>
        <w:t>50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483909">
        <w:rPr>
          <w:sz w:val="28"/>
          <w:szCs w:val="28"/>
          <w:u w:val="single"/>
          <w:lang w:val="uk-UA"/>
        </w:rPr>
        <w:t>15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460D11">
        <w:rPr>
          <w:sz w:val="28"/>
          <w:szCs w:val="28"/>
          <w:u w:val="single"/>
          <w:lang w:val="uk-UA"/>
        </w:rPr>
        <w:t>1</w:t>
      </w:r>
      <w:r w:rsidR="00AC114D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873626">
      <w:pPr>
        <w:tabs>
          <w:tab w:val="left" w:pos="0"/>
        </w:tabs>
        <w:rPr>
          <w:b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20"/>
      </w:tblGrid>
      <w:tr w:rsidR="00A814CA" w:rsidRPr="00AF2B00" w:rsidTr="00B5408A">
        <w:tc>
          <w:tcPr>
            <w:tcW w:w="4820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</w:t>
            </w:r>
            <w:r w:rsidR="00B5408A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B5408A"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483909">
              <w:rPr>
                <w:b/>
                <w:sz w:val="28"/>
                <w:szCs w:val="28"/>
                <w:lang w:val="uk-UA"/>
              </w:rPr>
              <w:t>Ковпака, 22-А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</w:p>
    <w:p w:rsidR="00EF519A" w:rsidRPr="00FD2F4C" w:rsidRDefault="00EF519A" w:rsidP="00A2257B">
      <w:pPr>
        <w:rPr>
          <w:sz w:val="18"/>
          <w:szCs w:val="1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D2F4C" w:rsidRDefault="00B5030F" w:rsidP="002D5B7C">
      <w:pPr>
        <w:ind w:firstLine="708"/>
        <w:jc w:val="both"/>
        <w:rPr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483909">
        <w:rPr>
          <w:sz w:val="28"/>
          <w:szCs w:val="28"/>
          <w:lang w:val="uk-UA"/>
        </w:rPr>
        <w:t>Ковпака, 22-А</w:t>
      </w:r>
      <w:r>
        <w:rPr>
          <w:sz w:val="28"/>
          <w:szCs w:val="28"/>
          <w:lang w:val="uk-UA"/>
        </w:rPr>
        <w:t xml:space="preserve">, об’єкту нерухомого майна </w:t>
      </w:r>
      <w:r w:rsidR="00B5408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B5408A">
        <w:rPr>
          <w:sz w:val="28"/>
          <w:szCs w:val="28"/>
          <w:lang w:val="uk-UA"/>
        </w:rPr>
        <w:t>нежитловим приміщенням</w:t>
      </w:r>
      <w:r w:rsidR="00FD2F4C" w:rsidRPr="00FD2F4C">
        <w:rPr>
          <w:color w:val="000000" w:themeColor="text1"/>
          <w:sz w:val="28"/>
          <w:szCs w:val="28"/>
          <w:lang w:val="uk-UA"/>
        </w:rPr>
        <w:t xml:space="preserve"> </w:t>
      </w:r>
      <w:r w:rsidR="00FD2F4C">
        <w:rPr>
          <w:color w:val="000000" w:themeColor="text1"/>
          <w:sz w:val="28"/>
          <w:szCs w:val="28"/>
          <w:lang w:val="uk-UA"/>
        </w:rPr>
        <w:t>загальною площею</w:t>
      </w:r>
      <w:r w:rsidR="009243B3">
        <w:rPr>
          <w:color w:val="000000" w:themeColor="text1"/>
          <w:sz w:val="28"/>
          <w:szCs w:val="28"/>
          <w:lang w:val="uk-UA"/>
        </w:rPr>
        <w:t xml:space="preserve"> </w:t>
      </w:r>
      <w:r w:rsidR="00483909">
        <w:rPr>
          <w:color w:val="000000" w:themeColor="text1"/>
          <w:sz w:val="28"/>
          <w:szCs w:val="28"/>
          <w:lang w:val="uk-UA"/>
        </w:rPr>
        <w:t>6</w:t>
      </w:r>
      <w:r w:rsidR="00D61A08">
        <w:rPr>
          <w:color w:val="000000" w:themeColor="text1"/>
          <w:sz w:val="28"/>
          <w:szCs w:val="28"/>
          <w:lang w:val="uk-UA"/>
        </w:rPr>
        <w:t>0</w:t>
      </w:r>
      <w:r w:rsidR="00310366">
        <w:rPr>
          <w:color w:val="000000" w:themeColor="text1"/>
          <w:sz w:val="28"/>
          <w:szCs w:val="28"/>
          <w:lang w:val="uk-UA"/>
        </w:rPr>
        <w:t>8</w:t>
      </w:r>
      <w:r w:rsidR="00D61A08">
        <w:rPr>
          <w:color w:val="000000" w:themeColor="text1"/>
          <w:sz w:val="28"/>
          <w:szCs w:val="28"/>
          <w:lang w:val="uk-UA"/>
        </w:rPr>
        <w:t>,</w:t>
      </w:r>
      <w:r w:rsidR="00310366">
        <w:rPr>
          <w:color w:val="000000" w:themeColor="text1"/>
          <w:sz w:val="28"/>
          <w:szCs w:val="28"/>
          <w:lang w:val="uk-UA"/>
        </w:rPr>
        <w:t>8</w:t>
      </w:r>
      <w:r w:rsidR="00BC0D2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D2F4C">
        <w:rPr>
          <w:color w:val="000000" w:themeColor="text1"/>
          <w:sz w:val="28"/>
          <w:szCs w:val="28"/>
          <w:lang w:val="uk-UA"/>
        </w:rPr>
        <w:t>кв.</w:t>
      </w:r>
      <w:r w:rsidR="00FD2F4C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 </w:t>
      </w:r>
      <w:r w:rsidR="00460D11" w:rsidRPr="000C0C24">
        <w:rPr>
          <w:sz w:val="28"/>
          <w:szCs w:val="28"/>
          <w:lang w:val="uk-UA"/>
        </w:rPr>
        <w:t xml:space="preserve">(згідно з даними технічної інвентаризації від </w:t>
      </w:r>
      <w:r w:rsidR="00B5408A">
        <w:rPr>
          <w:sz w:val="28"/>
          <w:szCs w:val="28"/>
          <w:lang w:val="uk-UA"/>
        </w:rPr>
        <w:t>0</w:t>
      </w:r>
      <w:r w:rsidR="00483909">
        <w:rPr>
          <w:sz w:val="28"/>
          <w:szCs w:val="28"/>
          <w:lang w:val="uk-UA"/>
        </w:rPr>
        <w:t>3</w:t>
      </w:r>
      <w:r w:rsidR="00B5408A">
        <w:rPr>
          <w:sz w:val="28"/>
          <w:szCs w:val="28"/>
          <w:lang w:val="uk-UA"/>
        </w:rPr>
        <w:t>.11</w:t>
      </w:r>
      <w:r w:rsidR="00460D11" w:rsidRPr="000C0C24">
        <w:rPr>
          <w:sz w:val="28"/>
          <w:szCs w:val="28"/>
          <w:lang w:val="uk-UA"/>
        </w:rPr>
        <w:t>.2021</w:t>
      </w:r>
      <w:r w:rsidR="00460D11">
        <w:rPr>
          <w:sz w:val="28"/>
          <w:szCs w:val="28"/>
          <w:lang w:val="uk-UA"/>
        </w:rPr>
        <w:t xml:space="preserve"> №ТІ01:</w:t>
      </w:r>
      <w:r w:rsidR="00483909">
        <w:rPr>
          <w:sz w:val="28"/>
          <w:szCs w:val="28"/>
          <w:lang w:val="uk-UA"/>
        </w:rPr>
        <w:t>8056-7321-6422-8862</w:t>
      </w:r>
      <w:r w:rsidR="00460D11" w:rsidRPr="000C0C24">
        <w:rPr>
          <w:sz w:val="28"/>
          <w:szCs w:val="28"/>
          <w:lang w:val="uk-UA"/>
        </w:rPr>
        <w:t>),</w:t>
      </w:r>
      <w:r w:rsidR="00460D11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D157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B5408A">
        <w:rPr>
          <w:sz w:val="28"/>
          <w:szCs w:val="28"/>
          <w:lang w:val="uk-UA"/>
        </w:rPr>
        <w:t xml:space="preserve"> </w:t>
      </w:r>
      <w:r w:rsidR="00310366">
        <w:rPr>
          <w:sz w:val="28"/>
          <w:szCs w:val="28"/>
          <w:lang w:val="uk-UA"/>
        </w:rPr>
        <w:t>Товариство з обмеженою відповідальністю «К 22» (код ЄДРПОУ 41780656)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</w:t>
      </w:r>
      <w:r w:rsidR="00483909" w:rsidRPr="00483909">
        <w:rPr>
          <w:sz w:val="28"/>
          <w:szCs w:val="28"/>
          <w:lang w:val="uk-UA"/>
        </w:rPr>
        <w:t xml:space="preserve"> </w:t>
      </w:r>
      <w:r w:rsidR="00774859">
        <w:rPr>
          <w:sz w:val="28"/>
          <w:szCs w:val="28"/>
          <w:lang w:val="uk-UA"/>
        </w:rPr>
        <w:t>Ковпака, 22-А/</w:t>
      </w:r>
      <w:r w:rsidR="00310366">
        <w:rPr>
          <w:sz w:val="28"/>
          <w:szCs w:val="28"/>
          <w:lang w:val="uk-UA"/>
        </w:rPr>
        <w:t>4</w:t>
      </w:r>
      <w:bookmarkStart w:id="0" w:name="_GoBack"/>
      <w:bookmarkEnd w:id="0"/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</w:t>
      </w:r>
      <w:r w:rsidR="00B5408A">
        <w:rPr>
          <w:sz w:val="28"/>
          <w:szCs w:val="28"/>
          <w:lang w:val="uk-UA"/>
        </w:rPr>
        <w:t>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873626" w:rsidRPr="00067536" w:rsidRDefault="00873626" w:rsidP="00423C0B">
      <w:pPr>
        <w:ind w:right="-6" w:firstLine="708"/>
        <w:jc w:val="both"/>
        <w:rPr>
          <w:sz w:val="28"/>
          <w:szCs w:val="28"/>
          <w:lang w:val="uk-UA"/>
        </w:rPr>
      </w:pPr>
    </w:p>
    <w:p w:rsidR="006F098C" w:rsidRDefault="006F098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Pr="006304B6" w:rsidRDefault="00FD2F4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D2F4C" w:rsidRPr="00F46BA1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7C29BC" w:rsidRDefault="007C29BC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1828"/>
    <w:rsid w:val="001A385D"/>
    <w:rsid w:val="001A7D15"/>
    <w:rsid w:val="001B0FE8"/>
    <w:rsid w:val="001B2729"/>
    <w:rsid w:val="001B2B7C"/>
    <w:rsid w:val="001B32C5"/>
    <w:rsid w:val="001B4FF6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0366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0D11"/>
    <w:rsid w:val="004628F8"/>
    <w:rsid w:val="00465773"/>
    <w:rsid w:val="004729EC"/>
    <w:rsid w:val="004732F2"/>
    <w:rsid w:val="00476078"/>
    <w:rsid w:val="00477563"/>
    <w:rsid w:val="004815A7"/>
    <w:rsid w:val="00483909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1A1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74859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C29BC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3626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3B6C"/>
    <w:rsid w:val="009243B3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114D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651C"/>
    <w:rsid w:val="00B475E3"/>
    <w:rsid w:val="00B5030F"/>
    <w:rsid w:val="00B53B54"/>
    <w:rsid w:val="00B5408A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0D2A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1A08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4C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2EE33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30</cp:revision>
  <cp:lastPrinted>2021-11-12T08:02:00Z</cp:lastPrinted>
  <dcterms:created xsi:type="dcterms:W3CDTF">2021-06-11T10:33:00Z</dcterms:created>
  <dcterms:modified xsi:type="dcterms:W3CDTF">2021-11-12T08:08:00Z</dcterms:modified>
</cp:coreProperties>
</file>