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B614AA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14AA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B614AA">
              <w:rPr>
                <w:b/>
                <w:sz w:val="28"/>
                <w:szCs w:val="28"/>
                <w:lang w:val="uk-UA"/>
              </w:rPr>
              <w:t>, 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614AA">
        <w:rPr>
          <w:color w:val="000000" w:themeColor="text1"/>
          <w:sz w:val="28"/>
          <w:szCs w:val="28"/>
          <w:lang w:val="uk-UA"/>
        </w:rPr>
        <w:t xml:space="preserve">717,1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B614AA">
        <w:rPr>
          <w:sz w:val="28"/>
          <w:szCs w:val="28"/>
          <w:lang w:val="uk-UA"/>
        </w:rPr>
        <w:t>2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</w:t>
      </w:r>
      <w:r w:rsidR="005E7766">
        <w:rPr>
          <w:sz w:val="28"/>
          <w:szCs w:val="28"/>
          <w:lang w:val="uk-UA"/>
        </w:rPr>
        <w:t xml:space="preserve">               </w:t>
      </w:r>
      <w:r w:rsidR="00460D11">
        <w:rPr>
          <w:sz w:val="28"/>
          <w:szCs w:val="28"/>
          <w:lang w:val="uk-UA"/>
        </w:rPr>
        <w:t>№ТІ01:</w:t>
      </w:r>
      <w:r w:rsidR="00B614AA">
        <w:rPr>
          <w:sz w:val="28"/>
          <w:szCs w:val="28"/>
          <w:lang w:val="uk-UA"/>
        </w:rPr>
        <w:t>8847-9484-1386-3673</w:t>
      </w:r>
      <w:r w:rsidR="00025FC8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025FC8">
        <w:rPr>
          <w:sz w:val="28"/>
          <w:szCs w:val="28"/>
          <w:lang w:val="uk-UA"/>
        </w:rPr>
        <w:t xml:space="preserve">літера «А-1»: 508,6 </w:t>
      </w:r>
      <w:proofErr w:type="spellStart"/>
      <w:r w:rsidR="00025FC8">
        <w:rPr>
          <w:sz w:val="28"/>
          <w:szCs w:val="28"/>
          <w:lang w:val="uk-UA"/>
        </w:rPr>
        <w:t>кв.м</w:t>
      </w:r>
      <w:proofErr w:type="spellEnd"/>
      <w:r w:rsidR="00025FC8">
        <w:rPr>
          <w:sz w:val="28"/>
          <w:szCs w:val="28"/>
          <w:lang w:val="uk-UA"/>
        </w:rPr>
        <w:t xml:space="preserve">, літера «О»: 21,7 </w:t>
      </w:r>
      <w:proofErr w:type="spellStart"/>
      <w:r w:rsidR="00025FC8">
        <w:rPr>
          <w:sz w:val="28"/>
          <w:szCs w:val="28"/>
          <w:lang w:val="uk-UA"/>
        </w:rPr>
        <w:t>кв.м</w:t>
      </w:r>
      <w:proofErr w:type="spellEnd"/>
      <w:r w:rsidR="00025FC8">
        <w:rPr>
          <w:sz w:val="28"/>
          <w:szCs w:val="28"/>
          <w:lang w:val="uk-UA"/>
        </w:rPr>
        <w:t xml:space="preserve">, літера «Щ» з п/д: 110,8 </w:t>
      </w:r>
      <w:proofErr w:type="spellStart"/>
      <w:r w:rsidR="00025FC8">
        <w:rPr>
          <w:sz w:val="28"/>
          <w:szCs w:val="28"/>
          <w:lang w:val="uk-UA"/>
        </w:rPr>
        <w:t>кв.м</w:t>
      </w:r>
      <w:proofErr w:type="spellEnd"/>
      <w:r w:rsidR="00025FC8">
        <w:rPr>
          <w:sz w:val="28"/>
          <w:szCs w:val="28"/>
          <w:lang w:val="uk-UA"/>
        </w:rPr>
        <w:t xml:space="preserve">, літера «Я»: 76,0 </w:t>
      </w:r>
      <w:proofErr w:type="spellStart"/>
      <w:r w:rsidR="00025FC8">
        <w:rPr>
          <w:sz w:val="28"/>
          <w:szCs w:val="28"/>
          <w:lang w:val="uk-UA"/>
        </w:rPr>
        <w:t>кв.м</w:t>
      </w:r>
      <w:proofErr w:type="spellEnd"/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B614AA">
        <w:rPr>
          <w:sz w:val="28"/>
          <w:szCs w:val="28"/>
          <w:lang w:val="uk-UA"/>
        </w:rPr>
        <w:t>Приватне акціонерне товариство «Укрросметал» (код ЄДРПОУ 21120079)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="00B614AA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5FC8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E7766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14AA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8A8A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42</cp:revision>
  <cp:lastPrinted>2021-11-12T08:02:00Z</cp:lastPrinted>
  <dcterms:created xsi:type="dcterms:W3CDTF">2021-06-11T10:33:00Z</dcterms:created>
  <dcterms:modified xsi:type="dcterms:W3CDTF">2021-11-12T09:16:00Z</dcterms:modified>
</cp:coreProperties>
</file>