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10AF7">
        <w:rPr>
          <w:b/>
          <w:sz w:val="28"/>
          <w:szCs w:val="28"/>
          <w:lang w:val="uk-UA"/>
        </w:rPr>
        <w:t>81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53FC5">
        <w:rPr>
          <w:sz w:val="28"/>
          <w:szCs w:val="28"/>
          <w:u w:val="single"/>
          <w:lang w:val="uk-UA"/>
        </w:rPr>
        <w:t>2</w:t>
      </w:r>
      <w:r w:rsidR="00810AF7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810AF7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810AF7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9F744F">
              <w:rPr>
                <w:b/>
                <w:sz w:val="28"/>
                <w:szCs w:val="28"/>
                <w:lang w:val="uk-UA"/>
              </w:rPr>
              <w:t>вул. Робітнича, 85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810AF7">
        <w:rPr>
          <w:sz w:val="28"/>
          <w:szCs w:val="28"/>
          <w:lang w:val="uk-UA"/>
        </w:rPr>
        <w:t>вул. Робітнича</w:t>
      </w:r>
      <w:r w:rsidR="00602F43">
        <w:rPr>
          <w:sz w:val="28"/>
          <w:szCs w:val="28"/>
          <w:lang w:val="uk-UA"/>
        </w:rPr>
        <w:t>, 8</w:t>
      </w:r>
      <w:r w:rsidR="009F744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7B74BD">
        <w:rPr>
          <w:color w:val="000000" w:themeColor="text1"/>
          <w:sz w:val="28"/>
          <w:szCs w:val="28"/>
          <w:lang w:val="uk-UA"/>
        </w:rPr>
        <w:t>41,6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7B74BD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53FC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E3B2E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810AF7">
        <w:rPr>
          <w:sz w:val="28"/>
          <w:szCs w:val="28"/>
          <w:lang w:val="uk-UA"/>
        </w:rPr>
        <w:t>вул. Робітнича, 8</w:t>
      </w:r>
      <w:r w:rsidR="009F744F">
        <w:rPr>
          <w:sz w:val="28"/>
          <w:szCs w:val="28"/>
          <w:lang w:val="uk-UA"/>
        </w:rPr>
        <w:t>5</w:t>
      </w:r>
      <w:r w:rsidR="00810AF7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4BD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0AF7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97551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9F744F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1B11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3B2E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264D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2021-03-23T13:09:00Z</cp:lastPrinted>
  <dcterms:created xsi:type="dcterms:W3CDTF">2021-03-23T13:00:00Z</dcterms:created>
  <dcterms:modified xsi:type="dcterms:W3CDTF">2021-03-25T09:45:00Z</dcterms:modified>
</cp:coreProperties>
</file>