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F82877"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43</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2357F4" w:rsidP="003816AA">
            <w:pPr>
              <w:tabs>
                <w:tab w:val="left" w:pos="540"/>
                <w:tab w:val="left" w:pos="1980"/>
                <w:tab w:val="left" w:pos="3060"/>
              </w:tabs>
              <w:jc w:val="both"/>
              <w:rPr>
                <w:sz w:val="27"/>
                <w:szCs w:val="27"/>
                <w:lang w:val="uk-UA"/>
              </w:rPr>
            </w:pPr>
            <w:r w:rsidRPr="00CD7457">
              <w:rPr>
                <w:sz w:val="28"/>
                <w:szCs w:val="28"/>
                <w:lang w:val="uk-UA"/>
              </w:rPr>
              <w:t>Про</w:t>
            </w:r>
            <w:r>
              <w:rPr>
                <w:sz w:val="28"/>
                <w:szCs w:val="28"/>
                <w:lang w:val="uk-UA"/>
              </w:rPr>
              <w:t xml:space="preserve"> включення новозбудованого</w:t>
            </w:r>
            <w:r>
              <w:rPr>
                <w:sz w:val="28"/>
                <w:szCs w:val="28"/>
              </w:rPr>
              <w:t xml:space="preserve"> </w:t>
            </w:r>
            <w:proofErr w:type="spellStart"/>
            <w:r>
              <w:rPr>
                <w:sz w:val="28"/>
                <w:szCs w:val="28"/>
              </w:rPr>
              <w:t>об</w:t>
            </w:r>
            <w:r w:rsidRPr="00FE2FAA">
              <w:rPr>
                <w:sz w:val="28"/>
                <w:szCs w:val="28"/>
              </w:rPr>
              <w:t>’</w:t>
            </w:r>
            <w:r>
              <w:rPr>
                <w:sz w:val="28"/>
                <w:szCs w:val="28"/>
              </w:rPr>
              <w:t>єкт</w:t>
            </w:r>
            <w:proofErr w:type="spellEnd"/>
            <w:r>
              <w:rPr>
                <w:sz w:val="28"/>
                <w:szCs w:val="28"/>
                <w:lang w:val="uk-UA"/>
              </w:rPr>
              <w:t>а</w:t>
            </w:r>
            <w:r w:rsidRPr="00CD7457">
              <w:rPr>
                <w:sz w:val="28"/>
                <w:szCs w:val="28"/>
                <w:lang w:val="uk-UA"/>
              </w:rPr>
              <w:t xml:space="preserve"> </w:t>
            </w:r>
            <w:r w:rsidRPr="00A40915">
              <w:rPr>
                <w:sz w:val="28"/>
                <w:szCs w:val="28"/>
                <w:lang w:val="uk-UA"/>
              </w:rPr>
              <w:t xml:space="preserve">до складу </w:t>
            </w:r>
            <w:r>
              <w:rPr>
                <w:sz w:val="28"/>
                <w:szCs w:val="28"/>
                <w:lang w:val="uk-UA"/>
              </w:rPr>
              <w:t>єдиного</w:t>
            </w:r>
            <w:r w:rsidRPr="00A40915">
              <w:rPr>
                <w:sz w:val="28"/>
                <w:szCs w:val="28"/>
                <w:lang w:val="uk-UA"/>
              </w:rPr>
              <w:t xml:space="preserve"> майнового комплексу по виробництву, транспортуванню тепла та електричної енергії у </w:t>
            </w:r>
            <w:r>
              <w:rPr>
                <w:sz w:val="28"/>
                <w:szCs w:val="28"/>
                <w:lang w:val="uk-UA"/>
              </w:rPr>
              <w:t xml:space="preserve">                    </w:t>
            </w:r>
            <w:r w:rsidRPr="00A40915">
              <w:rPr>
                <w:sz w:val="28"/>
                <w:szCs w:val="28"/>
                <w:lang w:val="uk-UA"/>
              </w:rPr>
              <w:t>м.</w:t>
            </w:r>
            <w:r>
              <w:rPr>
                <w:sz w:val="28"/>
                <w:szCs w:val="28"/>
                <w:lang w:val="uk-UA"/>
              </w:rPr>
              <w:t xml:space="preserve"> </w:t>
            </w:r>
            <w:r w:rsidRPr="00A40915">
              <w:rPr>
                <w:sz w:val="28"/>
                <w:szCs w:val="28"/>
                <w:lang w:val="uk-UA"/>
              </w:rPr>
              <w:t>Суми</w:t>
            </w:r>
          </w:p>
        </w:tc>
      </w:tr>
    </w:tbl>
    <w:p w:rsidR="00EE7D32" w:rsidRDefault="00EE7D32" w:rsidP="00F21BB4">
      <w:pPr>
        <w:pStyle w:val="ab"/>
        <w:ind w:firstLine="680"/>
        <w:jc w:val="both"/>
        <w:outlineLvl w:val="0"/>
        <w:rPr>
          <w:sz w:val="28"/>
          <w:lang w:val="uk-UA"/>
        </w:rPr>
      </w:pPr>
    </w:p>
    <w:p w:rsidR="00EE7D32" w:rsidRDefault="002357F4" w:rsidP="00CD6B51">
      <w:pPr>
        <w:pStyle w:val="ab"/>
        <w:tabs>
          <w:tab w:val="center" w:pos="2977"/>
        </w:tabs>
        <w:ind w:right="-1" w:firstLine="851"/>
        <w:jc w:val="both"/>
        <w:rPr>
          <w:sz w:val="28"/>
          <w:szCs w:val="28"/>
          <w:lang w:val="uk-UA"/>
        </w:rPr>
      </w:pPr>
      <w:r w:rsidRPr="00551E9A">
        <w:rPr>
          <w:sz w:val="28"/>
          <w:szCs w:val="28"/>
          <w:lang w:val="uk-UA"/>
        </w:rPr>
        <w:t>Розглянувши звернення</w:t>
      </w:r>
      <w:r>
        <w:rPr>
          <w:sz w:val="28"/>
          <w:szCs w:val="28"/>
          <w:lang w:val="uk-UA"/>
        </w:rPr>
        <w:t xml:space="preserve"> Департаменту інфраструктури міста Сумської міської ради від 17 серпня 2023 року № 1253/05.01-07, </w:t>
      </w:r>
      <w:r>
        <w:rPr>
          <w:sz w:val="28"/>
          <w:lang w:val="uk-UA"/>
        </w:rPr>
        <w:t xml:space="preserve">з метою забезпечення </w:t>
      </w:r>
      <w:r w:rsidRPr="00D96C6E">
        <w:rPr>
          <w:sz w:val="28"/>
          <w:lang w:val="uk-UA"/>
        </w:rPr>
        <w:t xml:space="preserve">належного утримання та </w:t>
      </w:r>
      <w:r>
        <w:rPr>
          <w:sz w:val="28"/>
          <w:lang w:val="uk-UA"/>
        </w:rPr>
        <w:t xml:space="preserve">обслуговування теплових мереж, </w:t>
      </w:r>
      <w:r>
        <w:rPr>
          <w:color w:val="000000"/>
          <w:sz w:val="28"/>
          <w:lang w:val="uk-UA"/>
        </w:rPr>
        <w:t>відповідно</w:t>
      </w:r>
      <w:r>
        <w:rPr>
          <w:sz w:val="28"/>
          <w:lang w:val="uk-UA"/>
        </w:rPr>
        <w:t xml:space="preserve"> до статей 327, 328 Цивільного кодексу України,</w:t>
      </w:r>
      <w:r>
        <w:rPr>
          <w:color w:val="000000"/>
          <w:sz w:val="28"/>
          <w:lang w:val="uk-UA"/>
        </w:rPr>
        <w:t xml:space="preserve"> </w:t>
      </w:r>
      <w:r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 xml:space="preserve">ької міської ради (протокол від 08 вересня </w:t>
      </w:r>
      <w:r w:rsidRPr="004B78A0">
        <w:rPr>
          <w:sz w:val="28"/>
          <w:szCs w:val="28"/>
          <w:lang w:val="uk-UA"/>
        </w:rPr>
        <w:t>20</w:t>
      </w:r>
      <w:r>
        <w:rPr>
          <w:sz w:val="28"/>
          <w:szCs w:val="28"/>
          <w:lang w:val="uk-UA"/>
        </w:rPr>
        <w:t xml:space="preserve">23 </w:t>
      </w:r>
      <w:r w:rsidRPr="004B78A0">
        <w:rPr>
          <w:sz w:val="28"/>
          <w:szCs w:val="28"/>
          <w:lang w:val="uk-UA"/>
        </w:rPr>
        <w:t>року</w:t>
      </w:r>
      <w:r>
        <w:rPr>
          <w:sz w:val="28"/>
          <w:szCs w:val="28"/>
          <w:lang w:val="uk-UA"/>
        </w:rPr>
        <w:t xml:space="preserve"> </w:t>
      </w:r>
      <w:r w:rsidRPr="004B78A0">
        <w:rPr>
          <w:sz w:val="28"/>
          <w:szCs w:val="28"/>
          <w:lang w:val="uk-UA"/>
        </w:rPr>
        <w:t xml:space="preserve">№ </w:t>
      </w:r>
      <w:r>
        <w:rPr>
          <w:sz w:val="28"/>
          <w:szCs w:val="28"/>
          <w:lang w:val="uk-UA"/>
        </w:rPr>
        <w:t>37)</w:t>
      </w:r>
      <w:r w:rsidRPr="004B78A0">
        <w:rPr>
          <w:sz w:val="28"/>
          <w:szCs w:val="28"/>
          <w:lang w:val="uk-UA"/>
        </w:rPr>
        <w:t>,</w:t>
      </w:r>
      <w:r>
        <w:rPr>
          <w:sz w:val="28"/>
          <w:szCs w:val="28"/>
          <w:lang w:val="uk-UA"/>
        </w:rPr>
        <w:t xml:space="preserve"> </w:t>
      </w:r>
      <w:r w:rsidR="00865825">
        <w:rPr>
          <w:color w:val="000000"/>
          <w:sz w:val="28"/>
          <w:lang w:val="uk-UA"/>
        </w:rPr>
        <w:t>керуючись пунктом 12 частини 2 та пунктом 8 частини 6 статті 15 Закону України «Про правовий режим воєнного стану»</w:t>
      </w:r>
      <w:r w:rsidR="004764B7">
        <w:rPr>
          <w:color w:val="000000"/>
          <w:sz w:val="28"/>
          <w:lang w:val="uk-UA"/>
        </w:rPr>
        <w:t>,</w:t>
      </w:r>
    </w:p>
    <w:p w:rsidR="006637EF" w:rsidRDefault="006637EF" w:rsidP="00CD6B51">
      <w:pPr>
        <w:pStyle w:val="ab"/>
        <w:ind w:firstLine="680"/>
        <w:jc w:val="both"/>
        <w:outlineLvl w:val="0"/>
        <w:rPr>
          <w:color w:val="000000"/>
          <w:sz w:val="28"/>
          <w:lang w:val="uk-UA"/>
        </w:rPr>
      </w:pPr>
    </w:p>
    <w:p w:rsidR="00EE7D32" w:rsidRDefault="00EE7D32" w:rsidP="00CD6B51">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CD6B51">
      <w:pPr>
        <w:pStyle w:val="ab"/>
        <w:jc w:val="both"/>
        <w:outlineLvl w:val="0"/>
        <w:rPr>
          <w:b/>
          <w:sz w:val="28"/>
          <w:szCs w:val="28"/>
          <w:lang w:val="uk-UA"/>
        </w:rPr>
      </w:pPr>
    </w:p>
    <w:p w:rsidR="002357F4" w:rsidRDefault="002357F4" w:rsidP="00CD6B51">
      <w:pPr>
        <w:shd w:val="clear" w:color="auto" w:fill="FFFFFF"/>
        <w:ind w:right="-2" w:firstLine="680"/>
        <w:jc w:val="both"/>
        <w:rPr>
          <w:sz w:val="28"/>
          <w:lang w:val="uk-UA"/>
        </w:rPr>
      </w:pPr>
      <w:r>
        <w:rPr>
          <w:sz w:val="28"/>
          <w:szCs w:val="28"/>
          <w:lang w:val="uk-UA"/>
        </w:rPr>
        <w:t xml:space="preserve">1. </w:t>
      </w:r>
      <w:r>
        <w:rPr>
          <w:sz w:val="28"/>
          <w:lang w:val="uk-UA"/>
        </w:rPr>
        <w:t>В</w:t>
      </w:r>
      <w:r w:rsidRPr="00A40915">
        <w:rPr>
          <w:sz w:val="28"/>
          <w:szCs w:val="28"/>
          <w:lang w:val="uk-UA"/>
        </w:rPr>
        <w:t xml:space="preserve">ключити до складу </w:t>
      </w:r>
      <w:r>
        <w:rPr>
          <w:sz w:val="28"/>
          <w:szCs w:val="28"/>
          <w:lang w:val="uk-UA"/>
        </w:rPr>
        <w:t>єдиного</w:t>
      </w:r>
      <w:r w:rsidRPr="00A40915">
        <w:rPr>
          <w:sz w:val="28"/>
          <w:szCs w:val="28"/>
          <w:lang w:val="uk-UA"/>
        </w:rPr>
        <w:t xml:space="preserve"> майнового комплексу по виробництву, транспортуванню тепла та електричної енергії у м.</w:t>
      </w:r>
      <w:r>
        <w:rPr>
          <w:sz w:val="28"/>
          <w:szCs w:val="28"/>
          <w:lang w:val="uk-UA"/>
        </w:rPr>
        <w:t xml:space="preserve"> </w:t>
      </w:r>
      <w:r w:rsidRPr="00A40915">
        <w:rPr>
          <w:sz w:val="28"/>
          <w:szCs w:val="28"/>
          <w:lang w:val="uk-UA"/>
        </w:rPr>
        <w:t xml:space="preserve">Суми </w:t>
      </w:r>
      <w:r>
        <w:rPr>
          <w:sz w:val="28"/>
          <w:szCs w:val="28"/>
          <w:lang w:val="uk-UA"/>
        </w:rPr>
        <w:t>новозбудований об</w:t>
      </w:r>
      <w:r w:rsidRPr="00675E85">
        <w:rPr>
          <w:sz w:val="28"/>
          <w:lang w:val="uk-UA"/>
        </w:rPr>
        <w:t>’</w:t>
      </w:r>
      <w:r>
        <w:rPr>
          <w:sz w:val="28"/>
          <w:lang w:val="uk-UA"/>
        </w:rPr>
        <w:t>є</w:t>
      </w:r>
      <w:r w:rsidRPr="00675E85">
        <w:rPr>
          <w:sz w:val="28"/>
          <w:lang w:val="uk-UA"/>
        </w:rPr>
        <w:t>кт</w:t>
      </w:r>
      <w:r>
        <w:rPr>
          <w:sz w:val="28"/>
          <w:lang w:val="uk-UA"/>
        </w:rPr>
        <w:t>, а саме</w:t>
      </w:r>
      <w:r w:rsidRPr="00D40722">
        <w:rPr>
          <w:sz w:val="28"/>
          <w:lang w:val="uk-UA"/>
        </w:rPr>
        <w:t>: тепломереж</w:t>
      </w:r>
      <w:r>
        <w:rPr>
          <w:sz w:val="28"/>
          <w:lang w:val="uk-UA"/>
        </w:rPr>
        <w:t>у</w:t>
      </w:r>
      <w:r w:rsidRPr="00D40722">
        <w:rPr>
          <w:sz w:val="28"/>
          <w:lang w:val="uk-UA"/>
        </w:rPr>
        <w:t xml:space="preserve"> від</w:t>
      </w:r>
      <w:r>
        <w:rPr>
          <w:sz w:val="28"/>
          <w:lang w:val="uk-UA"/>
        </w:rPr>
        <w:t xml:space="preserve"> житлового будинку № 17 по вул.  Івана Кавалерідзе до котельні по вул. </w:t>
      </w:r>
      <w:proofErr w:type="spellStart"/>
      <w:r>
        <w:rPr>
          <w:sz w:val="28"/>
          <w:lang w:val="uk-UA"/>
        </w:rPr>
        <w:t>Нахімова</w:t>
      </w:r>
      <w:proofErr w:type="spellEnd"/>
      <w:r>
        <w:rPr>
          <w:sz w:val="28"/>
          <w:lang w:val="uk-UA"/>
        </w:rPr>
        <w:t>, 30</w:t>
      </w:r>
      <w:r w:rsidRPr="00D40722">
        <w:rPr>
          <w:sz w:val="28"/>
          <w:lang w:val="uk-UA"/>
        </w:rPr>
        <w:t xml:space="preserve"> в м. Суми</w:t>
      </w:r>
      <w:r>
        <w:rPr>
          <w:sz w:val="28"/>
          <w:lang w:val="uk-UA"/>
        </w:rPr>
        <w:t>.</w:t>
      </w:r>
    </w:p>
    <w:p w:rsidR="002357F4" w:rsidRPr="00E811EA" w:rsidRDefault="002357F4" w:rsidP="00CD6B51">
      <w:pPr>
        <w:shd w:val="clear" w:color="auto" w:fill="FFFFFF"/>
        <w:ind w:firstLine="680"/>
        <w:jc w:val="both"/>
        <w:rPr>
          <w:sz w:val="28"/>
        </w:rPr>
      </w:pPr>
      <w:r>
        <w:rPr>
          <w:sz w:val="28"/>
          <w:lang w:val="uk-UA"/>
        </w:rPr>
        <w:t>2</w:t>
      </w:r>
      <w:r w:rsidRPr="00A40915">
        <w:rPr>
          <w:sz w:val="28"/>
          <w:lang w:val="uk-UA"/>
        </w:rPr>
        <w:t xml:space="preserve">. </w:t>
      </w:r>
      <w:r>
        <w:rPr>
          <w:sz w:val="28"/>
          <w:lang w:val="uk-UA"/>
        </w:rPr>
        <w:t>Вилучити об</w:t>
      </w:r>
      <w:r w:rsidRPr="00233DB4">
        <w:rPr>
          <w:sz w:val="28"/>
        </w:rPr>
        <w:t>’</w:t>
      </w:r>
      <w:proofErr w:type="spellStart"/>
      <w:r>
        <w:rPr>
          <w:sz w:val="28"/>
          <w:lang w:val="uk-UA"/>
        </w:rPr>
        <w:t>єкт</w:t>
      </w:r>
      <w:proofErr w:type="spellEnd"/>
      <w:r>
        <w:rPr>
          <w:sz w:val="28"/>
          <w:lang w:val="uk-UA"/>
        </w:rPr>
        <w:t xml:space="preserve">, зазначений в пункті 1 цього </w:t>
      </w:r>
      <w:r w:rsidR="009160AC">
        <w:rPr>
          <w:sz w:val="28"/>
          <w:lang w:val="uk-UA"/>
        </w:rPr>
        <w:t>наказу</w:t>
      </w:r>
      <w:r>
        <w:rPr>
          <w:sz w:val="28"/>
          <w:lang w:val="uk-UA"/>
        </w:rPr>
        <w:t xml:space="preserve">, з балансового обліку </w:t>
      </w:r>
      <w:r w:rsidR="009160AC">
        <w:rPr>
          <w:sz w:val="28"/>
          <w:lang w:val="uk-UA"/>
        </w:rPr>
        <w:t>Д</w:t>
      </w:r>
      <w:r>
        <w:rPr>
          <w:sz w:val="28"/>
          <w:lang w:val="uk-UA"/>
        </w:rPr>
        <w:t>епартаменту інфраструктури міста Сумської міської ради.</w:t>
      </w:r>
    </w:p>
    <w:p w:rsidR="002357F4" w:rsidRDefault="002357F4" w:rsidP="00CD6B51">
      <w:pPr>
        <w:shd w:val="clear" w:color="auto" w:fill="FFFFFF"/>
        <w:ind w:firstLine="680"/>
        <w:jc w:val="both"/>
        <w:rPr>
          <w:sz w:val="28"/>
          <w:lang w:val="uk-UA"/>
        </w:rPr>
      </w:pPr>
      <w:r>
        <w:rPr>
          <w:sz w:val="28"/>
          <w:lang w:val="uk-UA"/>
        </w:rPr>
        <w:t>3. Передати об</w:t>
      </w:r>
      <w:r w:rsidRPr="00233DB4">
        <w:rPr>
          <w:sz w:val="28"/>
        </w:rPr>
        <w:t>’</w:t>
      </w:r>
      <w:proofErr w:type="spellStart"/>
      <w:r>
        <w:rPr>
          <w:sz w:val="28"/>
          <w:lang w:val="uk-UA"/>
        </w:rPr>
        <w:t>єкт</w:t>
      </w:r>
      <w:proofErr w:type="spellEnd"/>
      <w:r>
        <w:rPr>
          <w:sz w:val="28"/>
          <w:lang w:val="uk-UA"/>
        </w:rPr>
        <w:t xml:space="preserve">, зазначений в пункті 1 цього </w:t>
      </w:r>
      <w:r w:rsidR="009160AC">
        <w:rPr>
          <w:sz w:val="28"/>
          <w:lang w:val="uk-UA"/>
        </w:rPr>
        <w:t>наказу</w:t>
      </w:r>
      <w:r>
        <w:rPr>
          <w:sz w:val="28"/>
          <w:lang w:val="uk-UA"/>
        </w:rPr>
        <w:t>, на оперативний облік Управлінню комунального майна Сумської міської ради.</w:t>
      </w:r>
    </w:p>
    <w:p w:rsidR="002357F4" w:rsidRDefault="002357F4" w:rsidP="00CD6B51">
      <w:pPr>
        <w:pStyle w:val="ab"/>
        <w:tabs>
          <w:tab w:val="center" w:pos="0"/>
          <w:tab w:val="right" w:pos="851"/>
        </w:tabs>
        <w:ind w:firstLine="680"/>
        <w:jc w:val="both"/>
        <w:rPr>
          <w:sz w:val="28"/>
        </w:rPr>
      </w:pPr>
      <w:r>
        <w:rPr>
          <w:sz w:val="28"/>
          <w:lang w:val="uk-UA"/>
        </w:rPr>
        <w:t>4</w:t>
      </w:r>
      <w:r>
        <w:rPr>
          <w:sz w:val="28"/>
        </w:rPr>
        <w:t xml:space="preserve">. </w:t>
      </w:r>
      <w:r>
        <w:rPr>
          <w:sz w:val="28"/>
          <w:lang w:val="uk-UA"/>
        </w:rPr>
        <w:t xml:space="preserve">Управлінню комунального майна </w:t>
      </w:r>
      <w:proofErr w:type="spellStart"/>
      <w:r>
        <w:rPr>
          <w:sz w:val="28"/>
        </w:rPr>
        <w:t>Сумської</w:t>
      </w:r>
      <w:proofErr w:type="spellEnd"/>
      <w:r>
        <w:rPr>
          <w:sz w:val="28"/>
        </w:rPr>
        <w:t xml:space="preserve"> </w:t>
      </w:r>
      <w:proofErr w:type="spellStart"/>
      <w:r>
        <w:rPr>
          <w:sz w:val="28"/>
        </w:rPr>
        <w:t>міської</w:t>
      </w:r>
      <w:proofErr w:type="spellEnd"/>
      <w:r>
        <w:rPr>
          <w:sz w:val="28"/>
        </w:rPr>
        <w:t xml:space="preserve"> ради                 (</w:t>
      </w:r>
      <w:r>
        <w:rPr>
          <w:sz w:val="28"/>
          <w:lang w:val="uk-UA"/>
        </w:rPr>
        <w:t>Дмитренко Сергій</w:t>
      </w:r>
      <w:r>
        <w:rPr>
          <w:sz w:val="28"/>
        </w:rPr>
        <w:t>):</w:t>
      </w:r>
    </w:p>
    <w:p w:rsidR="002357F4" w:rsidRDefault="002357F4" w:rsidP="00CD6B51">
      <w:pPr>
        <w:pStyle w:val="ab"/>
        <w:tabs>
          <w:tab w:val="right" w:pos="9214"/>
        </w:tabs>
        <w:ind w:firstLine="680"/>
        <w:jc w:val="both"/>
        <w:rPr>
          <w:sz w:val="28"/>
        </w:rPr>
      </w:pPr>
      <w:r>
        <w:rPr>
          <w:sz w:val="28"/>
          <w:lang w:val="uk-UA"/>
        </w:rPr>
        <w:t>4.1</w:t>
      </w:r>
      <w:r>
        <w:rPr>
          <w:sz w:val="28"/>
        </w:rPr>
        <w:t xml:space="preserve">. </w:t>
      </w:r>
      <w:proofErr w:type="spellStart"/>
      <w:r>
        <w:rPr>
          <w:sz w:val="28"/>
        </w:rPr>
        <w:t>Передати</w:t>
      </w:r>
      <w:proofErr w:type="spellEnd"/>
      <w:r>
        <w:rPr>
          <w:sz w:val="28"/>
        </w:rPr>
        <w:t xml:space="preserve"> в </w:t>
      </w:r>
      <w:proofErr w:type="spellStart"/>
      <w:r>
        <w:rPr>
          <w:sz w:val="28"/>
        </w:rPr>
        <w:t>оренду</w:t>
      </w:r>
      <w:proofErr w:type="spellEnd"/>
      <w:r>
        <w:rPr>
          <w:sz w:val="28"/>
        </w:rPr>
        <w:t xml:space="preserve"> </w:t>
      </w:r>
      <w:r>
        <w:rPr>
          <w:sz w:val="28"/>
          <w:lang w:val="uk-UA"/>
        </w:rPr>
        <w:t>Т</w:t>
      </w:r>
      <w:proofErr w:type="spellStart"/>
      <w:r>
        <w:rPr>
          <w:sz w:val="28"/>
        </w:rPr>
        <w:t>овариству</w:t>
      </w:r>
      <w:proofErr w:type="spellEnd"/>
      <w:r>
        <w:rPr>
          <w:sz w:val="28"/>
        </w:rPr>
        <w:t xml:space="preserve"> з </w:t>
      </w:r>
      <w:proofErr w:type="spellStart"/>
      <w:r>
        <w:rPr>
          <w:sz w:val="28"/>
        </w:rPr>
        <w:t>обмеженою</w:t>
      </w:r>
      <w:proofErr w:type="spellEnd"/>
      <w:r>
        <w:rPr>
          <w:sz w:val="28"/>
        </w:rPr>
        <w:t xml:space="preserve"> </w:t>
      </w:r>
      <w:proofErr w:type="spellStart"/>
      <w:r>
        <w:rPr>
          <w:sz w:val="28"/>
        </w:rPr>
        <w:t>відповідальністю</w:t>
      </w:r>
      <w:proofErr w:type="spellEnd"/>
      <w:r>
        <w:rPr>
          <w:sz w:val="28"/>
        </w:rPr>
        <w:t xml:space="preserve"> «</w:t>
      </w:r>
      <w:proofErr w:type="spellStart"/>
      <w:r>
        <w:rPr>
          <w:sz w:val="28"/>
        </w:rPr>
        <w:t>Сумитеплоенерго</w:t>
      </w:r>
      <w:proofErr w:type="spellEnd"/>
      <w:r>
        <w:rPr>
          <w:sz w:val="28"/>
        </w:rPr>
        <w:t xml:space="preserve">» </w:t>
      </w:r>
      <w:proofErr w:type="spellStart"/>
      <w:r>
        <w:rPr>
          <w:sz w:val="28"/>
        </w:rPr>
        <w:t>об’єкт</w:t>
      </w:r>
      <w:proofErr w:type="spellEnd"/>
      <w:r>
        <w:rPr>
          <w:sz w:val="28"/>
        </w:rPr>
        <w:t xml:space="preserve">, </w:t>
      </w:r>
      <w:proofErr w:type="spellStart"/>
      <w:r>
        <w:rPr>
          <w:sz w:val="28"/>
        </w:rPr>
        <w:t>зазначен</w:t>
      </w:r>
      <w:r>
        <w:rPr>
          <w:sz w:val="28"/>
          <w:lang w:val="uk-UA"/>
        </w:rPr>
        <w:t>ий</w:t>
      </w:r>
      <w:proofErr w:type="spellEnd"/>
      <w:r>
        <w:rPr>
          <w:sz w:val="28"/>
        </w:rPr>
        <w:t xml:space="preserve"> </w:t>
      </w:r>
      <w:r>
        <w:rPr>
          <w:sz w:val="28"/>
          <w:szCs w:val="28"/>
          <w:lang w:val="uk-UA"/>
        </w:rPr>
        <w:t>у</w:t>
      </w:r>
      <w:r w:rsidRPr="00A40915">
        <w:rPr>
          <w:sz w:val="28"/>
          <w:szCs w:val="28"/>
          <w:lang w:val="uk-UA"/>
        </w:rPr>
        <w:t xml:space="preserve"> </w:t>
      </w:r>
      <w:r>
        <w:rPr>
          <w:sz w:val="28"/>
          <w:szCs w:val="28"/>
          <w:lang w:val="uk-UA"/>
        </w:rPr>
        <w:t xml:space="preserve">пункті 1 </w:t>
      </w:r>
      <w:proofErr w:type="spellStart"/>
      <w:r>
        <w:rPr>
          <w:sz w:val="28"/>
        </w:rPr>
        <w:t>цього</w:t>
      </w:r>
      <w:proofErr w:type="spellEnd"/>
      <w:r>
        <w:rPr>
          <w:sz w:val="28"/>
        </w:rPr>
        <w:t xml:space="preserve"> </w:t>
      </w:r>
      <w:r w:rsidR="009160AC">
        <w:rPr>
          <w:sz w:val="28"/>
          <w:lang w:val="uk-UA"/>
        </w:rPr>
        <w:t>наказу</w:t>
      </w:r>
      <w:r>
        <w:rPr>
          <w:sz w:val="28"/>
        </w:rPr>
        <w:t>.</w:t>
      </w:r>
    </w:p>
    <w:p w:rsidR="002357F4" w:rsidRDefault="002357F4" w:rsidP="00CD6B51">
      <w:pPr>
        <w:pStyle w:val="ab"/>
        <w:tabs>
          <w:tab w:val="right" w:pos="9214"/>
        </w:tabs>
        <w:ind w:firstLine="680"/>
        <w:jc w:val="both"/>
        <w:rPr>
          <w:sz w:val="28"/>
        </w:rPr>
      </w:pPr>
      <w:r>
        <w:rPr>
          <w:sz w:val="28"/>
          <w:lang w:val="uk-UA"/>
        </w:rPr>
        <w:lastRenderedPageBreak/>
        <w:t>4.2</w:t>
      </w:r>
      <w:r>
        <w:rPr>
          <w:sz w:val="28"/>
        </w:rPr>
        <w:t xml:space="preserve">. Внести </w:t>
      </w:r>
      <w:r>
        <w:rPr>
          <w:sz w:val="28"/>
          <w:lang w:val="uk-UA"/>
        </w:rPr>
        <w:t xml:space="preserve">відповідні зміни </w:t>
      </w:r>
      <w:proofErr w:type="gramStart"/>
      <w:r>
        <w:rPr>
          <w:sz w:val="28"/>
        </w:rPr>
        <w:t>до договору</w:t>
      </w:r>
      <w:proofErr w:type="gramEnd"/>
      <w:r>
        <w:rPr>
          <w:sz w:val="28"/>
        </w:rPr>
        <w:t xml:space="preserve"> </w:t>
      </w:r>
      <w:proofErr w:type="spellStart"/>
      <w:r>
        <w:rPr>
          <w:sz w:val="28"/>
        </w:rPr>
        <w:t>оренди</w:t>
      </w:r>
      <w:proofErr w:type="spellEnd"/>
      <w:r>
        <w:rPr>
          <w:sz w:val="28"/>
        </w:rPr>
        <w:t xml:space="preserve"> </w:t>
      </w:r>
      <w:r>
        <w:rPr>
          <w:sz w:val="28"/>
          <w:lang w:val="uk-UA"/>
        </w:rPr>
        <w:t>єдиного (</w:t>
      </w:r>
      <w:proofErr w:type="spellStart"/>
      <w:r>
        <w:rPr>
          <w:sz w:val="28"/>
        </w:rPr>
        <w:t>цілісного</w:t>
      </w:r>
      <w:proofErr w:type="spellEnd"/>
      <w:r>
        <w:rPr>
          <w:sz w:val="28"/>
          <w:lang w:val="uk-UA"/>
        </w:rPr>
        <w:t>)</w:t>
      </w:r>
      <w:r>
        <w:rPr>
          <w:sz w:val="28"/>
        </w:rPr>
        <w:t xml:space="preserve"> </w:t>
      </w:r>
      <w:proofErr w:type="spellStart"/>
      <w:r>
        <w:rPr>
          <w:sz w:val="28"/>
        </w:rPr>
        <w:t>майнового</w:t>
      </w:r>
      <w:proofErr w:type="spellEnd"/>
      <w:r>
        <w:rPr>
          <w:sz w:val="28"/>
        </w:rPr>
        <w:t xml:space="preserve"> комплексу по </w:t>
      </w:r>
      <w:proofErr w:type="spellStart"/>
      <w:r>
        <w:rPr>
          <w:sz w:val="28"/>
        </w:rPr>
        <w:t>виробництву</w:t>
      </w:r>
      <w:proofErr w:type="spellEnd"/>
      <w:r>
        <w:rPr>
          <w:sz w:val="28"/>
        </w:rPr>
        <w:t xml:space="preserve">, </w:t>
      </w:r>
      <w:proofErr w:type="spellStart"/>
      <w:r>
        <w:rPr>
          <w:sz w:val="28"/>
        </w:rPr>
        <w:t>транспортуванню</w:t>
      </w:r>
      <w:proofErr w:type="spellEnd"/>
      <w:r>
        <w:rPr>
          <w:sz w:val="28"/>
        </w:rPr>
        <w:t xml:space="preserve"> тепла та </w:t>
      </w:r>
      <w:proofErr w:type="spellStart"/>
      <w:r>
        <w:rPr>
          <w:sz w:val="28"/>
        </w:rPr>
        <w:t>електричної</w:t>
      </w:r>
      <w:proofErr w:type="spellEnd"/>
      <w:r>
        <w:rPr>
          <w:sz w:val="28"/>
        </w:rPr>
        <w:t xml:space="preserve"> </w:t>
      </w:r>
      <w:proofErr w:type="spellStart"/>
      <w:r>
        <w:rPr>
          <w:sz w:val="28"/>
        </w:rPr>
        <w:t>енергії</w:t>
      </w:r>
      <w:proofErr w:type="spellEnd"/>
      <w:r>
        <w:rPr>
          <w:sz w:val="28"/>
        </w:rPr>
        <w:t xml:space="preserve"> у</w:t>
      </w:r>
      <w:r>
        <w:rPr>
          <w:sz w:val="28"/>
          <w:lang w:val="uk-UA"/>
        </w:rPr>
        <w:t xml:space="preserve"> </w:t>
      </w:r>
      <w:r>
        <w:rPr>
          <w:sz w:val="28"/>
        </w:rPr>
        <w:t xml:space="preserve">м. </w:t>
      </w:r>
      <w:proofErr w:type="spellStart"/>
      <w:r>
        <w:rPr>
          <w:sz w:val="28"/>
        </w:rPr>
        <w:t>Суми</w:t>
      </w:r>
      <w:proofErr w:type="spellEnd"/>
      <w:r>
        <w:rPr>
          <w:sz w:val="28"/>
        </w:rPr>
        <w:t xml:space="preserve"> </w:t>
      </w:r>
      <w:proofErr w:type="spellStart"/>
      <w:r>
        <w:rPr>
          <w:sz w:val="28"/>
        </w:rPr>
        <w:t>від</w:t>
      </w:r>
      <w:proofErr w:type="spellEnd"/>
      <w:r>
        <w:rPr>
          <w:sz w:val="28"/>
        </w:rPr>
        <w:t xml:space="preserve"> 01.09.2005 № УКМ</w:t>
      </w:r>
      <w:r>
        <w:rPr>
          <w:sz w:val="28"/>
          <w:lang w:val="uk-UA"/>
        </w:rPr>
        <w:t xml:space="preserve"> -</w:t>
      </w:r>
      <w:r>
        <w:rPr>
          <w:sz w:val="28"/>
        </w:rPr>
        <w:t xml:space="preserve"> 0047 в порядку, </w:t>
      </w:r>
      <w:r>
        <w:rPr>
          <w:sz w:val="28"/>
          <w:lang w:val="uk-UA"/>
        </w:rPr>
        <w:t>визначеному</w:t>
      </w:r>
      <w:r>
        <w:rPr>
          <w:sz w:val="28"/>
        </w:rPr>
        <w:t xml:space="preserve"> </w:t>
      </w:r>
      <w:proofErr w:type="spellStart"/>
      <w:r>
        <w:rPr>
          <w:sz w:val="28"/>
        </w:rPr>
        <w:t>чинними</w:t>
      </w:r>
      <w:proofErr w:type="spellEnd"/>
      <w:r>
        <w:rPr>
          <w:sz w:val="28"/>
        </w:rPr>
        <w:t xml:space="preserve"> </w:t>
      </w:r>
      <w:r>
        <w:rPr>
          <w:sz w:val="28"/>
          <w:lang w:val="uk-UA"/>
        </w:rPr>
        <w:t>нормативно-правовими актами</w:t>
      </w:r>
      <w:r>
        <w:rPr>
          <w:sz w:val="28"/>
        </w:rPr>
        <w:t>.</w:t>
      </w:r>
    </w:p>
    <w:p w:rsidR="002357F4" w:rsidRDefault="002357F4" w:rsidP="00CD6B51">
      <w:pPr>
        <w:shd w:val="clear" w:color="auto" w:fill="FFFFFF"/>
        <w:ind w:firstLine="680"/>
        <w:jc w:val="both"/>
        <w:rPr>
          <w:sz w:val="28"/>
          <w:szCs w:val="28"/>
          <w:lang w:val="uk-UA"/>
        </w:rPr>
      </w:pPr>
      <w:r>
        <w:rPr>
          <w:sz w:val="28"/>
          <w:szCs w:val="28"/>
          <w:lang w:val="uk-UA"/>
        </w:rPr>
        <w:t>5. Товариству з обмеженою відповідальністю «</w:t>
      </w:r>
      <w:proofErr w:type="spellStart"/>
      <w:r>
        <w:rPr>
          <w:sz w:val="28"/>
          <w:szCs w:val="28"/>
          <w:lang w:val="uk-UA"/>
        </w:rPr>
        <w:t>Сумитеплоенерго</w:t>
      </w:r>
      <w:proofErr w:type="spellEnd"/>
      <w:r>
        <w:rPr>
          <w:sz w:val="28"/>
          <w:szCs w:val="28"/>
          <w:lang w:val="uk-UA"/>
        </w:rPr>
        <w:t xml:space="preserve">» прийняти на баланс </w:t>
      </w:r>
      <w:r>
        <w:rPr>
          <w:sz w:val="28"/>
          <w:lang w:val="uk-UA"/>
        </w:rPr>
        <w:t xml:space="preserve">об’єкт, зазначений </w:t>
      </w:r>
      <w:r>
        <w:rPr>
          <w:sz w:val="28"/>
          <w:szCs w:val="28"/>
          <w:lang w:val="uk-UA"/>
        </w:rPr>
        <w:t xml:space="preserve">у пункті 1 </w:t>
      </w:r>
      <w:r>
        <w:rPr>
          <w:sz w:val="28"/>
          <w:lang w:val="uk-UA"/>
        </w:rPr>
        <w:t xml:space="preserve">цього </w:t>
      </w:r>
      <w:r w:rsidR="00C40638">
        <w:rPr>
          <w:sz w:val="28"/>
          <w:lang w:val="uk-UA"/>
        </w:rPr>
        <w:t>наказу</w:t>
      </w:r>
      <w:r>
        <w:rPr>
          <w:sz w:val="28"/>
          <w:szCs w:val="28"/>
          <w:lang w:val="uk-UA"/>
        </w:rPr>
        <w:t xml:space="preserve">, у порядку, установленому </w:t>
      </w:r>
      <w:proofErr w:type="spellStart"/>
      <w:r>
        <w:rPr>
          <w:sz w:val="28"/>
        </w:rPr>
        <w:t>чинними</w:t>
      </w:r>
      <w:proofErr w:type="spellEnd"/>
      <w:r>
        <w:rPr>
          <w:sz w:val="28"/>
        </w:rPr>
        <w:t xml:space="preserve"> </w:t>
      </w:r>
      <w:r>
        <w:rPr>
          <w:sz w:val="28"/>
          <w:lang w:val="uk-UA"/>
        </w:rPr>
        <w:t>нормативно-правовими актами</w:t>
      </w:r>
      <w:r>
        <w:rPr>
          <w:sz w:val="28"/>
        </w:rPr>
        <w:t>.</w:t>
      </w:r>
    </w:p>
    <w:p w:rsidR="00F21BB4" w:rsidRDefault="00B2012E" w:rsidP="00CD6B51">
      <w:pPr>
        <w:ind w:right="-108" w:firstLine="680"/>
        <w:jc w:val="both"/>
        <w:outlineLvl w:val="0"/>
        <w:rPr>
          <w:color w:val="000000"/>
          <w:sz w:val="28"/>
          <w:szCs w:val="28"/>
          <w:lang w:val="uk-UA"/>
        </w:rPr>
      </w:pPr>
      <w:r>
        <w:rPr>
          <w:sz w:val="28"/>
          <w:szCs w:val="28"/>
          <w:lang w:val="uk-UA"/>
        </w:rPr>
        <w:t>6</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CD6B51">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CD6B51">
        <w:rPr>
          <w:szCs w:val="28"/>
        </w:rPr>
        <w:t xml:space="preserve">            </w:t>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E5741C" w:rsidRDefault="00E5741C">
      <w:pPr>
        <w:spacing w:after="200" w:line="276" w:lineRule="auto"/>
        <w:rPr>
          <w:sz w:val="28"/>
          <w:szCs w:val="28"/>
          <w:lang w:val="uk-UA"/>
        </w:rPr>
      </w:pPr>
      <w:bookmarkStart w:id="0" w:name="_GoBack"/>
      <w:bookmarkEnd w:id="0"/>
    </w:p>
    <w:sectPr w:rsidR="00E5741C" w:rsidSect="00CD6B51">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399E"/>
    <w:rsid w:val="000C43AF"/>
    <w:rsid w:val="000C4CE5"/>
    <w:rsid w:val="000F5B44"/>
    <w:rsid w:val="00101205"/>
    <w:rsid w:val="00106556"/>
    <w:rsid w:val="00111A90"/>
    <w:rsid w:val="00115E00"/>
    <w:rsid w:val="00140CD2"/>
    <w:rsid w:val="00147721"/>
    <w:rsid w:val="00152CA8"/>
    <w:rsid w:val="00152F21"/>
    <w:rsid w:val="00174FC5"/>
    <w:rsid w:val="00185785"/>
    <w:rsid w:val="0019639A"/>
    <w:rsid w:val="001C2460"/>
    <w:rsid w:val="001E640E"/>
    <w:rsid w:val="001F1B1E"/>
    <w:rsid w:val="002010D5"/>
    <w:rsid w:val="00215B29"/>
    <w:rsid w:val="0021651F"/>
    <w:rsid w:val="00226EE6"/>
    <w:rsid w:val="002357F4"/>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48A8"/>
    <w:rsid w:val="003776E1"/>
    <w:rsid w:val="003816AA"/>
    <w:rsid w:val="003837D5"/>
    <w:rsid w:val="00383D84"/>
    <w:rsid w:val="003A1FAC"/>
    <w:rsid w:val="003A446E"/>
    <w:rsid w:val="003B10D5"/>
    <w:rsid w:val="003F0299"/>
    <w:rsid w:val="003F0FF7"/>
    <w:rsid w:val="003F50B8"/>
    <w:rsid w:val="004039CF"/>
    <w:rsid w:val="00420446"/>
    <w:rsid w:val="004669B1"/>
    <w:rsid w:val="00474395"/>
    <w:rsid w:val="00474B52"/>
    <w:rsid w:val="004758A8"/>
    <w:rsid w:val="004764B7"/>
    <w:rsid w:val="00476C6E"/>
    <w:rsid w:val="004A4467"/>
    <w:rsid w:val="004A4B5B"/>
    <w:rsid w:val="004C37FC"/>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4CFC"/>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2288"/>
    <w:rsid w:val="00787A7C"/>
    <w:rsid w:val="0079057A"/>
    <w:rsid w:val="00793157"/>
    <w:rsid w:val="007A0FF9"/>
    <w:rsid w:val="007A59F0"/>
    <w:rsid w:val="007B7672"/>
    <w:rsid w:val="007C0852"/>
    <w:rsid w:val="007D334C"/>
    <w:rsid w:val="007D3A42"/>
    <w:rsid w:val="007E1A7F"/>
    <w:rsid w:val="007E609A"/>
    <w:rsid w:val="0080722E"/>
    <w:rsid w:val="00811C39"/>
    <w:rsid w:val="00814655"/>
    <w:rsid w:val="00837A04"/>
    <w:rsid w:val="00845BE4"/>
    <w:rsid w:val="00847EF3"/>
    <w:rsid w:val="00854D46"/>
    <w:rsid w:val="00855A27"/>
    <w:rsid w:val="00865825"/>
    <w:rsid w:val="0086757D"/>
    <w:rsid w:val="00884B81"/>
    <w:rsid w:val="00891F18"/>
    <w:rsid w:val="00892A87"/>
    <w:rsid w:val="008D17CD"/>
    <w:rsid w:val="008E4EF9"/>
    <w:rsid w:val="008E6562"/>
    <w:rsid w:val="008F40C8"/>
    <w:rsid w:val="008F5836"/>
    <w:rsid w:val="00910664"/>
    <w:rsid w:val="009160AC"/>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1DBB"/>
    <w:rsid w:val="00B159FE"/>
    <w:rsid w:val="00B2012E"/>
    <w:rsid w:val="00B213B7"/>
    <w:rsid w:val="00B25BF7"/>
    <w:rsid w:val="00B31629"/>
    <w:rsid w:val="00B34400"/>
    <w:rsid w:val="00B52D04"/>
    <w:rsid w:val="00B57B79"/>
    <w:rsid w:val="00B61FB5"/>
    <w:rsid w:val="00B66052"/>
    <w:rsid w:val="00BA699D"/>
    <w:rsid w:val="00BC236E"/>
    <w:rsid w:val="00BC26F0"/>
    <w:rsid w:val="00BD1910"/>
    <w:rsid w:val="00BD50FD"/>
    <w:rsid w:val="00BD5F9D"/>
    <w:rsid w:val="00BE07F1"/>
    <w:rsid w:val="00BF47E8"/>
    <w:rsid w:val="00C02A7A"/>
    <w:rsid w:val="00C0372F"/>
    <w:rsid w:val="00C04298"/>
    <w:rsid w:val="00C066FA"/>
    <w:rsid w:val="00C2268F"/>
    <w:rsid w:val="00C40638"/>
    <w:rsid w:val="00C511F2"/>
    <w:rsid w:val="00C515F5"/>
    <w:rsid w:val="00C517E0"/>
    <w:rsid w:val="00C52430"/>
    <w:rsid w:val="00C65702"/>
    <w:rsid w:val="00C66AEC"/>
    <w:rsid w:val="00C67824"/>
    <w:rsid w:val="00C736DB"/>
    <w:rsid w:val="00C76756"/>
    <w:rsid w:val="00CC12E4"/>
    <w:rsid w:val="00CC4A3F"/>
    <w:rsid w:val="00CD6B51"/>
    <w:rsid w:val="00CE14A2"/>
    <w:rsid w:val="00CE58EC"/>
    <w:rsid w:val="00CF6C55"/>
    <w:rsid w:val="00D14BFD"/>
    <w:rsid w:val="00D1651F"/>
    <w:rsid w:val="00D16584"/>
    <w:rsid w:val="00D1736C"/>
    <w:rsid w:val="00D24B31"/>
    <w:rsid w:val="00D644FD"/>
    <w:rsid w:val="00D64FAA"/>
    <w:rsid w:val="00D650AB"/>
    <w:rsid w:val="00D65915"/>
    <w:rsid w:val="00D71494"/>
    <w:rsid w:val="00D71C79"/>
    <w:rsid w:val="00D744DD"/>
    <w:rsid w:val="00D84A58"/>
    <w:rsid w:val="00D9585A"/>
    <w:rsid w:val="00DA0B04"/>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82877"/>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845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7CFB-38AF-45AA-9A41-EA2898C7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2023-11-24T08:17:00Z</cp:lastPrinted>
  <dcterms:created xsi:type="dcterms:W3CDTF">2023-11-29T13:23:00Z</dcterms:created>
  <dcterms:modified xsi:type="dcterms:W3CDTF">2023-11-29T13:24:00Z</dcterms:modified>
</cp:coreProperties>
</file>