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FA" w:rsidRPr="00E35253" w:rsidRDefault="00DA27FA" w:rsidP="00E35253">
      <w:pPr>
        <w:tabs>
          <w:tab w:val="left" w:pos="6663"/>
          <w:tab w:val="left" w:pos="9781"/>
        </w:tabs>
        <w:spacing w:after="0" w:line="240" w:lineRule="auto"/>
        <w:ind w:left="4536" w:right="142"/>
        <w:jc w:val="both"/>
        <w:rPr>
          <w:rFonts w:ascii="Times New Roman" w:eastAsia="Times New Roman" w:hAnsi="Times New Roman" w:cs="Times New Roman"/>
          <w:sz w:val="26"/>
          <w:szCs w:val="26"/>
          <w:lang w:val="uk-UA" w:eastAsia="ru-RU"/>
        </w:rPr>
      </w:pPr>
      <w:bookmarkStart w:id="0" w:name="_GoBack"/>
      <w:bookmarkEnd w:id="0"/>
      <w:r w:rsidRPr="00E35253">
        <w:rPr>
          <w:rFonts w:ascii="Times New Roman" w:eastAsia="Times New Roman" w:hAnsi="Times New Roman" w:cs="Times New Roman"/>
          <w:sz w:val="26"/>
          <w:szCs w:val="26"/>
          <w:lang w:val="uk-UA" w:eastAsia="ru-RU"/>
        </w:rPr>
        <w:t>Додаток 1</w:t>
      </w:r>
    </w:p>
    <w:p w:rsidR="00E35253" w:rsidRPr="00E35253" w:rsidRDefault="00E35253" w:rsidP="00E35253">
      <w:pPr>
        <w:spacing w:after="0" w:line="240" w:lineRule="auto"/>
        <w:ind w:left="4536"/>
        <w:jc w:val="both"/>
        <w:rPr>
          <w:rFonts w:ascii="Times New Roman" w:eastAsia="Times New Roman" w:hAnsi="Times New Roman" w:cs="Times New Roman"/>
          <w:sz w:val="26"/>
          <w:szCs w:val="26"/>
          <w:lang w:val="uk-UA" w:eastAsia="ru-RU"/>
        </w:rPr>
      </w:pPr>
      <w:r w:rsidRPr="00E35253">
        <w:rPr>
          <w:rFonts w:ascii="Times New Roman" w:eastAsia="Times New Roman" w:hAnsi="Times New Roman" w:cs="Times New Roman"/>
          <w:sz w:val="26"/>
          <w:szCs w:val="26"/>
          <w:lang w:val="uk-UA" w:eastAsia="ru-RU"/>
        </w:rPr>
        <w:t xml:space="preserve">до наказу Сумської міської військової адміністрації </w:t>
      </w:r>
    </w:p>
    <w:p w:rsidR="00E35253" w:rsidRPr="00E35253" w:rsidRDefault="00E35253" w:rsidP="00E35253">
      <w:pPr>
        <w:spacing w:after="0" w:line="240" w:lineRule="auto"/>
        <w:ind w:left="4536"/>
        <w:jc w:val="both"/>
        <w:rPr>
          <w:rFonts w:ascii="Times New Roman" w:eastAsia="Times New Roman" w:hAnsi="Times New Roman" w:cs="Times New Roman"/>
          <w:sz w:val="26"/>
          <w:szCs w:val="26"/>
          <w:lang w:val="uk-UA" w:eastAsia="ru-RU"/>
        </w:rPr>
      </w:pPr>
      <w:r w:rsidRPr="00E35253">
        <w:rPr>
          <w:rFonts w:ascii="Times New Roman" w:eastAsia="Times New Roman" w:hAnsi="Times New Roman" w:cs="Times New Roman"/>
          <w:sz w:val="26"/>
          <w:szCs w:val="26"/>
          <w:lang w:val="uk-UA" w:eastAsia="ru-RU"/>
        </w:rPr>
        <w:t xml:space="preserve">від </w:t>
      </w:r>
      <w:r w:rsidR="00D102D0">
        <w:rPr>
          <w:rFonts w:ascii="Times New Roman" w:eastAsia="Times New Roman" w:hAnsi="Times New Roman" w:cs="Times New Roman"/>
          <w:sz w:val="26"/>
          <w:szCs w:val="26"/>
          <w:lang w:val="uk-UA" w:eastAsia="ru-RU"/>
        </w:rPr>
        <w:t>26.02.2024</w:t>
      </w:r>
      <w:r w:rsidRPr="00E35253">
        <w:rPr>
          <w:rFonts w:ascii="Times New Roman" w:eastAsia="Times New Roman" w:hAnsi="Times New Roman" w:cs="Times New Roman"/>
          <w:sz w:val="26"/>
          <w:szCs w:val="26"/>
          <w:lang w:val="uk-UA" w:eastAsia="ru-RU"/>
        </w:rPr>
        <w:t xml:space="preserve"> № </w:t>
      </w:r>
      <w:r w:rsidR="00D102D0">
        <w:rPr>
          <w:rFonts w:ascii="Times New Roman" w:eastAsia="Times New Roman" w:hAnsi="Times New Roman" w:cs="Times New Roman"/>
          <w:sz w:val="26"/>
          <w:szCs w:val="26"/>
          <w:lang w:val="uk-UA" w:eastAsia="ru-RU"/>
        </w:rPr>
        <w:t>70</w:t>
      </w:r>
      <w:r w:rsidRPr="00E35253">
        <w:rPr>
          <w:rFonts w:ascii="Times New Roman" w:eastAsia="Times New Roman" w:hAnsi="Times New Roman" w:cs="Times New Roman"/>
          <w:sz w:val="26"/>
          <w:szCs w:val="26"/>
          <w:lang w:val="uk-UA" w:eastAsia="ru-RU"/>
        </w:rPr>
        <w:t xml:space="preserve"> - СМР </w:t>
      </w:r>
    </w:p>
    <w:p w:rsidR="00DA27FA" w:rsidRPr="006002CD" w:rsidRDefault="00DA27FA" w:rsidP="00DA27FA">
      <w:pPr>
        <w:tabs>
          <w:tab w:val="left" w:pos="851"/>
        </w:tabs>
        <w:spacing w:after="0" w:line="240" w:lineRule="auto"/>
        <w:ind w:firstLine="5954"/>
        <w:jc w:val="both"/>
        <w:rPr>
          <w:rFonts w:ascii="Times New Roman" w:eastAsia="Times New Roman" w:hAnsi="Times New Roman" w:cs="Times New Roman"/>
          <w:sz w:val="28"/>
          <w:szCs w:val="28"/>
          <w:lang w:val="uk-UA" w:eastAsia="ru-RU"/>
        </w:rPr>
      </w:pPr>
    </w:p>
    <w:p w:rsidR="00DA27FA" w:rsidRPr="006002CD" w:rsidRDefault="00DA27FA" w:rsidP="00DA27FA">
      <w:pPr>
        <w:spacing w:after="0" w:line="240" w:lineRule="auto"/>
        <w:jc w:val="center"/>
        <w:rPr>
          <w:rFonts w:ascii="Times New Roman" w:eastAsia="Times New Roman" w:hAnsi="Times New Roman" w:cs="Times New Roman"/>
          <w:b/>
          <w:sz w:val="26"/>
          <w:szCs w:val="26"/>
          <w:lang w:val="uk-UA" w:eastAsia="ru-RU"/>
        </w:rPr>
      </w:pPr>
      <w:r w:rsidRPr="006002CD">
        <w:rPr>
          <w:rFonts w:ascii="Times New Roman" w:eastAsia="Times New Roman" w:hAnsi="Times New Roman" w:cs="Times New Roman"/>
          <w:b/>
          <w:sz w:val="26"/>
          <w:szCs w:val="26"/>
          <w:lang w:val="uk-UA" w:eastAsia="ru-RU"/>
        </w:rPr>
        <w:t>ПРОГРАМА</w:t>
      </w:r>
    </w:p>
    <w:p w:rsidR="00DA27FA" w:rsidRPr="006002CD" w:rsidRDefault="00DA27FA" w:rsidP="00DA27FA">
      <w:pPr>
        <w:spacing w:after="0" w:line="240" w:lineRule="auto"/>
        <w:jc w:val="center"/>
        <w:rPr>
          <w:rFonts w:ascii="Times New Roman" w:eastAsia="Times New Roman" w:hAnsi="Times New Roman" w:cs="Times New Roman"/>
          <w:b/>
          <w:sz w:val="28"/>
          <w:szCs w:val="28"/>
          <w:lang w:val="uk-UA" w:eastAsia="uk-UA"/>
        </w:rPr>
      </w:pPr>
      <w:r w:rsidRPr="006002CD">
        <w:rPr>
          <w:rFonts w:ascii="Times New Roman" w:eastAsia="Times New Roman" w:hAnsi="Times New Roman" w:cs="Times New Roman"/>
          <w:b/>
          <w:sz w:val="28"/>
          <w:szCs w:val="28"/>
          <w:lang w:val="uk-UA"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w:t>
      </w:r>
      <w:r>
        <w:rPr>
          <w:rFonts w:ascii="Times New Roman" w:eastAsia="Times New Roman" w:hAnsi="Times New Roman" w:cs="Times New Roman"/>
          <w:b/>
          <w:sz w:val="28"/>
          <w:szCs w:val="28"/>
          <w:lang w:val="uk-UA" w:eastAsia="uk-UA"/>
        </w:rPr>
        <w:t>2024-2027</w:t>
      </w:r>
      <w:r w:rsidRPr="006002CD">
        <w:rPr>
          <w:rFonts w:ascii="Times New Roman" w:eastAsia="Times New Roman" w:hAnsi="Times New Roman" w:cs="Times New Roman"/>
          <w:b/>
          <w:sz w:val="28"/>
          <w:szCs w:val="28"/>
          <w:lang w:val="uk-UA" w:eastAsia="uk-UA"/>
        </w:rPr>
        <w:t xml:space="preserve"> роки</w:t>
      </w:r>
    </w:p>
    <w:p w:rsidR="00DA27FA" w:rsidRPr="006002CD" w:rsidRDefault="00DA27FA" w:rsidP="00DA27FA">
      <w:pPr>
        <w:spacing w:after="0" w:line="240" w:lineRule="auto"/>
        <w:jc w:val="center"/>
        <w:rPr>
          <w:rFonts w:ascii="Times New Roman" w:eastAsia="Times New Roman" w:hAnsi="Times New Roman" w:cs="Times New Roman"/>
          <w:b/>
          <w:szCs w:val="28"/>
          <w:lang w:val="uk-UA" w:eastAsia="ru-RU"/>
        </w:rPr>
      </w:pPr>
    </w:p>
    <w:p w:rsidR="00DA27FA" w:rsidRPr="006002CD" w:rsidRDefault="00DA27FA" w:rsidP="00DA27FA">
      <w:pPr>
        <w:spacing w:after="0" w:line="240" w:lineRule="auto"/>
        <w:ind w:firstLine="851"/>
        <w:jc w:val="both"/>
        <w:rPr>
          <w:rFonts w:ascii="Times New Roman" w:eastAsia="Times New Roman" w:hAnsi="Times New Roman" w:cs="Times New Roman"/>
          <w:sz w:val="28"/>
          <w:szCs w:val="28"/>
          <w:shd w:val="clear" w:color="auto" w:fill="FFFFFF"/>
          <w:lang w:val="uk-UA" w:eastAsia="ru-RU"/>
        </w:rPr>
      </w:pPr>
      <w:r w:rsidRPr="006002CD">
        <w:rPr>
          <w:rFonts w:ascii="Times New Roman" w:eastAsia="Times New Roman" w:hAnsi="Times New Roman" w:cs="Times New Roman"/>
          <w:sz w:val="28"/>
          <w:szCs w:val="28"/>
          <w:shd w:val="clear" w:color="auto" w:fill="FFFFFF"/>
          <w:lang w:val="uk-UA" w:eastAsia="ru-RU"/>
        </w:rPr>
        <w:t>Програма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(далі – Програма) спрямована на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DA27FA" w:rsidRPr="006002CD" w:rsidRDefault="00DA27FA" w:rsidP="00DA27FA">
      <w:pPr>
        <w:spacing w:after="0" w:line="240" w:lineRule="auto"/>
        <w:ind w:firstLine="851"/>
        <w:jc w:val="both"/>
        <w:rPr>
          <w:rFonts w:ascii="Times New Roman" w:eastAsia="Times New Roman" w:hAnsi="Times New Roman" w:cs="Times New Roman"/>
          <w:szCs w:val="28"/>
          <w:shd w:val="clear" w:color="auto" w:fill="FFFFFF"/>
          <w:lang w:val="uk-UA" w:eastAsia="ru-RU"/>
        </w:rPr>
      </w:pPr>
    </w:p>
    <w:p w:rsidR="00DA27FA" w:rsidRDefault="00DA27FA" w:rsidP="00DA27FA">
      <w:pPr>
        <w:pStyle w:val="a3"/>
        <w:numPr>
          <w:ilvl w:val="0"/>
          <w:numId w:val="1"/>
        </w:numPr>
        <w:spacing w:after="0" w:line="240" w:lineRule="auto"/>
        <w:ind w:left="0" w:firstLine="0"/>
        <w:jc w:val="center"/>
        <w:rPr>
          <w:rFonts w:ascii="Times New Roman" w:eastAsia="Times New Roman" w:hAnsi="Times New Roman" w:cs="Times New Roman"/>
          <w:b/>
          <w:sz w:val="28"/>
          <w:szCs w:val="28"/>
          <w:lang w:val="uk-UA" w:eastAsia="ru-RU"/>
        </w:rPr>
      </w:pPr>
      <w:r w:rsidRPr="00A62B0A">
        <w:rPr>
          <w:rFonts w:ascii="Times New Roman" w:eastAsia="Times New Roman" w:hAnsi="Times New Roman" w:cs="Times New Roman"/>
          <w:b/>
          <w:sz w:val="28"/>
          <w:szCs w:val="28"/>
          <w:lang w:val="uk-UA" w:eastAsia="ru-RU"/>
        </w:rPr>
        <w:t>Паспорт Програми</w:t>
      </w:r>
    </w:p>
    <w:p w:rsidR="00DA27FA" w:rsidRDefault="00DA27FA" w:rsidP="00DA27FA">
      <w:pPr>
        <w:spacing w:after="0" w:line="240" w:lineRule="auto"/>
        <w:jc w:val="center"/>
        <w:rPr>
          <w:rFonts w:ascii="Times New Roman" w:eastAsia="Times New Roman" w:hAnsi="Times New Roman" w:cs="Times New Roman"/>
          <w:b/>
          <w:sz w:val="28"/>
          <w:szCs w:val="28"/>
          <w:lang w:val="uk-UA" w:eastAsia="ru-RU"/>
        </w:rPr>
      </w:pPr>
      <w:r w:rsidRPr="00A62B0A">
        <w:rPr>
          <w:rFonts w:ascii="Times New Roman" w:eastAsia="Times New Roman" w:hAnsi="Times New Roman" w:cs="Times New Roman"/>
          <w:b/>
          <w:sz w:val="28"/>
          <w:szCs w:val="28"/>
          <w:lang w:val="uk-UA" w:eastAsia="ru-RU"/>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2024-2027 роки</w:t>
      </w:r>
    </w:p>
    <w:p w:rsidR="00DA27FA" w:rsidRPr="006002CD" w:rsidRDefault="00DA27FA" w:rsidP="00DA27FA">
      <w:pPr>
        <w:spacing w:after="0" w:line="240" w:lineRule="auto"/>
        <w:jc w:val="both"/>
        <w:rPr>
          <w:rFonts w:ascii="Times New Roman" w:eastAsia="Times New Roman" w:hAnsi="Times New Roman" w:cs="Times New Roman"/>
          <w:sz w:val="16"/>
          <w:szCs w:val="24"/>
          <w:highlight w:val="green"/>
          <w:lang w:val="uk-UA" w:eastAsia="ru-RU"/>
        </w:rPr>
      </w:pPr>
    </w:p>
    <w:p w:rsidR="00DA27FA" w:rsidRDefault="00DA27FA" w:rsidP="00DA27FA">
      <w:pPr>
        <w:spacing w:after="0" w:line="240" w:lineRule="auto"/>
        <w:ind w:firstLine="851"/>
        <w:rPr>
          <w:rFonts w:ascii="Times New Roman" w:eastAsia="Times New Roman" w:hAnsi="Times New Roman" w:cs="Times New Roman"/>
          <w:b/>
          <w:bCs/>
          <w:sz w:val="28"/>
          <w:szCs w:val="28"/>
          <w:lang w:val="uk-UA" w:eastAsia="ru-RU"/>
        </w:rPr>
      </w:pP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1418"/>
        <w:gridCol w:w="1559"/>
        <w:gridCol w:w="1440"/>
        <w:gridCol w:w="1395"/>
        <w:gridCol w:w="1417"/>
      </w:tblGrid>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1. Мета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B1672E" w:rsidRDefault="00DA27FA" w:rsidP="00586D35">
            <w:pPr>
              <w:shd w:val="clear" w:color="auto" w:fill="FFFFFF"/>
              <w:tabs>
                <w:tab w:val="left" w:pos="1134"/>
              </w:tabs>
              <w:spacing w:after="0" w:line="240" w:lineRule="auto"/>
              <w:ind w:firstLine="144"/>
              <w:jc w:val="both"/>
              <w:rPr>
                <w:rFonts w:ascii="Times New Roman" w:eastAsia="Times New Roman" w:hAnsi="Times New Roman" w:cs="Times New Roman"/>
                <w:sz w:val="24"/>
                <w:szCs w:val="24"/>
                <w:lang w:val="uk-UA" w:eastAsia="uk-UA"/>
              </w:rPr>
            </w:pPr>
            <w:r w:rsidRPr="00B1672E">
              <w:rPr>
                <w:rFonts w:ascii="Times New Roman" w:eastAsia="Times New Roman" w:hAnsi="Times New Roman" w:cs="Times New Roman"/>
                <w:sz w:val="24"/>
                <w:szCs w:val="24"/>
                <w:lang w:val="uk-UA" w:eastAsia="uk-UA"/>
              </w:rPr>
              <w:t xml:space="preserve">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 що дозволить забезпечити тимчасову зайнятість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 </w:t>
            </w:r>
          </w:p>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p>
        </w:tc>
      </w:tr>
      <w:tr w:rsidR="00DA27FA" w:rsidRPr="006F68F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616113" w:rsidRDefault="00DA27FA" w:rsidP="00586D35">
            <w:pPr>
              <w:widowControl w:val="0"/>
              <w:spacing w:after="0" w:line="240" w:lineRule="auto"/>
              <w:jc w:val="both"/>
              <w:rPr>
                <w:rFonts w:ascii="Times New Roman" w:hAnsi="Times New Roman" w:cs="Times New Roman"/>
                <w:sz w:val="24"/>
                <w:szCs w:val="24"/>
                <w:lang w:val="uk-UA"/>
              </w:rPr>
            </w:pPr>
            <w:r w:rsidRPr="00616113">
              <w:rPr>
                <w:rFonts w:ascii="Times New Roman" w:hAnsi="Times New Roman" w:cs="Times New Roman"/>
                <w:sz w:val="24"/>
                <w:szCs w:val="24"/>
                <w:lang w:val="uk-UA"/>
              </w:rPr>
              <w:t>Рішення Сумської міської ради від</w:t>
            </w:r>
            <w:r w:rsidRPr="00616113">
              <w:rPr>
                <w:sz w:val="24"/>
                <w:szCs w:val="24"/>
                <w:lang w:val="uk-UA"/>
              </w:rPr>
              <w:t xml:space="preserve"> </w:t>
            </w:r>
            <w:r w:rsidRPr="00616113">
              <w:rPr>
                <w:rFonts w:ascii="Times New Roman" w:hAnsi="Times New Roman" w:cs="Times New Roman"/>
                <w:sz w:val="24"/>
                <w:szCs w:val="24"/>
                <w:lang w:val="uk-UA"/>
              </w:rPr>
              <w:t>31 травня 2023 року № 3739-МР «Про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p w:rsidR="00DA27FA" w:rsidRPr="00DB5055" w:rsidRDefault="00DA27FA" w:rsidP="00586D35">
            <w:pPr>
              <w:widowControl w:val="0"/>
              <w:spacing w:after="0" w:line="240" w:lineRule="auto"/>
              <w:jc w:val="both"/>
              <w:rPr>
                <w:rFonts w:ascii="Times New Roman" w:eastAsia="Times" w:hAnsi="Times New Roman" w:cs="Times New Roman"/>
                <w:color w:val="000000"/>
                <w:sz w:val="24"/>
                <w:szCs w:val="24"/>
                <w:lang w:val="uk-UA"/>
              </w:rPr>
            </w:pPr>
            <w:r w:rsidRPr="00DB5055">
              <w:rPr>
                <w:rFonts w:ascii="Times New Roman" w:eastAsia="Times" w:hAnsi="Times New Roman" w:cs="Times New Roman"/>
                <w:color w:val="000000"/>
                <w:sz w:val="24"/>
                <w:szCs w:val="24"/>
                <w:lang w:val="uk-UA"/>
              </w:rPr>
              <w:t xml:space="preserve">Стратегічна  регіональна  ціль </w:t>
            </w:r>
          </w:p>
          <w:p w:rsidR="00DA27FA" w:rsidRPr="00DB5055" w:rsidRDefault="00DA27FA" w:rsidP="00586D35">
            <w:pPr>
              <w:spacing w:after="0" w:line="240" w:lineRule="auto"/>
              <w:rPr>
                <w:rFonts w:ascii="Times New Roman" w:eastAsia="Times New Roman" w:hAnsi="Times New Roman" w:cs="Times New Roman"/>
                <w:color w:val="000000"/>
                <w:sz w:val="24"/>
                <w:szCs w:val="24"/>
                <w:lang w:val="uk-UA"/>
              </w:rPr>
            </w:pPr>
            <w:r w:rsidRPr="00DB5055">
              <w:rPr>
                <w:rFonts w:ascii="Times New Roman" w:eastAsia="Cambria" w:hAnsi="Times New Roman" w:cs="Times New Roman"/>
                <w:color w:val="000000"/>
                <w:sz w:val="24"/>
                <w:szCs w:val="24"/>
                <w:lang w:val="uk-UA"/>
              </w:rPr>
              <w:t>В. Громада, яка створює можливості для якісного життя та розвитку творчих здібностей</w:t>
            </w:r>
            <w:r w:rsidRPr="00DB5055">
              <w:rPr>
                <w:rFonts w:ascii="Times New Roman" w:eastAsia="Times New Roman" w:hAnsi="Times New Roman" w:cs="Times New Roman"/>
                <w:color w:val="000000"/>
                <w:sz w:val="24"/>
                <w:szCs w:val="24"/>
                <w:lang w:val="uk-UA"/>
              </w:rPr>
              <w:t xml:space="preserve"> </w:t>
            </w:r>
          </w:p>
          <w:p w:rsidR="00DA27FA" w:rsidRPr="00DB5055" w:rsidRDefault="00DA27FA" w:rsidP="00586D35">
            <w:pPr>
              <w:spacing w:after="0" w:line="240" w:lineRule="auto"/>
              <w:rPr>
                <w:rFonts w:ascii="Times New Roman" w:eastAsia="Times New Roman" w:hAnsi="Times New Roman" w:cs="Times New Roman"/>
                <w:color w:val="000000"/>
                <w:sz w:val="24"/>
                <w:szCs w:val="24"/>
                <w:lang w:val="uk-UA"/>
              </w:rPr>
            </w:pPr>
            <w:r w:rsidRPr="00DB5055">
              <w:rPr>
                <w:rFonts w:ascii="Times New Roman" w:eastAsia="Times New Roman" w:hAnsi="Times New Roman" w:cs="Times New Roman"/>
                <w:color w:val="000000"/>
                <w:sz w:val="24"/>
                <w:szCs w:val="24"/>
                <w:lang w:val="uk-UA"/>
              </w:rPr>
              <w:t xml:space="preserve">Оперативна ціль </w:t>
            </w:r>
          </w:p>
          <w:p w:rsidR="00DA27FA" w:rsidRPr="00616113" w:rsidRDefault="00DA27FA" w:rsidP="00586D35">
            <w:pPr>
              <w:spacing w:after="0" w:line="240" w:lineRule="auto"/>
              <w:rPr>
                <w:rFonts w:ascii="Times New Roman" w:eastAsia="Times New Roman" w:hAnsi="Times New Roman" w:cs="Times New Roman"/>
                <w:sz w:val="24"/>
                <w:szCs w:val="24"/>
                <w:lang w:val="uk-UA" w:eastAsia="ru-RU"/>
              </w:rPr>
            </w:pPr>
            <w:r w:rsidRPr="00DB5055">
              <w:rPr>
                <w:rFonts w:ascii="Times New Roman" w:eastAsia="Times New Roman" w:hAnsi="Times New Roman" w:cs="Times New Roman"/>
                <w:color w:val="000000"/>
                <w:sz w:val="24"/>
                <w:szCs w:val="24"/>
              </w:rPr>
              <w:t>В.3. Громада якісних освітніх, культурних та соціальних послуг</w:t>
            </w:r>
          </w:p>
        </w:tc>
      </w:tr>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3. Ініціатор розробки програми</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1474A3">
              <w:rPr>
                <w:rFonts w:ascii="Times New Roman" w:eastAsia="Times New Roman" w:hAnsi="Times New Roman" w:cs="Times New Roman"/>
                <w:bCs/>
                <w:sz w:val="24"/>
                <w:szCs w:val="24"/>
                <w:lang w:val="uk-UA" w:eastAsia="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lastRenderedPageBreak/>
              <w:t>4. Дата, номер і назва</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розпорядчого документа про розробку програми</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5. Розробник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6002CD">
              <w:rPr>
                <w:rFonts w:ascii="Times New Roman" w:eastAsia="Times New Roman" w:hAnsi="Times New Roman" w:cs="Times New Roman"/>
                <w:sz w:val="24"/>
                <w:szCs w:val="24"/>
                <w:lang w:val="uk-UA" w:eastAsia="uk-UA"/>
              </w:rPr>
              <w:t>Департамент інфраструктури міста Сумської міської ради</w:t>
            </w:r>
          </w:p>
        </w:tc>
      </w:tr>
      <w:tr w:rsidR="00DA27FA" w:rsidRPr="00D102D0" w:rsidTr="00586D35">
        <w:trPr>
          <w:trHeight w:val="516"/>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6. Відповідальний виконавець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Default="00DA27FA" w:rsidP="00586D35">
            <w:pPr>
              <w:widowControl w:val="0"/>
              <w:spacing w:after="0" w:line="240" w:lineRule="auto"/>
              <w:rPr>
                <w:rFonts w:ascii="Times New Roman" w:eastAsia="Times New Roman" w:hAnsi="Times New Roman" w:cs="Times New Roman"/>
                <w:sz w:val="24"/>
                <w:szCs w:val="24"/>
                <w:lang w:val="uk-UA" w:eastAsia="uk-UA"/>
              </w:rPr>
            </w:pPr>
          </w:p>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1474A3">
              <w:rPr>
                <w:rFonts w:ascii="Times New Roman" w:eastAsia="Times New Roman" w:hAnsi="Times New Roman" w:cs="Times New Roman"/>
                <w:sz w:val="24"/>
                <w:szCs w:val="24"/>
                <w:lang w:val="uk-UA" w:eastAsia="uk-UA"/>
              </w:rPr>
              <w:t>Управління муніципальної безпеки Сумської міської ради</w:t>
            </w:r>
          </w:p>
        </w:tc>
      </w:tr>
      <w:tr w:rsidR="00DA27FA" w:rsidRPr="00D102D0"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7. Співвиконавці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331942"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331942">
              <w:rPr>
                <w:rFonts w:ascii="Times New Roman" w:eastAsia="Times New Roman" w:hAnsi="Times New Roman" w:cs="Times New Roman"/>
                <w:sz w:val="24"/>
                <w:szCs w:val="24"/>
                <w:lang w:val="uk-UA" w:eastAsia="uk-UA"/>
              </w:rPr>
              <w:t xml:space="preserve">Комунальне підприємство «Зелене будівництво» Сумської міської ради, Комунальне підприємство «Паркінг» Сумської міської ради, Комунальне підприємство «Шляхрембуд» Сумської міської ради, Комунальне підприємство «Сумикомунінвест» Сумської міської ради, </w:t>
            </w:r>
            <w:r w:rsidRPr="00002558">
              <w:rPr>
                <w:rFonts w:ascii="Times New Roman" w:eastAsia="Times New Roman" w:hAnsi="Times New Roman" w:cs="Times New Roman"/>
                <w:bCs/>
                <w:sz w:val="24"/>
                <w:szCs w:val="24"/>
                <w:lang w:val="uk-UA" w:eastAsia="uk-UA"/>
              </w:rPr>
              <w:t>Сумський міський відділ Державної установи «Центр пробації» в Сумській області</w:t>
            </w:r>
            <w:r w:rsidRPr="00E0283C">
              <w:rPr>
                <w:rFonts w:ascii="Times New Roman" w:eastAsia="Times New Roman" w:hAnsi="Times New Roman" w:cs="Times New Roman"/>
                <w:bCs/>
                <w:sz w:val="28"/>
                <w:szCs w:val="28"/>
                <w:lang w:val="uk-UA" w:eastAsia="uk-UA"/>
              </w:rPr>
              <w:t xml:space="preserve"> </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8. Головний/головні розпорядник/розпорядники бюджетних коштів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586D35">
            <w:pPr>
              <w:widowControl w:val="0"/>
              <w:spacing w:after="0" w:line="240" w:lineRule="auto"/>
              <w:rPr>
                <w:rFonts w:ascii="Times New Roman" w:eastAsia="Times New Roman" w:hAnsi="Times New Roman" w:cs="Times New Roman"/>
                <w:sz w:val="28"/>
                <w:szCs w:val="28"/>
                <w:lang w:val="uk-UA" w:eastAsia="ru-RU"/>
              </w:rPr>
            </w:pPr>
            <w:r w:rsidRPr="006002CD">
              <w:rPr>
                <w:rFonts w:ascii="Times New Roman" w:eastAsia="Times New Roman" w:hAnsi="Times New Roman" w:cs="Times New Roman"/>
                <w:sz w:val="24"/>
                <w:szCs w:val="24"/>
                <w:lang w:val="uk-UA" w:eastAsia="uk-UA"/>
              </w:rPr>
              <w:t>Департамент інфраструктури міста Сумської міської ради</w:t>
            </w:r>
          </w:p>
        </w:tc>
      </w:tr>
      <w:tr w:rsidR="00DA27FA" w:rsidRPr="00CB524D" w:rsidTr="00586D35">
        <w:trPr>
          <w:trHeight w:val="48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9. Терміни реалізації програми </w:t>
            </w:r>
          </w:p>
        </w:tc>
        <w:tc>
          <w:tcPr>
            <w:tcW w:w="7229" w:type="dxa"/>
            <w:gridSpan w:val="5"/>
            <w:tcBorders>
              <w:top w:val="single" w:sz="8" w:space="0" w:color="000000"/>
              <w:left w:val="single" w:sz="8" w:space="0" w:color="000000"/>
              <w:bottom w:val="single" w:sz="8" w:space="0" w:color="000000"/>
              <w:right w:val="single" w:sz="8" w:space="0" w:color="000000"/>
            </w:tcBorders>
          </w:tcPr>
          <w:p w:rsidR="00DA27FA" w:rsidRPr="00CB524D" w:rsidRDefault="00DA27FA" w:rsidP="00616113">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uk-UA"/>
              </w:rPr>
              <w:t>2024-2027</w:t>
            </w:r>
            <w:r w:rsidRPr="006002CD">
              <w:rPr>
                <w:rFonts w:ascii="Times New Roman" w:eastAsia="Times New Roman" w:hAnsi="Times New Roman" w:cs="Times New Roman"/>
                <w:sz w:val="24"/>
                <w:szCs w:val="24"/>
                <w:lang w:val="uk-UA" w:eastAsia="uk-UA"/>
              </w:rPr>
              <w:t xml:space="preserve"> роки</w:t>
            </w:r>
          </w:p>
        </w:tc>
      </w:tr>
      <w:tr w:rsidR="00DA27FA" w:rsidRPr="00CB524D" w:rsidTr="00586D35">
        <w:trPr>
          <w:trHeight w:val="480"/>
        </w:trPr>
        <w:tc>
          <w:tcPr>
            <w:tcW w:w="29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 Загальний обсяг фінансових ресурсів, необхідних для реалізації програми, всього</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Всього, тис. грн.</w:t>
            </w: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2024</w:t>
            </w:r>
            <w:r w:rsidRPr="00CB524D">
              <w:rPr>
                <w:rFonts w:ascii="Times New Roman" w:eastAsia="Times New Roman" w:hAnsi="Times New Roman" w:cs="Times New Roman"/>
                <w:sz w:val="24"/>
                <w:szCs w:val="24"/>
                <w:lang w:val="uk-UA" w:eastAsia="ru-RU"/>
              </w:rPr>
              <w:t xml:space="preserve"> рік</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2025</w:t>
            </w:r>
            <w:r w:rsidRPr="00CB524D">
              <w:rPr>
                <w:rFonts w:ascii="Times New Roman" w:eastAsia="Times New Roman" w:hAnsi="Times New Roman" w:cs="Times New Roman"/>
                <w:sz w:val="24"/>
                <w:szCs w:val="24"/>
                <w:lang w:val="uk-UA" w:eastAsia="ru-RU"/>
              </w:rPr>
              <w:t xml:space="preserve"> рік</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2026</w:t>
            </w:r>
            <w:r w:rsidRPr="00CB524D">
              <w:rPr>
                <w:rFonts w:ascii="Times New Roman" w:eastAsia="Times New Roman" w:hAnsi="Times New Roman" w:cs="Times New Roman"/>
                <w:sz w:val="24"/>
                <w:szCs w:val="24"/>
                <w:lang w:val="uk-UA" w:eastAsia="ru-RU"/>
              </w:rPr>
              <w:t xml:space="preserve"> рік</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5499F">
              <w:rPr>
                <w:rFonts w:ascii="Times New Roman" w:eastAsia="Times New Roman" w:hAnsi="Times New Roman" w:cs="Times New Roman"/>
                <w:sz w:val="24"/>
                <w:szCs w:val="24"/>
                <w:lang w:val="uk-UA" w:eastAsia="ru-RU"/>
              </w:rPr>
              <w:t>2027</w:t>
            </w:r>
            <w:r w:rsidRPr="00CB524D">
              <w:rPr>
                <w:rFonts w:ascii="Times New Roman" w:eastAsia="Times New Roman" w:hAnsi="Times New Roman" w:cs="Times New Roman"/>
                <w:sz w:val="24"/>
                <w:szCs w:val="24"/>
                <w:lang w:val="uk-UA" w:eastAsia="ru-RU"/>
              </w:rPr>
              <w:t>рік</w:t>
            </w:r>
          </w:p>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rPr>
          <w:trHeight w:val="480"/>
        </w:trPr>
        <w:tc>
          <w:tcPr>
            <w:tcW w:w="2978" w:type="dxa"/>
            <w:vMerge/>
            <w:tcBorders>
              <w:top w:val="single" w:sz="8" w:space="0" w:color="000000"/>
              <w:left w:val="single" w:sz="8" w:space="0" w:color="000000"/>
              <w:bottom w:val="single" w:sz="8" w:space="0" w:color="000000"/>
              <w:right w:val="single" w:sz="8" w:space="0" w:color="000000"/>
            </w:tcBorders>
            <w:vAlign w:val="center"/>
            <w:hideMark/>
          </w:tcPr>
          <w:p w:rsidR="00DA27FA" w:rsidRPr="00CB524D" w:rsidRDefault="00DA27FA" w:rsidP="00586D35">
            <w:pPr>
              <w:spacing w:after="0" w:line="276" w:lineRule="auto"/>
              <w:rPr>
                <w:rFonts w:ascii="Times New Roman" w:eastAsia="Times New Roman" w:hAnsi="Times New Roman" w:cs="Times New Roman"/>
                <w:sz w:val="24"/>
                <w:szCs w:val="24"/>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p>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r w:rsidRPr="001474A3">
              <w:rPr>
                <w:rFonts w:ascii="Times New Roman" w:eastAsia="Times New Roman" w:hAnsi="Times New Roman" w:cs="Times New Roman"/>
                <w:sz w:val="23"/>
                <w:szCs w:val="23"/>
                <w:lang w:val="uk-UA" w:eastAsia="ru-RU"/>
              </w:rPr>
              <w:t>1 020 000,00</w:t>
            </w:r>
          </w:p>
        </w:tc>
        <w:tc>
          <w:tcPr>
            <w:tcW w:w="1559" w:type="dxa"/>
            <w:tcBorders>
              <w:top w:val="single" w:sz="4" w:space="0" w:color="auto"/>
              <w:left w:val="single" w:sz="4" w:space="0" w:color="auto"/>
              <w:bottom w:val="single" w:sz="4" w:space="0" w:color="auto"/>
              <w:right w:val="single" w:sz="4" w:space="0" w:color="auto"/>
            </w:tcBorders>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240 000, 00</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250 000, 00</w:t>
            </w:r>
          </w:p>
        </w:tc>
        <w:tc>
          <w:tcPr>
            <w:tcW w:w="1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rPr>
            </w:pPr>
            <w:r w:rsidRPr="001474A3">
              <w:rPr>
                <w:rFonts w:ascii="Times New Roman" w:eastAsia="Calibri" w:hAnsi="Times New Roman" w:cs="Times New Roman"/>
                <w:sz w:val="23"/>
                <w:szCs w:val="23"/>
                <w:lang w:val="uk-UA"/>
              </w:rPr>
              <w:t>260 000,</w:t>
            </w:r>
            <w:r w:rsidRPr="001474A3">
              <w:rPr>
                <w:rFonts w:ascii="Times New Roman" w:eastAsia="Calibri" w:hAnsi="Times New Roman" w:cs="Times New Roman"/>
                <w:sz w:val="23"/>
                <w:szCs w:val="23"/>
              </w:rPr>
              <w:t xml:space="preserve"> 00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p>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r w:rsidRPr="001474A3">
              <w:rPr>
                <w:rFonts w:ascii="Times New Roman" w:eastAsia="Times New Roman" w:hAnsi="Times New Roman" w:cs="Times New Roman"/>
                <w:color w:val="000000"/>
                <w:sz w:val="23"/>
                <w:szCs w:val="23"/>
                <w:lang w:val="uk-UA" w:eastAsia="uk-UA"/>
              </w:rPr>
              <w:t>270 000,00</w:t>
            </w:r>
          </w:p>
        </w:tc>
      </w:tr>
      <w:tr w:rsidR="00DA27FA" w:rsidRPr="00CB524D" w:rsidTr="00586D35">
        <w:trPr>
          <w:trHeight w:val="396"/>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 xml:space="preserve">у тому числі: </w:t>
            </w:r>
          </w:p>
        </w:tc>
        <w:tc>
          <w:tcPr>
            <w:tcW w:w="722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1474A3"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10.1. кошти бюджету Сумської міської ТГ</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1474A3" w:rsidRDefault="00DA27FA" w:rsidP="00586D35">
            <w:pPr>
              <w:widowControl w:val="0"/>
              <w:spacing w:after="0" w:line="240" w:lineRule="auto"/>
              <w:rPr>
                <w:rFonts w:ascii="Times New Roman" w:eastAsia="Times New Roman" w:hAnsi="Times New Roman" w:cs="Times New Roman"/>
                <w:sz w:val="23"/>
                <w:szCs w:val="23"/>
                <w:lang w:val="uk-UA" w:eastAsia="ru-RU"/>
              </w:rPr>
            </w:pPr>
          </w:p>
          <w:p w:rsidR="00DA27FA" w:rsidRPr="001474A3"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1474A3">
              <w:rPr>
                <w:rFonts w:ascii="Times New Roman" w:eastAsia="Times New Roman" w:hAnsi="Times New Roman" w:cs="Times New Roman"/>
                <w:sz w:val="23"/>
                <w:szCs w:val="23"/>
                <w:lang w:val="uk-UA" w:eastAsia="ru-RU"/>
              </w:rPr>
              <w:t>1 020 000,00</w:t>
            </w:r>
          </w:p>
        </w:tc>
        <w:tc>
          <w:tcPr>
            <w:tcW w:w="1559" w:type="dxa"/>
            <w:tcBorders>
              <w:top w:val="single" w:sz="4" w:space="0" w:color="auto"/>
              <w:left w:val="single" w:sz="4" w:space="0" w:color="auto"/>
              <w:bottom w:val="single" w:sz="4" w:space="0" w:color="auto"/>
              <w:right w:val="single" w:sz="4" w:space="0" w:color="auto"/>
            </w:tcBorders>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240 000, 00</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lang w:val="uk-UA"/>
              </w:rPr>
            </w:pPr>
            <w:r w:rsidRPr="001474A3">
              <w:rPr>
                <w:rFonts w:ascii="Times New Roman" w:eastAsia="Calibri" w:hAnsi="Times New Roman" w:cs="Times New Roman"/>
                <w:sz w:val="23"/>
                <w:szCs w:val="23"/>
                <w:lang w:val="uk-UA"/>
              </w:rPr>
              <w:t>250 000, 00</w:t>
            </w:r>
          </w:p>
        </w:tc>
        <w:tc>
          <w:tcPr>
            <w:tcW w:w="1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Calibri" w:hAnsi="Times New Roman" w:cs="Times New Roman"/>
                <w:sz w:val="23"/>
                <w:szCs w:val="23"/>
                <w:lang w:val="uk-UA"/>
              </w:rPr>
            </w:pPr>
          </w:p>
          <w:p w:rsidR="00DA27FA" w:rsidRPr="001474A3" w:rsidRDefault="00DA27FA" w:rsidP="00586D35">
            <w:pPr>
              <w:spacing w:after="0" w:line="240" w:lineRule="auto"/>
              <w:jc w:val="center"/>
              <w:rPr>
                <w:rFonts w:ascii="Times New Roman" w:eastAsia="Calibri" w:hAnsi="Times New Roman" w:cs="Times New Roman"/>
                <w:sz w:val="23"/>
                <w:szCs w:val="23"/>
              </w:rPr>
            </w:pPr>
            <w:r w:rsidRPr="001474A3">
              <w:rPr>
                <w:rFonts w:ascii="Times New Roman" w:eastAsia="Calibri" w:hAnsi="Times New Roman" w:cs="Times New Roman"/>
                <w:sz w:val="23"/>
                <w:szCs w:val="23"/>
                <w:lang w:val="uk-UA"/>
              </w:rPr>
              <w:t>260 000,</w:t>
            </w:r>
            <w:r w:rsidRPr="001474A3">
              <w:rPr>
                <w:rFonts w:ascii="Times New Roman" w:eastAsia="Calibri" w:hAnsi="Times New Roman" w:cs="Times New Roman"/>
                <w:sz w:val="23"/>
                <w:szCs w:val="23"/>
              </w:rPr>
              <w:t xml:space="preserve"> 00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p>
          <w:p w:rsidR="00DA27FA" w:rsidRPr="001474A3" w:rsidRDefault="00DA27FA" w:rsidP="00586D35">
            <w:pPr>
              <w:spacing w:after="0" w:line="240" w:lineRule="auto"/>
              <w:jc w:val="center"/>
              <w:rPr>
                <w:rFonts w:ascii="Times New Roman" w:eastAsia="Times New Roman" w:hAnsi="Times New Roman" w:cs="Times New Roman"/>
                <w:color w:val="000000"/>
                <w:sz w:val="23"/>
                <w:szCs w:val="23"/>
                <w:lang w:val="uk-UA" w:eastAsia="uk-UA"/>
              </w:rPr>
            </w:pPr>
            <w:r w:rsidRPr="001474A3">
              <w:rPr>
                <w:rFonts w:ascii="Times New Roman" w:eastAsia="Times New Roman" w:hAnsi="Times New Roman" w:cs="Times New Roman"/>
                <w:color w:val="000000"/>
                <w:sz w:val="23"/>
                <w:szCs w:val="23"/>
                <w:lang w:val="uk-UA" w:eastAsia="uk-UA"/>
              </w:rPr>
              <w:t>270 000,00</w:t>
            </w: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10.2. кошти державного бюджету</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r w:rsidR="00DA27FA" w:rsidRPr="00CB524D" w:rsidTr="00586D35">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r w:rsidRPr="00CB524D">
              <w:rPr>
                <w:rFonts w:ascii="Times New Roman" w:eastAsia="Times New Roman" w:hAnsi="Times New Roman" w:cs="Times New Roman"/>
                <w:sz w:val="24"/>
                <w:szCs w:val="24"/>
                <w:lang w:val="uk-UA" w:eastAsia="ru-RU"/>
              </w:rPr>
              <w:t>10.3. інші джерела фінансування (розшифрувати в розрізі джерел)</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rsidR="00DA27FA" w:rsidRPr="0015499F"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7FA" w:rsidRPr="00CB524D" w:rsidRDefault="00DA27FA" w:rsidP="00586D35">
            <w:pPr>
              <w:widowControl w:val="0"/>
              <w:spacing w:after="0" w:line="240" w:lineRule="auto"/>
              <w:rPr>
                <w:rFonts w:ascii="Times New Roman" w:eastAsia="Times New Roman" w:hAnsi="Times New Roman" w:cs="Times New Roman"/>
                <w:sz w:val="24"/>
                <w:szCs w:val="24"/>
                <w:lang w:val="uk-UA" w:eastAsia="ru-RU"/>
              </w:rPr>
            </w:pPr>
          </w:p>
        </w:tc>
      </w:tr>
    </w:tbl>
    <w:p w:rsidR="00DA27FA" w:rsidRDefault="00DA27FA" w:rsidP="00DA27FA">
      <w:pPr>
        <w:spacing w:after="0" w:line="240" w:lineRule="auto"/>
        <w:ind w:firstLine="851"/>
        <w:rPr>
          <w:rFonts w:ascii="Times New Roman" w:eastAsia="Times New Roman" w:hAnsi="Times New Roman" w:cs="Times New Roman"/>
          <w:b/>
          <w:bCs/>
          <w:sz w:val="28"/>
          <w:szCs w:val="28"/>
          <w:lang w:val="uk-UA" w:eastAsia="ru-RU"/>
        </w:rPr>
      </w:pPr>
    </w:p>
    <w:p w:rsidR="00DA27FA" w:rsidRPr="0015499F" w:rsidRDefault="00DA27FA" w:rsidP="00DA27FA">
      <w:pPr>
        <w:pStyle w:val="a3"/>
        <w:numPr>
          <w:ilvl w:val="0"/>
          <w:numId w:val="1"/>
        </w:numPr>
        <w:shd w:val="clear" w:color="auto" w:fill="FFFFFF"/>
        <w:spacing w:after="0" w:line="240" w:lineRule="auto"/>
        <w:ind w:left="0" w:firstLine="0"/>
        <w:jc w:val="center"/>
        <w:rPr>
          <w:rFonts w:ascii="Times New Roman" w:eastAsia="Times New Roman" w:hAnsi="Times New Roman" w:cs="Times New Roman"/>
          <w:b/>
          <w:bCs/>
          <w:sz w:val="28"/>
          <w:szCs w:val="28"/>
          <w:lang w:val="uk-UA" w:eastAsia="ru-RU"/>
        </w:rPr>
      </w:pPr>
      <w:r w:rsidRPr="0015499F">
        <w:rPr>
          <w:rFonts w:ascii="Times New Roman" w:eastAsia="Times New Roman" w:hAnsi="Times New Roman" w:cs="Times New Roman"/>
          <w:b/>
          <w:bCs/>
          <w:sz w:val="28"/>
          <w:szCs w:val="28"/>
          <w:lang w:val="uk-UA" w:eastAsia="ru-RU"/>
        </w:rPr>
        <w:t>Визначення проблеми, на розв’язання якої спрямована Програма</w:t>
      </w:r>
    </w:p>
    <w:p w:rsidR="00DA27FA" w:rsidRPr="006002CD" w:rsidRDefault="00DA27FA" w:rsidP="00DA27FA">
      <w:pPr>
        <w:tabs>
          <w:tab w:val="left" w:pos="708"/>
          <w:tab w:val="left" w:pos="1416"/>
          <w:tab w:val="left" w:pos="2124"/>
          <w:tab w:val="left" w:pos="2832"/>
          <w:tab w:val="left" w:pos="3540"/>
          <w:tab w:val="left" w:pos="4248"/>
          <w:tab w:val="left" w:pos="5511"/>
          <w:tab w:val="left" w:pos="5760"/>
        </w:tabs>
        <w:spacing w:after="0" w:line="240" w:lineRule="auto"/>
        <w:ind w:firstLine="851"/>
        <w:jc w:val="both"/>
        <w:rPr>
          <w:rFonts w:ascii="Times New Roman" w:eastAsia="Times New Roman" w:hAnsi="Times New Roman" w:cs="Times New Roman"/>
          <w:bCs/>
          <w:sz w:val="28"/>
          <w:szCs w:val="28"/>
          <w:lang w:val="uk-UA" w:eastAsia="ru-RU"/>
        </w:rPr>
      </w:pPr>
      <w:r w:rsidRPr="006002CD">
        <w:rPr>
          <w:rFonts w:ascii="Times New Roman" w:eastAsia="Times New Roman" w:hAnsi="Times New Roman" w:cs="Times New Roman"/>
          <w:sz w:val="28"/>
          <w:szCs w:val="28"/>
          <w:lang w:val="uk-UA" w:eastAsia="uk-UA"/>
        </w:rPr>
        <w:t>Суспільно корисні роботи є видом оплачуваних робіт, які організовуються для реалізації державної політики захисту прав та інтересів дітей на їх належне утримання та примусового стягнення заборгованості зі сплати аліментів</w:t>
      </w:r>
      <w:r>
        <w:rPr>
          <w:rFonts w:ascii="Times New Roman" w:eastAsia="Times New Roman" w:hAnsi="Times New Roman" w:cs="Times New Roman"/>
          <w:sz w:val="28"/>
          <w:szCs w:val="28"/>
          <w:lang w:val="uk-UA" w:eastAsia="uk-UA"/>
        </w:rPr>
        <w:t>.</w:t>
      </w:r>
      <w:r w:rsidRPr="006002CD">
        <w:rPr>
          <w:rFonts w:ascii="Times New Roman" w:eastAsia="Times New Roman" w:hAnsi="Times New Roman" w:cs="Times New Roman"/>
          <w:sz w:val="28"/>
          <w:szCs w:val="28"/>
          <w:lang w:val="uk-UA" w:eastAsia="uk-UA"/>
        </w:rPr>
        <w:t xml:space="preserve"> Суспільно корисні роботи </w:t>
      </w:r>
      <w:r w:rsidRPr="006002CD">
        <w:rPr>
          <w:rFonts w:ascii="Times New Roman" w:eastAsia="Times New Roman" w:hAnsi="Times New Roman" w:cs="Times New Roman"/>
          <w:bCs/>
          <w:sz w:val="28"/>
          <w:szCs w:val="28"/>
          <w:lang w:val="uk-UA" w:eastAsia="ru-RU"/>
        </w:rPr>
        <w:t xml:space="preserve">полягають у виконанні особою, що вчинила адміністративне правопорушення, оплачуваних робіт, за виконання яких порушнику нараховується плата за виконану ним роботу. </w:t>
      </w:r>
    </w:p>
    <w:p w:rsidR="00DA27FA" w:rsidRPr="00E35253" w:rsidRDefault="00DA27FA" w:rsidP="00DA27FA">
      <w:pPr>
        <w:tabs>
          <w:tab w:val="left" w:pos="708"/>
          <w:tab w:val="left" w:pos="1416"/>
          <w:tab w:val="left" w:pos="2124"/>
          <w:tab w:val="left" w:pos="2832"/>
          <w:tab w:val="left" w:pos="3540"/>
          <w:tab w:val="left" w:pos="4248"/>
          <w:tab w:val="left" w:pos="5511"/>
          <w:tab w:val="left" w:pos="5760"/>
        </w:tabs>
        <w:spacing w:after="0" w:line="240" w:lineRule="auto"/>
        <w:ind w:firstLine="851"/>
        <w:jc w:val="both"/>
        <w:rPr>
          <w:rFonts w:ascii="Times New Roman" w:eastAsia="Times New Roman" w:hAnsi="Times New Roman" w:cs="Times New Roman"/>
          <w:bCs/>
          <w:sz w:val="28"/>
          <w:szCs w:val="28"/>
          <w:lang w:val="uk-UA" w:eastAsia="ru-RU"/>
        </w:rPr>
      </w:pPr>
      <w:r w:rsidRPr="006002CD">
        <w:rPr>
          <w:rFonts w:ascii="Times New Roman" w:eastAsia="Times New Roman" w:hAnsi="Times New Roman" w:cs="Times New Roman"/>
          <w:bCs/>
          <w:sz w:val="28"/>
          <w:szCs w:val="28"/>
          <w:lang w:val="uk-UA" w:eastAsia="ru-RU"/>
        </w:rPr>
        <w:lastRenderedPageBreak/>
        <w:t xml:space="preserve">Оплата праці здійснюється погодинно за фактично відпрацьований час у розмірі не меншому, ніж встановлений законом мінімальний розмір оплати </w:t>
      </w:r>
      <w:r w:rsidRPr="00E35253">
        <w:rPr>
          <w:rFonts w:ascii="Times New Roman" w:eastAsia="Times New Roman" w:hAnsi="Times New Roman" w:cs="Times New Roman"/>
          <w:bCs/>
          <w:sz w:val="28"/>
          <w:szCs w:val="28"/>
          <w:lang w:val="uk-UA" w:eastAsia="ru-RU"/>
        </w:rPr>
        <w:t>праці.</w:t>
      </w:r>
    </w:p>
    <w:p w:rsidR="00DA27FA" w:rsidRPr="00E35253" w:rsidRDefault="00DA27FA" w:rsidP="00DA27FA">
      <w:pPr>
        <w:spacing w:after="0" w:line="240" w:lineRule="auto"/>
        <w:ind w:firstLine="708"/>
        <w:jc w:val="both"/>
        <w:rPr>
          <w:rFonts w:ascii="Times New Roman" w:eastAsia="Times New Roman" w:hAnsi="Times New Roman" w:cs="Times New Roman"/>
          <w:bCs/>
          <w:sz w:val="28"/>
          <w:szCs w:val="28"/>
          <w:lang w:val="uk-UA" w:eastAsia="uk-UA"/>
        </w:rPr>
      </w:pPr>
      <w:r w:rsidRPr="00E35253">
        <w:rPr>
          <w:rFonts w:ascii="Times New Roman" w:eastAsia="Times New Roman" w:hAnsi="Times New Roman" w:cs="Times New Roman"/>
          <w:sz w:val="28"/>
          <w:szCs w:val="28"/>
          <w:lang w:val="uk-UA" w:eastAsia="ru-RU"/>
        </w:rPr>
        <w:t xml:space="preserve">На реалізацію </w:t>
      </w:r>
      <w:r w:rsidRPr="00E35253">
        <w:rPr>
          <w:rFonts w:ascii="Times New Roman" w:eastAsia="Calibri" w:hAnsi="Times New Roman" w:cs="Times New Roman"/>
          <w:sz w:val="28"/>
          <w:szCs w:val="28"/>
          <w:lang w:val="uk-UA"/>
        </w:rPr>
        <w:t xml:space="preserve">Програми </w:t>
      </w:r>
      <w:r w:rsidRPr="00E35253">
        <w:rPr>
          <w:rFonts w:ascii="Times New Roman" w:eastAsia="Times New Roman" w:hAnsi="Times New Roman" w:cs="Times New Roman"/>
          <w:sz w:val="28"/>
          <w:szCs w:val="28"/>
          <w:lang w:val="uk-UA" w:eastAsia="ru-RU"/>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 року було передбачено в бюджеті Сумської міської територіальної громади (кошти загального фонду міського бюджету): 2021 рік - 100,0 тис. гривень, використано 40,2 тис. гривень; на 2022 рік - 214,0 тис. гривень, використано 93,3 тис. гривень. Протягом 2021-2022 років з</w:t>
      </w:r>
      <w:r w:rsidRPr="00E35253">
        <w:rPr>
          <w:rFonts w:ascii="Times New Roman" w:eastAsia="Times New Roman" w:hAnsi="Times New Roman" w:cs="Times New Roman"/>
          <w:bCs/>
          <w:sz w:val="28"/>
          <w:szCs w:val="28"/>
          <w:lang w:val="uk-UA" w:eastAsia="uk-UA"/>
        </w:rPr>
        <w:t>абезпечено відпрацювання порушниками суспільно корисних робіт за направленнями Зарічного та Ковпаківського відділів філії Державної установи «Центр пробації» в Сумській області.</w:t>
      </w: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sz w:val="28"/>
          <w:szCs w:val="28"/>
          <w:lang w:val="uk-UA" w:eastAsia="ru-RU"/>
        </w:rPr>
      </w:pPr>
      <w:r w:rsidRPr="00E35253">
        <w:rPr>
          <w:rFonts w:ascii="Times New Roman" w:eastAsia="Times New Roman" w:hAnsi="Times New Roman" w:cs="Times New Roman"/>
          <w:bCs/>
          <w:sz w:val="28"/>
          <w:szCs w:val="28"/>
          <w:lang w:val="uk-UA" w:eastAsia="uk-UA"/>
        </w:rPr>
        <w:t>Роботи виконувалися на об’єктах благоустрою міста в КП «Зеленбуд» СМР та КП «Паркінг» СМР. П</w:t>
      </w:r>
      <w:r w:rsidRPr="00E35253">
        <w:rPr>
          <w:rFonts w:ascii="Times New Roman" w:eastAsia="Times New Roman" w:hAnsi="Times New Roman" w:cs="Times New Roman"/>
          <w:sz w:val="28"/>
          <w:szCs w:val="28"/>
          <w:lang w:val="uk-UA" w:eastAsia="uk-UA"/>
        </w:rPr>
        <w:t xml:space="preserve">римусове стягнення заборгованості зі сплати аліментів дозволило забезпечити тимчасову зайнятість громадян, на яких накладено адміністративне стягнення у вигляді суспільно корисних робіт, в подальшому – </w:t>
      </w:r>
      <w:r w:rsidRPr="00E35253">
        <w:rPr>
          <w:rFonts w:ascii="Times New Roman" w:hAnsi="Times New Roman" w:cs="Times New Roman"/>
          <w:color w:val="000000"/>
          <w:sz w:val="28"/>
          <w:szCs w:val="28"/>
          <w:lang w:val="uk-UA" w:eastAsia="uk-UA" w:bidi="uk-UA"/>
        </w:rPr>
        <w:t>примусового стягнення заборгованості зі сплати аліментів боржниками</w:t>
      </w:r>
      <w:r w:rsidRPr="00E35253">
        <w:rPr>
          <w:rFonts w:ascii="Times New Roman" w:eastAsia="Times New Roman" w:hAnsi="Times New Roman" w:cs="Times New Roman"/>
          <w:sz w:val="28"/>
          <w:szCs w:val="28"/>
          <w:lang w:val="uk-UA" w:eastAsia="uk-UA"/>
        </w:rPr>
        <w:t xml:space="preserve"> та перерахування коштів в сумі 133,5 тис. грн на забезпечення захисту прав дитини на їх належне утримання.</w:t>
      </w: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sz w:val="28"/>
          <w:szCs w:val="28"/>
          <w:lang w:val="uk-UA" w:eastAsia="uk-UA"/>
        </w:rPr>
      </w:pPr>
    </w:p>
    <w:p w:rsidR="00DA27FA" w:rsidRPr="00E35253" w:rsidRDefault="00DA27FA" w:rsidP="00DA27FA">
      <w:pPr>
        <w:shd w:val="clear" w:color="auto" w:fill="FFFFFF"/>
        <w:spacing w:after="0" w:line="240" w:lineRule="auto"/>
        <w:ind w:right="-1" w:firstLine="851"/>
        <w:jc w:val="both"/>
        <w:rPr>
          <w:rFonts w:ascii="Times New Roman" w:eastAsia="Times New Roman" w:hAnsi="Times New Roman" w:cs="Times New Roman"/>
          <w:bCs/>
          <w:sz w:val="28"/>
          <w:szCs w:val="28"/>
          <w:lang w:val="uk-UA" w:eastAsia="uk-UA"/>
        </w:rPr>
      </w:pPr>
      <w:r w:rsidRPr="00E35253">
        <w:rPr>
          <w:rFonts w:ascii="Times New Roman" w:eastAsia="Times New Roman" w:hAnsi="Times New Roman" w:cs="Times New Roman"/>
          <w:sz w:val="28"/>
          <w:szCs w:val="28"/>
          <w:lang w:val="uk-UA" w:eastAsia="uk-UA"/>
        </w:rPr>
        <w:t xml:space="preserve">Відповідно до листа </w:t>
      </w:r>
      <w:r w:rsidRPr="00E35253">
        <w:rPr>
          <w:rFonts w:ascii="Times New Roman" w:eastAsia="Times New Roman" w:hAnsi="Times New Roman" w:cs="Times New Roman"/>
          <w:bCs/>
          <w:sz w:val="28"/>
          <w:szCs w:val="28"/>
          <w:lang w:val="uk-UA" w:eastAsia="uk-UA"/>
        </w:rPr>
        <w:t xml:space="preserve">Сумського міського відділу Державної установи «Центр пробації» в Сумській області </w:t>
      </w:r>
      <w:r w:rsidRPr="00E35253">
        <w:rPr>
          <w:rFonts w:ascii="Times New Roman" w:hAnsi="Times New Roman" w:cs="Times New Roman"/>
          <w:color w:val="212529"/>
          <w:sz w:val="28"/>
          <w:szCs w:val="28"/>
          <w:lang w:val="uk-UA"/>
        </w:rPr>
        <w:t>(далі – уповноважений орган з питань пробації)</w:t>
      </w:r>
      <w:r w:rsidRPr="00E35253">
        <w:rPr>
          <w:rFonts w:ascii="Times New Roman" w:eastAsia="Times New Roman" w:hAnsi="Times New Roman" w:cs="Times New Roman"/>
          <w:bCs/>
          <w:sz w:val="28"/>
          <w:szCs w:val="28"/>
          <w:lang w:val="uk-UA" w:eastAsia="uk-UA"/>
        </w:rPr>
        <w:t xml:space="preserve"> від 23.06.2023 №26/5/3447-23 станом на 22.06.2023 у них на виконанні перебуває 64 постанови суду відносно осіб, яким призначено адміністративне стягнення у виді суспільно корисних робіт.</w:t>
      </w:r>
    </w:p>
    <w:p w:rsidR="00DA27FA" w:rsidRPr="006002CD" w:rsidRDefault="00DA27FA" w:rsidP="00DA27FA">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E35253">
        <w:rPr>
          <w:rFonts w:ascii="Times New Roman" w:eastAsia="Times New Roman" w:hAnsi="Times New Roman" w:cs="Times New Roman"/>
          <w:sz w:val="28"/>
          <w:szCs w:val="28"/>
          <w:lang w:val="uk-UA" w:eastAsia="uk-UA"/>
        </w:rPr>
        <w:t>Таким чином, з метою реалізації норм Закону України «Про</w:t>
      </w:r>
      <w:r w:rsidRPr="006002CD">
        <w:rPr>
          <w:rFonts w:ascii="Times New Roman" w:eastAsia="Times New Roman" w:hAnsi="Times New Roman" w:cs="Times New Roman"/>
          <w:sz w:val="28"/>
          <w:szCs w:val="28"/>
          <w:lang w:val="uk-UA" w:eastAsia="uk-UA"/>
        </w:rPr>
        <w:t xml:space="preserve">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забезпечення належного виконання постанов суду про накладення на порушників адміністративного стягнення у вигляді суспільно корисних робіт, керуючись повноваженнями органів місцевого самоврядування, щодо </w:t>
      </w:r>
      <w:r w:rsidRPr="006002CD">
        <w:rPr>
          <w:rFonts w:ascii="Times New Roman" w:eastAsia="Times New Roman" w:hAnsi="Times New Roman" w:cs="Times New Roman"/>
          <w:sz w:val="28"/>
          <w:szCs w:val="28"/>
          <w:shd w:val="clear" w:color="auto" w:fill="FFFFFF"/>
          <w:lang w:val="uk-UA" w:eastAsia="ru-RU"/>
        </w:rPr>
        <w:t xml:space="preserve">забезпечення законності, правопорядку, охорони прав, свобод і законних інтересів громадян, виникла необхідність затвердження Програми </w:t>
      </w:r>
      <w:r w:rsidRPr="006002CD">
        <w:rPr>
          <w:rFonts w:ascii="Times New Roman" w:eastAsia="Times New Roman" w:hAnsi="Times New Roman" w:cs="Times New Roman"/>
          <w:sz w:val="28"/>
          <w:szCs w:val="28"/>
          <w:lang w:val="uk-UA" w:eastAsia="uk-UA"/>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w:t>
      </w:r>
      <w:r>
        <w:rPr>
          <w:rFonts w:ascii="Times New Roman" w:eastAsia="Times New Roman" w:hAnsi="Times New Roman" w:cs="Times New Roman"/>
          <w:sz w:val="28"/>
          <w:szCs w:val="28"/>
          <w:lang w:val="uk-UA" w:eastAsia="uk-UA"/>
        </w:rPr>
        <w:t>2024-2027</w:t>
      </w:r>
      <w:r w:rsidRPr="006002CD">
        <w:rPr>
          <w:rFonts w:ascii="Times New Roman" w:eastAsia="Times New Roman" w:hAnsi="Times New Roman" w:cs="Times New Roman"/>
          <w:sz w:val="28"/>
          <w:szCs w:val="28"/>
          <w:lang w:val="uk-UA" w:eastAsia="uk-UA"/>
        </w:rPr>
        <w:t xml:space="preserve"> роки.</w:t>
      </w:r>
    </w:p>
    <w:p w:rsidR="00DA27FA" w:rsidRPr="006002CD" w:rsidRDefault="00DA27FA" w:rsidP="00DA27FA">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6002CD">
        <w:rPr>
          <w:rFonts w:ascii="Times New Roman" w:eastAsia="Times New Roman" w:hAnsi="Times New Roman" w:cs="Times New Roman"/>
          <w:sz w:val="28"/>
          <w:szCs w:val="28"/>
          <w:lang w:val="uk-UA" w:eastAsia="uk-UA"/>
        </w:rPr>
        <w:t>Програма розроблена відповідно до положень Законів України: «Про місцеве самоврядування в Україні», Кодексу України про адміністративні правопорушення,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 корисних робіт».</w:t>
      </w:r>
    </w:p>
    <w:p w:rsidR="00DA27FA" w:rsidRPr="00E0283C" w:rsidRDefault="00DA27FA" w:rsidP="00DA27FA">
      <w:pPr>
        <w:shd w:val="clear" w:color="auto" w:fill="FFFFFF"/>
        <w:spacing w:after="0" w:line="240" w:lineRule="auto"/>
        <w:ind w:right="-1" w:firstLine="851"/>
        <w:jc w:val="both"/>
        <w:rPr>
          <w:rFonts w:ascii="Times New Roman" w:eastAsia="Times New Roman" w:hAnsi="Times New Roman" w:cs="Times New Roman"/>
          <w:bCs/>
          <w:sz w:val="28"/>
          <w:szCs w:val="28"/>
          <w:lang w:val="uk-UA" w:eastAsia="uk-UA"/>
        </w:rPr>
      </w:pPr>
      <w:r w:rsidRPr="006002CD">
        <w:rPr>
          <w:rFonts w:ascii="Times New Roman" w:eastAsia="Times New Roman" w:hAnsi="Times New Roman" w:cs="Times New Roman"/>
          <w:bCs/>
          <w:sz w:val="28"/>
          <w:szCs w:val="28"/>
          <w:lang w:val="uk-UA" w:eastAsia="uk-UA"/>
        </w:rPr>
        <w:t xml:space="preserve">Програма передбачає забезпечення виконання норм та вимог вищезазначених законодавчих актів при відпрацюванні порушниками </w:t>
      </w:r>
      <w:r w:rsidRPr="006002CD">
        <w:rPr>
          <w:rFonts w:ascii="Times New Roman" w:eastAsia="Times New Roman" w:hAnsi="Times New Roman" w:cs="Times New Roman"/>
          <w:bCs/>
          <w:sz w:val="28"/>
          <w:szCs w:val="28"/>
          <w:lang w:val="uk-UA" w:eastAsia="uk-UA"/>
        </w:rPr>
        <w:lastRenderedPageBreak/>
        <w:t xml:space="preserve">суспільно корисних робіт за направленнями </w:t>
      </w:r>
      <w:r w:rsidRPr="00E0283C">
        <w:rPr>
          <w:rFonts w:ascii="Times New Roman" w:hAnsi="Times New Roman" w:cs="Times New Roman"/>
          <w:color w:val="212529"/>
          <w:sz w:val="28"/>
          <w:szCs w:val="28"/>
          <w:lang w:val="uk-UA"/>
        </w:rPr>
        <w:t>уповноважен</w:t>
      </w:r>
      <w:r>
        <w:rPr>
          <w:rFonts w:ascii="Times New Roman" w:hAnsi="Times New Roman" w:cs="Times New Roman"/>
          <w:color w:val="212529"/>
          <w:sz w:val="28"/>
          <w:szCs w:val="28"/>
          <w:lang w:val="uk-UA"/>
        </w:rPr>
        <w:t>ого</w:t>
      </w:r>
      <w:r w:rsidRPr="00E0283C">
        <w:rPr>
          <w:rFonts w:ascii="Times New Roman" w:hAnsi="Times New Roman" w:cs="Times New Roman"/>
          <w:color w:val="212529"/>
          <w:sz w:val="28"/>
          <w:szCs w:val="28"/>
          <w:lang w:val="uk-UA"/>
        </w:rPr>
        <w:t xml:space="preserve"> орган</w:t>
      </w:r>
      <w:r>
        <w:rPr>
          <w:rFonts w:ascii="Times New Roman" w:hAnsi="Times New Roman" w:cs="Times New Roman"/>
          <w:color w:val="212529"/>
          <w:sz w:val="28"/>
          <w:szCs w:val="28"/>
          <w:lang w:val="uk-UA"/>
        </w:rPr>
        <w:t>у</w:t>
      </w:r>
      <w:r w:rsidRPr="00E0283C">
        <w:rPr>
          <w:rFonts w:ascii="Times New Roman" w:hAnsi="Times New Roman" w:cs="Times New Roman"/>
          <w:color w:val="212529"/>
          <w:sz w:val="28"/>
          <w:szCs w:val="28"/>
          <w:lang w:val="uk-UA"/>
        </w:rPr>
        <w:t xml:space="preserve"> з питань пробації</w:t>
      </w:r>
      <w:r w:rsidRPr="00E0283C">
        <w:rPr>
          <w:rFonts w:ascii="Times New Roman" w:eastAsia="Times New Roman" w:hAnsi="Times New Roman" w:cs="Times New Roman"/>
          <w:bCs/>
          <w:sz w:val="28"/>
          <w:szCs w:val="28"/>
          <w:lang w:val="uk-UA" w:eastAsia="uk-UA"/>
        </w:rPr>
        <w:t xml:space="preserve">. </w:t>
      </w:r>
    </w:p>
    <w:p w:rsidR="00DA27FA" w:rsidRPr="00E0283C" w:rsidRDefault="00DA27FA" w:rsidP="00DA27FA">
      <w:pPr>
        <w:shd w:val="clear" w:color="auto" w:fill="FFFFFF"/>
        <w:spacing w:after="0" w:line="240" w:lineRule="auto"/>
        <w:ind w:right="-1"/>
        <w:jc w:val="both"/>
        <w:rPr>
          <w:rFonts w:ascii="Times New Roman" w:eastAsia="Times New Roman" w:hAnsi="Times New Roman" w:cs="Times New Roman"/>
          <w:bCs/>
          <w:szCs w:val="28"/>
          <w:lang w:val="uk-UA" w:eastAsia="uk-UA"/>
        </w:rPr>
      </w:pPr>
    </w:p>
    <w:p w:rsidR="00DA27FA" w:rsidRPr="006002CD" w:rsidRDefault="00DA27FA" w:rsidP="00DA27FA">
      <w:pPr>
        <w:numPr>
          <w:ilvl w:val="0"/>
          <w:numId w:val="1"/>
        </w:numPr>
        <w:shd w:val="clear" w:color="auto" w:fill="FFFFFF"/>
        <w:spacing w:after="0" w:line="240" w:lineRule="auto"/>
        <w:ind w:right="-1" w:firstLine="851"/>
        <w:contextualSpacing/>
        <w:rPr>
          <w:rFonts w:ascii="Times New Roman" w:eastAsia="Times New Roman" w:hAnsi="Times New Roman" w:cs="Times New Roman"/>
          <w:b/>
          <w:bCs/>
          <w:sz w:val="28"/>
          <w:szCs w:val="28"/>
          <w:lang w:val="uk-UA" w:eastAsia="uk-UA"/>
        </w:rPr>
      </w:pPr>
      <w:r w:rsidRPr="006002CD">
        <w:rPr>
          <w:rFonts w:ascii="Times New Roman" w:eastAsia="Times New Roman" w:hAnsi="Times New Roman" w:cs="Times New Roman"/>
          <w:b/>
          <w:bCs/>
          <w:sz w:val="28"/>
          <w:szCs w:val="28"/>
          <w:lang w:val="uk-UA" w:eastAsia="uk-UA"/>
        </w:rPr>
        <w:t>Мета Програми</w:t>
      </w:r>
    </w:p>
    <w:p w:rsidR="00DA27FA" w:rsidRDefault="00DA27FA" w:rsidP="00DA27FA">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val="uk-UA" w:eastAsia="uk-UA"/>
        </w:rPr>
      </w:pPr>
      <w:r w:rsidRPr="006002CD">
        <w:rPr>
          <w:rFonts w:ascii="Times New Roman" w:eastAsia="Times New Roman" w:hAnsi="Times New Roman" w:cs="Times New Roman"/>
          <w:sz w:val="28"/>
          <w:szCs w:val="28"/>
          <w:lang w:val="uk-UA" w:eastAsia="uk-UA"/>
        </w:rPr>
        <w:t xml:space="preserve">Метою цієї Програми є 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 що дозволить забезпечити тимчасову зайнятість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 </w:t>
      </w:r>
    </w:p>
    <w:p w:rsidR="00DA27FA" w:rsidRDefault="00DA27FA" w:rsidP="00DA27FA">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val="uk-UA" w:eastAsia="uk-UA"/>
        </w:rPr>
      </w:pPr>
    </w:p>
    <w:p w:rsidR="00DA27FA" w:rsidRPr="006F68FD" w:rsidRDefault="00DA27FA" w:rsidP="00DA27FA">
      <w:pPr>
        <w:pStyle w:val="a3"/>
        <w:numPr>
          <w:ilvl w:val="0"/>
          <w:numId w:val="1"/>
        </w:numPr>
        <w:shd w:val="clear" w:color="auto" w:fill="FFFFFF"/>
        <w:spacing w:after="0" w:line="240" w:lineRule="auto"/>
        <w:ind w:left="0" w:firstLine="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Обґрунтування </w:t>
      </w:r>
      <w:r w:rsidRPr="006F68FD">
        <w:rPr>
          <w:rFonts w:ascii="Times New Roman" w:eastAsia="Times New Roman" w:hAnsi="Times New Roman" w:cs="Times New Roman"/>
          <w:b/>
          <w:sz w:val="28"/>
          <w:szCs w:val="28"/>
          <w:lang w:val="uk-UA" w:eastAsia="uk-UA"/>
        </w:rPr>
        <w:t xml:space="preserve">шляхів </w:t>
      </w:r>
      <w:r w:rsidRPr="006F68FD">
        <w:rPr>
          <w:rFonts w:ascii="Times New Roman" w:eastAsia="Times New Roman" w:hAnsi="Times New Roman" w:cs="Times New Roman"/>
          <w:b/>
          <w:sz w:val="28"/>
          <w:szCs w:val="28"/>
          <w:highlight w:val="white"/>
          <w:lang w:val="uk-UA"/>
        </w:rPr>
        <w:t xml:space="preserve">і засобів розв'язання проблеми, а також необхідності фінансування за рахунок коштів Сумської міської </w:t>
      </w:r>
      <w:r>
        <w:rPr>
          <w:rFonts w:ascii="Times New Roman" w:eastAsia="Times New Roman" w:hAnsi="Times New Roman" w:cs="Times New Roman"/>
          <w:b/>
          <w:sz w:val="28"/>
          <w:szCs w:val="28"/>
          <w:highlight w:val="white"/>
          <w:lang w:val="uk-UA"/>
        </w:rPr>
        <w:t>територіальної громади</w:t>
      </w:r>
    </w:p>
    <w:p w:rsidR="00DA27FA" w:rsidRPr="006002CD" w:rsidRDefault="00DA27FA" w:rsidP="00DA27FA">
      <w:pPr>
        <w:shd w:val="clear" w:color="auto" w:fill="FFFFFF"/>
        <w:tabs>
          <w:tab w:val="left" w:pos="1134"/>
        </w:tabs>
        <w:spacing w:after="0" w:line="240" w:lineRule="auto"/>
        <w:jc w:val="both"/>
        <w:rPr>
          <w:rFonts w:ascii="Times New Roman" w:eastAsia="Times New Roman" w:hAnsi="Times New Roman" w:cs="Times New Roman"/>
          <w:sz w:val="20"/>
          <w:szCs w:val="28"/>
          <w:lang w:val="uk-UA" w:eastAsia="uk-UA"/>
        </w:rPr>
      </w:pP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 xml:space="preserve">4.1. </w:t>
      </w:r>
      <w:r w:rsidRPr="002D5CB6">
        <w:rPr>
          <w:color w:val="212529"/>
          <w:sz w:val="28"/>
          <w:szCs w:val="28"/>
          <w:lang w:val="uk-UA"/>
        </w:rPr>
        <w:t>Шляхами і засобами розв’язання проблем є:</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xml:space="preserve">2) </w:t>
      </w:r>
      <w:r>
        <w:rPr>
          <w:color w:val="212529"/>
          <w:sz w:val="28"/>
          <w:szCs w:val="28"/>
          <w:lang w:val="uk-UA"/>
        </w:rPr>
        <w:t>к</w:t>
      </w:r>
      <w:r w:rsidRPr="002D5CB6">
        <w:rPr>
          <w:color w:val="212529"/>
          <w:sz w:val="28"/>
          <w:szCs w:val="28"/>
          <w:lang w:val="uk-UA"/>
        </w:rPr>
        <w:t>ерівники підприємств за місцем відбування порушниками суспільно корисних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здійснюють контроль за виконанням порушниками призначених їм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своєчасно надають інформацію уповноваженому органу з питань пробації про ухилення порушника від відбування суспільно корисних робіт;</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ведуть облік та інформують уповноважений орган з питань пробації про кількість відпрацьованих порушником годин;</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sidRPr="002D5CB6">
        <w:rPr>
          <w:color w:val="212529"/>
          <w:sz w:val="28"/>
          <w:szCs w:val="28"/>
          <w:lang w:val="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rsidR="00DA27FA" w:rsidRDefault="00DA27FA" w:rsidP="00DA27FA">
      <w:pPr>
        <w:pStyle w:val="a4"/>
        <w:shd w:val="clear" w:color="auto" w:fill="FFFFFF"/>
        <w:spacing w:before="0" w:beforeAutospacing="0" w:after="0" w:afterAutospacing="0"/>
        <w:jc w:val="both"/>
        <w:textAlignment w:val="baseline"/>
        <w:rPr>
          <w:rFonts w:ascii="Lato" w:hAnsi="Lato"/>
          <w:color w:val="212529"/>
          <w:sz w:val="28"/>
          <w:szCs w:val="28"/>
          <w:lang w:val="uk-UA"/>
        </w:rPr>
      </w:pP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 xml:space="preserve">4.2 </w:t>
      </w:r>
      <w:r w:rsidRPr="002D5CB6">
        <w:rPr>
          <w:color w:val="212529"/>
          <w:sz w:val="28"/>
          <w:szCs w:val="28"/>
          <w:lang w:val="uk-UA"/>
        </w:rPr>
        <w:t xml:space="preserve">Програмою передбачається фінансування оплачуваних суспільно корисних робіт за рахунок коштів </w:t>
      </w:r>
      <w:r>
        <w:rPr>
          <w:color w:val="212529"/>
          <w:sz w:val="28"/>
          <w:szCs w:val="28"/>
          <w:lang w:val="uk-UA"/>
        </w:rPr>
        <w:t>бюджету Сумської міської територіальної громади</w:t>
      </w:r>
      <w:r w:rsidRPr="002D5CB6">
        <w:rPr>
          <w:color w:val="212529"/>
          <w:sz w:val="28"/>
          <w:szCs w:val="28"/>
          <w:lang w:val="uk-UA"/>
        </w:rPr>
        <w:t>.</w:t>
      </w:r>
    </w:p>
    <w:p w:rsidR="00DA27FA" w:rsidRPr="002D5CB6" w:rsidRDefault="00DA27FA" w:rsidP="00DA27FA">
      <w:pPr>
        <w:pStyle w:val="a4"/>
        <w:shd w:val="clear" w:color="auto" w:fill="FFFFFF"/>
        <w:spacing w:before="0" w:beforeAutospacing="0" w:after="0" w:afterAutospacing="0"/>
        <w:jc w:val="both"/>
        <w:textAlignment w:val="baseline"/>
        <w:rPr>
          <w:color w:val="212529"/>
          <w:sz w:val="28"/>
          <w:szCs w:val="28"/>
          <w:lang w:val="uk-UA"/>
        </w:rPr>
      </w:pPr>
      <w:r>
        <w:rPr>
          <w:color w:val="212529"/>
          <w:sz w:val="28"/>
          <w:szCs w:val="28"/>
          <w:lang w:val="uk-UA"/>
        </w:rPr>
        <w:t>4</w:t>
      </w:r>
      <w:r w:rsidRPr="002D5CB6">
        <w:rPr>
          <w:color w:val="212529"/>
          <w:sz w:val="28"/>
          <w:szCs w:val="28"/>
          <w:lang w:val="uk-UA"/>
        </w:rPr>
        <w:t>.</w:t>
      </w:r>
      <w:r>
        <w:rPr>
          <w:color w:val="212529"/>
          <w:sz w:val="28"/>
          <w:szCs w:val="28"/>
          <w:lang w:val="uk-UA"/>
        </w:rPr>
        <w:t>3</w:t>
      </w:r>
      <w:r w:rsidRPr="002D5CB6">
        <w:rPr>
          <w:color w:val="212529"/>
          <w:sz w:val="28"/>
          <w:szCs w:val="28"/>
          <w:lang w:val="uk-UA"/>
        </w:rPr>
        <w:t>. 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rsidR="00DA27FA" w:rsidRPr="00713EA2" w:rsidRDefault="00DA27FA" w:rsidP="00DA27FA">
      <w:pPr>
        <w:spacing w:after="0" w:line="240" w:lineRule="auto"/>
        <w:jc w:val="both"/>
        <w:rPr>
          <w:rFonts w:ascii="Times New Roman" w:hAnsi="Times New Roman" w:cs="Times New Roman"/>
          <w:color w:val="212529"/>
          <w:sz w:val="28"/>
          <w:szCs w:val="28"/>
          <w:lang w:val="uk-UA"/>
        </w:rPr>
      </w:pPr>
      <w:r w:rsidRPr="007D5997">
        <w:rPr>
          <w:color w:val="212529"/>
          <w:sz w:val="28"/>
          <w:szCs w:val="28"/>
          <w:lang w:val="uk-UA"/>
        </w:rPr>
        <w:t>4.</w:t>
      </w:r>
      <w:r>
        <w:rPr>
          <w:color w:val="212529"/>
          <w:sz w:val="28"/>
          <w:szCs w:val="28"/>
          <w:lang w:val="uk-UA"/>
        </w:rPr>
        <w:t>4</w:t>
      </w:r>
      <w:r w:rsidRPr="007D5997">
        <w:rPr>
          <w:color w:val="212529"/>
          <w:sz w:val="28"/>
          <w:szCs w:val="28"/>
          <w:lang w:val="uk-UA"/>
        </w:rPr>
        <w:t xml:space="preserve">. </w:t>
      </w:r>
      <w:r w:rsidRPr="007D5997">
        <w:rPr>
          <w:rFonts w:ascii="Times New Roman" w:eastAsia="Times New Roman" w:hAnsi="Times New Roman" w:cs="Times New Roman"/>
          <w:sz w:val="28"/>
          <w:szCs w:val="28"/>
          <w:shd w:val="clear" w:color="auto" w:fill="FFFFFF"/>
          <w:lang w:val="uk-UA" w:eastAsia="ru-RU"/>
        </w:rPr>
        <w:t>Види суспільно корисних робіт, перелік об’єктів та підприємства</w:t>
      </w:r>
      <w:r>
        <w:rPr>
          <w:rFonts w:ascii="Times New Roman" w:eastAsia="Times New Roman" w:hAnsi="Times New Roman" w:cs="Times New Roman"/>
          <w:sz w:val="28"/>
          <w:szCs w:val="28"/>
          <w:shd w:val="clear" w:color="auto" w:fill="FFFFFF"/>
          <w:lang w:val="uk-UA" w:eastAsia="ru-RU"/>
        </w:rPr>
        <w:t>,</w:t>
      </w:r>
      <w:r w:rsidRPr="007D5997">
        <w:rPr>
          <w:rFonts w:ascii="Times New Roman" w:eastAsia="Times New Roman" w:hAnsi="Times New Roman" w:cs="Times New Roman"/>
          <w:sz w:val="28"/>
          <w:szCs w:val="28"/>
          <w:shd w:val="clear" w:color="auto" w:fill="FFFFFF"/>
          <w:lang w:val="uk-UA" w:eastAsia="ru-RU"/>
        </w:rPr>
        <w:t xml:space="preserve"> у сфері відання яких перебувають об’єкти</w:t>
      </w:r>
      <w:r>
        <w:rPr>
          <w:rFonts w:ascii="Times New Roman" w:eastAsia="Times New Roman" w:hAnsi="Times New Roman" w:cs="Times New Roman"/>
          <w:sz w:val="28"/>
          <w:szCs w:val="28"/>
          <w:shd w:val="clear" w:color="auto" w:fill="FFFFFF"/>
          <w:lang w:val="uk-UA" w:eastAsia="ru-RU"/>
        </w:rPr>
        <w:t>,</w:t>
      </w:r>
      <w:r w:rsidRPr="007D5997">
        <w:rPr>
          <w:rFonts w:ascii="Times New Roman" w:eastAsia="Times New Roman" w:hAnsi="Times New Roman" w:cs="Times New Roman"/>
          <w:sz w:val="28"/>
          <w:szCs w:val="28"/>
          <w:shd w:val="clear" w:color="auto" w:fill="FFFFFF"/>
          <w:lang w:val="uk-UA" w:eastAsia="ru-RU"/>
        </w:rPr>
        <w:t xml:space="preserve"> на яких особи відпрацьовуватимуть адміністративні стягнення у </w:t>
      </w:r>
      <w:r w:rsidRPr="00713EA2">
        <w:rPr>
          <w:rFonts w:ascii="Times New Roman" w:eastAsia="Times New Roman" w:hAnsi="Times New Roman" w:cs="Times New Roman"/>
          <w:sz w:val="28"/>
          <w:szCs w:val="28"/>
          <w:shd w:val="clear" w:color="auto" w:fill="FFFFFF"/>
          <w:lang w:val="uk-UA" w:eastAsia="ru-RU"/>
        </w:rPr>
        <w:t xml:space="preserve">вигляді суспільно корисних робіт на території Сумської територіальної громади </w:t>
      </w:r>
      <w:r w:rsidRPr="00713EA2">
        <w:rPr>
          <w:rFonts w:ascii="Times New Roman" w:hAnsi="Times New Roman" w:cs="Times New Roman"/>
          <w:color w:val="212529"/>
          <w:sz w:val="28"/>
          <w:szCs w:val="28"/>
          <w:lang w:val="uk-UA"/>
        </w:rPr>
        <w:t xml:space="preserve"> </w:t>
      </w:r>
      <w:r w:rsidRPr="00713EA2">
        <w:rPr>
          <w:rFonts w:ascii="Times New Roman" w:eastAsia="Times New Roman" w:hAnsi="Times New Roman" w:cs="Times New Roman"/>
          <w:sz w:val="28"/>
          <w:szCs w:val="28"/>
          <w:lang w:val="uk-UA" w:eastAsia="ru-RU"/>
        </w:rPr>
        <w:t>викладені в додатку</w:t>
      </w:r>
      <w:r w:rsidRPr="00713EA2">
        <w:rPr>
          <w:rFonts w:ascii="Times New Roman" w:hAnsi="Times New Roman" w:cs="Times New Roman"/>
          <w:color w:val="212529"/>
          <w:sz w:val="28"/>
          <w:szCs w:val="28"/>
          <w:lang w:val="uk-UA"/>
        </w:rPr>
        <w:t xml:space="preserve"> 2 до </w:t>
      </w:r>
      <w:r w:rsidR="00716F64">
        <w:rPr>
          <w:rFonts w:ascii="Times New Roman" w:hAnsi="Times New Roman" w:cs="Times New Roman"/>
          <w:color w:val="212529"/>
          <w:sz w:val="28"/>
          <w:szCs w:val="28"/>
          <w:lang w:val="uk-UA"/>
        </w:rPr>
        <w:t>наказу</w:t>
      </w:r>
      <w:r w:rsidRPr="00713EA2">
        <w:rPr>
          <w:rFonts w:ascii="Times New Roman" w:hAnsi="Times New Roman" w:cs="Times New Roman"/>
          <w:color w:val="212529"/>
          <w:sz w:val="28"/>
          <w:szCs w:val="28"/>
          <w:lang w:val="uk-UA"/>
        </w:rPr>
        <w:t>.</w:t>
      </w:r>
    </w:p>
    <w:p w:rsidR="00DA27FA" w:rsidRPr="00713EA2" w:rsidRDefault="00DA27FA" w:rsidP="00DA27FA">
      <w:pPr>
        <w:spacing w:after="0" w:line="240" w:lineRule="auto"/>
        <w:ind w:firstLine="851"/>
        <w:rPr>
          <w:rFonts w:ascii="Times New Roman" w:eastAsia="Times New Roman" w:hAnsi="Times New Roman" w:cs="Times New Roman"/>
          <w:b/>
          <w:sz w:val="20"/>
          <w:szCs w:val="20"/>
          <w:lang w:val="uk-UA" w:eastAsia="ru-RU"/>
        </w:rPr>
      </w:pPr>
    </w:p>
    <w:p w:rsidR="00DA27FA" w:rsidRPr="00713EA2" w:rsidRDefault="00DA27FA" w:rsidP="00DA27FA">
      <w:pPr>
        <w:spacing w:after="0" w:line="240" w:lineRule="auto"/>
        <w:ind w:firstLine="851"/>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b/>
          <w:sz w:val="28"/>
          <w:szCs w:val="28"/>
          <w:lang w:val="uk-UA" w:eastAsia="ru-RU"/>
        </w:rPr>
        <w:t>5.</w:t>
      </w:r>
      <w:r w:rsidRPr="00713EA2">
        <w:rPr>
          <w:rFonts w:ascii="Times New Roman" w:eastAsia="Times New Roman" w:hAnsi="Times New Roman" w:cs="Times New Roman"/>
          <w:b/>
          <w:sz w:val="28"/>
          <w:szCs w:val="28"/>
          <w:lang w:val="uk-UA" w:eastAsia="ru-RU"/>
        </w:rPr>
        <w:tab/>
        <w:t xml:space="preserve">Перелік завдань Програми </w:t>
      </w:r>
    </w:p>
    <w:p w:rsidR="00DA27FA" w:rsidRPr="00713EA2" w:rsidRDefault="00DA27FA" w:rsidP="00DA27FA">
      <w:pPr>
        <w:spacing w:after="0" w:line="240" w:lineRule="auto"/>
        <w:ind w:firstLine="851"/>
        <w:rPr>
          <w:rFonts w:ascii="Times New Roman" w:eastAsia="Times New Roman" w:hAnsi="Times New Roman" w:cs="Times New Roman"/>
          <w:sz w:val="28"/>
          <w:szCs w:val="28"/>
          <w:lang w:val="uk-UA" w:eastAsia="ru-RU"/>
        </w:rPr>
      </w:pPr>
      <w:r w:rsidRPr="00713EA2">
        <w:rPr>
          <w:rFonts w:ascii="Times New Roman" w:eastAsia="Times New Roman" w:hAnsi="Times New Roman" w:cs="Times New Roman"/>
          <w:sz w:val="28"/>
          <w:szCs w:val="28"/>
          <w:lang w:val="uk-UA" w:eastAsia="ru-RU"/>
        </w:rPr>
        <w:t xml:space="preserve">Перелік завдань Програми викладені в додатку </w:t>
      </w:r>
      <w:r w:rsidR="007B6055">
        <w:rPr>
          <w:rFonts w:ascii="Times New Roman" w:eastAsia="Times New Roman" w:hAnsi="Times New Roman" w:cs="Times New Roman"/>
          <w:sz w:val="28"/>
          <w:szCs w:val="28"/>
          <w:lang w:val="uk-UA" w:eastAsia="ru-RU"/>
        </w:rPr>
        <w:t>1</w:t>
      </w:r>
      <w:r w:rsidRPr="00713EA2">
        <w:rPr>
          <w:rFonts w:ascii="Times New Roman" w:eastAsia="Times New Roman" w:hAnsi="Times New Roman" w:cs="Times New Roman"/>
          <w:sz w:val="28"/>
          <w:szCs w:val="28"/>
          <w:lang w:val="uk-UA" w:eastAsia="ru-RU"/>
        </w:rPr>
        <w:t xml:space="preserve"> до </w:t>
      </w:r>
      <w:r w:rsidR="007B6055">
        <w:rPr>
          <w:rFonts w:ascii="Times New Roman" w:eastAsia="Times New Roman" w:hAnsi="Times New Roman" w:cs="Times New Roman"/>
          <w:sz w:val="28"/>
          <w:szCs w:val="28"/>
          <w:lang w:val="uk-UA" w:eastAsia="ru-RU"/>
        </w:rPr>
        <w:t>Програми</w:t>
      </w:r>
      <w:r w:rsidRPr="00713EA2">
        <w:rPr>
          <w:rFonts w:ascii="Times New Roman" w:eastAsia="Times New Roman" w:hAnsi="Times New Roman" w:cs="Times New Roman"/>
          <w:sz w:val="28"/>
          <w:szCs w:val="28"/>
          <w:lang w:val="uk-UA" w:eastAsia="ru-RU"/>
        </w:rPr>
        <w:t xml:space="preserve">. </w:t>
      </w:r>
    </w:p>
    <w:p w:rsidR="00DA27FA" w:rsidRPr="00713EA2" w:rsidRDefault="00DA27FA" w:rsidP="00DA27FA">
      <w:pPr>
        <w:shd w:val="clear" w:color="auto" w:fill="FFFFFF"/>
        <w:tabs>
          <w:tab w:val="left" w:pos="1134"/>
        </w:tabs>
        <w:spacing w:after="0" w:line="240" w:lineRule="auto"/>
        <w:jc w:val="both"/>
        <w:rPr>
          <w:rFonts w:ascii="Times New Roman" w:eastAsia="Times New Roman" w:hAnsi="Times New Roman" w:cs="Times New Roman"/>
          <w:sz w:val="20"/>
          <w:szCs w:val="28"/>
          <w:lang w:val="uk-UA" w:eastAsia="uk-UA"/>
        </w:rPr>
      </w:pPr>
    </w:p>
    <w:p w:rsidR="00DA27FA" w:rsidRPr="00713EA2" w:rsidRDefault="00DA27FA" w:rsidP="00DA27FA">
      <w:pPr>
        <w:spacing w:after="0" w:line="240" w:lineRule="auto"/>
        <w:ind w:firstLine="851"/>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b/>
          <w:sz w:val="28"/>
          <w:szCs w:val="28"/>
          <w:lang w:val="uk-UA" w:eastAsia="ru-RU"/>
        </w:rPr>
        <w:lastRenderedPageBreak/>
        <w:t>6.</w:t>
      </w:r>
      <w:r w:rsidRPr="00713EA2">
        <w:rPr>
          <w:rFonts w:ascii="Times New Roman" w:eastAsia="Times New Roman" w:hAnsi="Times New Roman" w:cs="Times New Roman"/>
          <w:b/>
          <w:sz w:val="28"/>
          <w:szCs w:val="28"/>
          <w:lang w:val="uk-UA" w:eastAsia="ru-RU"/>
        </w:rPr>
        <w:tab/>
        <w:t>Очікувані результати</w:t>
      </w:r>
      <w:r w:rsidRPr="00713EA2">
        <w:rPr>
          <w:rFonts w:ascii="Times New Roman" w:eastAsia="Times New Roman" w:hAnsi="Times New Roman" w:cs="Times New Roman"/>
          <w:b/>
          <w:bCs/>
          <w:sz w:val="28"/>
          <w:szCs w:val="28"/>
          <w:lang w:val="uk-UA" w:eastAsia="ru-RU"/>
        </w:rPr>
        <w:t xml:space="preserve"> та результативні показники виконання завдань Програми</w:t>
      </w:r>
    </w:p>
    <w:p w:rsidR="00DA27FA" w:rsidRPr="00713EA2" w:rsidRDefault="00DA27FA" w:rsidP="00DA27FA">
      <w:pPr>
        <w:spacing w:after="0" w:line="240" w:lineRule="auto"/>
        <w:ind w:firstLine="851"/>
        <w:jc w:val="both"/>
        <w:rPr>
          <w:rFonts w:ascii="Times New Roman" w:eastAsia="Times New Roman" w:hAnsi="Times New Roman" w:cs="Times New Roman"/>
          <w:b/>
          <w:sz w:val="28"/>
          <w:szCs w:val="28"/>
          <w:lang w:val="uk-UA" w:eastAsia="ru-RU"/>
        </w:rPr>
      </w:pPr>
      <w:r w:rsidRPr="00713EA2">
        <w:rPr>
          <w:rFonts w:ascii="Times New Roman" w:eastAsia="Times New Roman" w:hAnsi="Times New Roman" w:cs="Times New Roman"/>
          <w:sz w:val="28"/>
          <w:szCs w:val="28"/>
          <w:lang w:val="uk-UA" w:eastAsia="ru-RU"/>
        </w:rPr>
        <w:t xml:space="preserve">Очікувані результати </w:t>
      </w:r>
      <w:r w:rsidRPr="00713EA2">
        <w:rPr>
          <w:rFonts w:ascii="Times New Roman" w:eastAsia="Times New Roman" w:hAnsi="Times New Roman" w:cs="Times New Roman"/>
          <w:bCs/>
          <w:sz w:val="28"/>
          <w:szCs w:val="28"/>
          <w:lang w:val="uk-UA" w:eastAsia="ru-RU"/>
        </w:rPr>
        <w:t xml:space="preserve">та результативні показники виконання завдань </w:t>
      </w:r>
      <w:r w:rsidRPr="00713EA2">
        <w:rPr>
          <w:rFonts w:ascii="Times New Roman" w:eastAsia="Times New Roman" w:hAnsi="Times New Roman" w:cs="Times New Roman"/>
          <w:sz w:val="28"/>
          <w:szCs w:val="28"/>
          <w:lang w:val="uk-UA" w:eastAsia="ru-RU"/>
        </w:rPr>
        <w:t xml:space="preserve">Програми викладені в додатку </w:t>
      </w:r>
      <w:r w:rsidR="007B6055">
        <w:rPr>
          <w:rFonts w:ascii="Times New Roman" w:eastAsia="Times New Roman" w:hAnsi="Times New Roman" w:cs="Times New Roman"/>
          <w:sz w:val="28"/>
          <w:szCs w:val="28"/>
          <w:lang w:val="uk-UA" w:eastAsia="ru-RU"/>
        </w:rPr>
        <w:t>2</w:t>
      </w:r>
      <w:r w:rsidRPr="00713EA2">
        <w:rPr>
          <w:rFonts w:ascii="Times New Roman" w:eastAsia="Times New Roman" w:hAnsi="Times New Roman" w:cs="Times New Roman"/>
          <w:sz w:val="28"/>
          <w:szCs w:val="28"/>
          <w:lang w:val="uk-UA" w:eastAsia="ru-RU"/>
        </w:rPr>
        <w:t xml:space="preserve"> до </w:t>
      </w:r>
      <w:r w:rsidR="007B6055">
        <w:rPr>
          <w:rFonts w:ascii="Times New Roman" w:eastAsia="Times New Roman" w:hAnsi="Times New Roman" w:cs="Times New Roman"/>
          <w:sz w:val="28"/>
          <w:szCs w:val="28"/>
          <w:lang w:val="uk-UA" w:eastAsia="ru-RU"/>
        </w:rPr>
        <w:t>Програми</w:t>
      </w:r>
      <w:r w:rsidRPr="00713EA2">
        <w:rPr>
          <w:rFonts w:ascii="Times New Roman" w:eastAsia="Times New Roman" w:hAnsi="Times New Roman" w:cs="Times New Roman"/>
          <w:sz w:val="28"/>
          <w:szCs w:val="28"/>
          <w:lang w:val="uk-UA" w:eastAsia="ru-RU"/>
        </w:rPr>
        <w:t xml:space="preserve">. </w:t>
      </w:r>
    </w:p>
    <w:p w:rsidR="00DA27FA" w:rsidRPr="00713EA2" w:rsidRDefault="00DA27FA" w:rsidP="00DA27FA">
      <w:pPr>
        <w:spacing w:after="0" w:line="240" w:lineRule="auto"/>
        <w:ind w:firstLine="851"/>
        <w:jc w:val="both"/>
        <w:rPr>
          <w:rFonts w:ascii="Times New Roman" w:eastAsia="Times New Roman" w:hAnsi="Times New Roman" w:cs="Times New Roman"/>
          <w:b/>
          <w:sz w:val="20"/>
          <w:szCs w:val="20"/>
          <w:lang w:val="uk-UA" w:eastAsia="ru-RU"/>
        </w:rPr>
      </w:pPr>
    </w:p>
    <w:p w:rsidR="00DA27FA" w:rsidRPr="00713EA2" w:rsidRDefault="00DA27FA" w:rsidP="00DA27FA">
      <w:pPr>
        <w:spacing w:after="0" w:line="240" w:lineRule="auto"/>
        <w:ind w:firstLine="851"/>
        <w:rPr>
          <w:rFonts w:ascii="Times New Roman" w:eastAsia="Times New Roman" w:hAnsi="Times New Roman" w:cs="Times New Roman"/>
          <w:b/>
          <w:bCs/>
          <w:sz w:val="28"/>
          <w:szCs w:val="28"/>
          <w:lang w:val="uk-UA" w:eastAsia="ru-RU"/>
        </w:rPr>
      </w:pPr>
      <w:r w:rsidRPr="00713EA2">
        <w:rPr>
          <w:rFonts w:ascii="Times New Roman" w:eastAsia="Times New Roman" w:hAnsi="Times New Roman" w:cs="Times New Roman"/>
          <w:b/>
          <w:bCs/>
          <w:sz w:val="28"/>
          <w:szCs w:val="28"/>
          <w:lang w:val="uk-UA" w:eastAsia="ru-RU"/>
        </w:rPr>
        <w:t>7.</w:t>
      </w:r>
      <w:r w:rsidRPr="00713EA2">
        <w:rPr>
          <w:rFonts w:ascii="Times New Roman" w:eastAsia="Times New Roman" w:hAnsi="Times New Roman" w:cs="Times New Roman"/>
          <w:b/>
          <w:bCs/>
          <w:sz w:val="28"/>
          <w:szCs w:val="28"/>
          <w:lang w:val="uk-UA" w:eastAsia="ru-RU"/>
        </w:rPr>
        <w:tab/>
        <w:t xml:space="preserve">Координація та контроль за ходом виконання Програми </w:t>
      </w:r>
    </w:p>
    <w:p w:rsidR="00DA27FA" w:rsidRPr="004C4991" w:rsidRDefault="00DA27FA" w:rsidP="00DA27FA">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713EA2">
        <w:rPr>
          <w:rFonts w:ascii="Times New Roman" w:hAnsi="Times New Roman" w:cs="Times New Roman"/>
          <w:sz w:val="28"/>
          <w:szCs w:val="28"/>
          <w:lang w:val="uk-UA"/>
        </w:rPr>
        <w:t xml:space="preserve">Координацію та контроль за </w:t>
      </w:r>
      <w:r w:rsidRPr="00713EA2">
        <w:rPr>
          <w:rFonts w:ascii="Times New Roman" w:eastAsia="Times New Roman" w:hAnsi="Times New Roman" w:cs="Times New Roman"/>
          <w:bCs/>
          <w:sz w:val="28"/>
          <w:szCs w:val="28"/>
          <w:lang w:val="uk-UA" w:eastAsia="ru-RU"/>
        </w:rPr>
        <w:t>ходом виконання Програми</w:t>
      </w:r>
      <w:r w:rsidRPr="00713EA2">
        <w:rPr>
          <w:rFonts w:ascii="Times New Roman" w:eastAsia="Times New Roman" w:hAnsi="Times New Roman" w:cs="Times New Roman"/>
          <w:b/>
          <w:bCs/>
          <w:sz w:val="28"/>
          <w:szCs w:val="28"/>
          <w:lang w:val="uk-UA" w:eastAsia="ru-RU"/>
        </w:rPr>
        <w:t xml:space="preserve"> </w:t>
      </w:r>
      <w:r w:rsidRPr="00713EA2">
        <w:rPr>
          <w:rFonts w:ascii="Times New Roman" w:hAnsi="Times New Roman" w:cs="Times New Roman"/>
          <w:sz w:val="28"/>
          <w:szCs w:val="28"/>
          <w:lang w:val="uk-UA"/>
        </w:rPr>
        <w:t xml:space="preserve">покласти на </w:t>
      </w:r>
      <w:r w:rsidRPr="00713EA2">
        <w:rPr>
          <w:rFonts w:ascii="Times New Roman" w:eastAsia="Times New Roman" w:hAnsi="Times New Roman" w:cs="Times New Roman"/>
          <w:sz w:val="28"/>
          <w:szCs w:val="28"/>
          <w:lang w:val="uk-UA" w:eastAsia="ru-RU"/>
        </w:rPr>
        <w:t xml:space="preserve">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DA27FA" w:rsidRDefault="00DA27FA" w:rsidP="00DA27FA">
      <w:pPr>
        <w:spacing w:after="0" w:line="240" w:lineRule="auto"/>
        <w:jc w:val="both"/>
        <w:rPr>
          <w:rFonts w:ascii="Times New Roman" w:eastAsia="Times New Roman" w:hAnsi="Times New Roman" w:cs="Times New Roman"/>
          <w:sz w:val="28"/>
          <w:szCs w:val="28"/>
          <w:lang w:val="uk-UA" w:eastAsia="ru-RU"/>
        </w:rPr>
      </w:pPr>
    </w:p>
    <w:p w:rsidR="00DA27FA" w:rsidRDefault="00DA27FA" w:rsidP="00DA27FA">
      <w:pPr>
        <w:spacing w:after="0" w:line="240" w:lineRule="auto"/>
        <w:jc w:val="both"/>
        <w:rPr>
          <w:rFonts w:ascii="Times New Roman" w:eastAsia="Times New Roman" w:hAnsi="Times New Roman" w:cs="Times New Roman"/>
          <w:sz w:val="28"/>
          <w:szCs w:val="28"/>
          <w:lang w:val="uk-UA" w:eastAsia="ru-RU"/>
        </w:rPr>
      </w:pPr>
    </w:p>
    <w:p w:rsidR="00DA27FA" w:rsidRPr="005560CF" w:rsidRDefault="00DA27FA" w:rsidP="00DA27FA">
      <w:pPr>
        <w:spacing w:after="0" w:line="240" w:lineRule="auto"/>
        <w:jc w:val="both"/>
        <w:rPr>
          <w:rFonts w:ascii="Times New Roman" w:eastAsia="Times New Roman" w:hAnsi="Times New Roman" w:cs="Times New Roman"/>
          <w:sz w:val="28"/>
          <w:szCs w:val="28"/>
          <w:lang w:val="uk-UA" w:eastAsia="ru-RU"/>
        </w:rPr>
      </w:pPr>
    </w:p>
    <w:p w:rsidR="00E35253" w:rsidRPr="00E35253" w:rsidRDefault="00E35253" w:rsidP="00E35253">
      <w:pPr>
        <w:tabs>
          <w:tab w:val="left" w:pos="7655"/>
        </w:tabs>
        <w:spacing w:after="0" w:line="240" w:lineRule="auto"/>
        <w:rPr>
          <w:rFonts w:ascii="Times New Roman" w:eastAsia="Times New Roman" w:hAnsi="Times New Roman" w:cs="Times New Roman"/>
          <w:sz w:val="28"/>
          <w:szCs w:val="28"/>
          <w:lang w:val="uk-UA" w:eastAsia="ru-RU"/>
        </w:rPr>
      </w:pPr>
      <w:r w:rsidRPr="00E35253">
        <w:rPr>
          <w:rFonts w:ascii="Times New Roman" w:eastAsia="Times New Roman" w:hAnsi="Times New Roman" w:cs="Times New Roman"/>
          <w:sz w:val="28"/>
          <w:szCs w:val="28"/>
          <w:lang w:val="uk-UA" w:eastAsia="ru-RU"/>
        </w:rPr>
        <w:t xml:space="preserve">В.о.директора </w:t>
      </w:r>
    </w:p>
    <w:p w:rsidR="00E35253" w:rsidRPr="00E35253" w:rsidRDefault="00E35253" w:rsidP="00E35253">
      <w:pPr>
        <w:tabs>
          <w:tab w:val="left" w:pos="7655"/>
        </w:tabs>
        <w:spacing w:after="0" w:line="240" w:lineRule="auto"/>
        <w:rPr>
          <w:rFonts w:ascii="Times New Roman" w:eastAsia="Times New Roman" w:hAnsi="Times New Roman" w:cs="Times New Roman"/>
          <w:sz w:val="28"/>
          <w:szCs w:val="28"/>
          <w:lang w:val="uk-UA" w:eastAsia="ru-RU"/>
        </w:rPr>
      </w:pPr>
      <w:r w:rsidRPr="00E35253">
        <w:rPr>
          <w:rFonts w:ascii="Times New Roman" w:eastAsia="Times New Roman" w:hAnsi="Times New Roman" w:cs="Times New Roman"/>
          <w:sz w:val="28"/>
          <w:szCs w:val="28"/>
          <w:lang w:val="uk-UA" w:eastAsia="ru-RU"/>
        </w:rPr>
        <w:t>Департаменту інфраструктури міста                             Євген БРОВЕНКО</w:t>
      </w:r>
    </w:p>
    <w:p w:rsidR="00E35253" w:rsidRPr="00E35253" w:rsidRDefault="00E35253" w:rsidP="00E35253">
      <w:pPr>
        <w:spacing w:after="0" w:line="240" w:lineRule="auto"/>
        <w:jc w:val="both"/>
        <w:rPr>
          <w:rFonts w:ascii="Times New Roman" w:eastAsia="Times New Roman" w:hAnsi="Times New Roman" w:cs="Times New Roman"/>
          <w:sz w:val="28"/>
          <w:szCs w:val="28"/>
          <w:lang w:val="uk-UA" w:eastAsia="ru-RU"/>
        </w:rPr>
      </w:pPr>
    </w:p>
    <w:p w:rsidR="0010742E" w:rsidRPr="00E35253" w:rsidRDefault="0010742E" w:rsidP="00E35253">
      <w:pPr>
        <w:tabs>
          <w:tab w:val="left" w:pos="7655"/>
        </w:tabs>
        <w:spacing w:after="0" w:line="240" w:lineRule="auto"/>
        <w:rPr>
          <w:lang w:val="uk-UA"/>
        </w:rPr>
      </w:pPr>
    </w:p>
    <w:sectPr w:rsidR="0010742E" w:rsidRPr="00E3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1117F"/>
    <w:multiLevelType w:val="multilevel"/>
    <w:tmpl w:val="C846DADE"/>
    <w:lvl w:ilvl="0">
      <w:start w:val="1"/>
      <w:numFmt w:val="decimal"/>
      <w:lvlText w:val="%1."/>
      <w:lvlJc w:val="left"/>
      <w:pPr>
        <w:ind w:left="234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786" w:hanging="1800"/>
      </w:pPr>
      <w:rPr>
        <w:rFonts w:hint="default"/>
      </w:rPr>
    </w:lvl>
    <w:lvl w:ilvl="7">
      <w:start w:val="1"/>
      <w:numFmt w:val="decimal"/>
      <w:isLgl/>
      <w:lvlText w:val="%1.%2.%3.%4.%5.%6.%7.%8."/>
      <w:lvlJc w:val="left"/>
      <w:pPr>
        <w:ind w:left="3786" w:hanging="1800"/>
      </w:pPr>
      <w:rPr>
        <w:rFonts w:hint="default"/>
      </w:rPr>
    </w:lvl>
    <w:lvl w:ilvl="8">
      <w:start w:val="1"/>
      <w:numFmt w:val="decimal"/>
      <w:isLgl/>
      <w:lvlText w:val="%1.%2.%3.%4.%5.%6.%7.%8.%9."/>
      <w:lvlJc w:val="left"/>
      <w:pPr>
        <w:ind w:left="414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0"/>
    <w:rsid w:val="0010742E"/>
    <w:rsid w:val="00616113"/>
    <w:rsid w:val="00716F64"/>
    <w:rsid w:val="007B6055"/>
    <w:rsid w:val="00A46EA0"/>
    <w:rsid w:val="00BC5685"/>
    <w:rsid w:val="00D102D0"/>
    <w:rsid w:val="00DA27FA"/>
    <w:rsid w:val="00DB5055"/>
    <w:rsid w:val="00E3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41B7-7395-47ED-B8C0-8E12BF0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7FA"/>
    <w:pPr>
      <w:ind w:left="720"/>
      <w:contextualSpacing/>
    </w:pPr>
  </w:style>
  <w:style w:type="paragraph" w:styleId="a4">
    <w:name w:val="Normal (Web)"/>
    <w:basedOn w:val="a"/>
    <w:uiPriority w:val="99"/>
    <w:unhideWhenUsed/>
    <w:rsid w:val="00DA2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Іванченко Яна Юріївна</dc:creator>
  <cp:keywords/>
  <dc:description/>
  <cp:lastModifiedBy>Бобохіна Аліна Вікторівна</cp:lastModifiedBy>
  <cp:revision>2</cp:revision>
  <dcterms:created xsi:type="dcterms:W3CDTF">2024-03-05T09:17:00Z</dcterms:created>
  <dcterms:modified xsi:type="dcterms:W3CDTF">2024-03-05T09:17:00Z</dcterms:modified>
</cp:coreProperties>
</file>