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0A3969" w:rsidP="00814655">
      <w:pPr>
        <w:spacing w:after="200" w:line="276" w:lineRule="auto"/>
        <w:rPr>
          <w:sz w:val="28"/>
          <w:szCs w:val="28"/>
          <w:lang w:val="uk-UA"/>
        </w:rPr>
      </w:pPr>
      <w:r>
        <w:rPr>
          <w:sz w:val="28"/>
          <w:szCs w:val="28"/>
          <w:lang w:val="uk-UA"/>
        </w:rPr>
        <w:t xml:space="preserve">04.12.2023              </w:t>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 xml:space="preserve">59 </w:t>
      </w:r>
      <w:r w:rsidR="00C066FA">
        <w:rPr>
          <w:sz w:val="28"/>
          <w:szCs w:val="28"/>
          <w:lang w:val="uk-UA"/>
        </w:rPr>
        <w:t>-</w:t>
      </w:r>
      <w:r w:rsidR="00A47011">
        <w:rPr>
          <w:sz w:val="28"/>
          <w:szCs w:val="28"/>
          <w:lang w:val="uk-UA"/>
        </w:rPr>
        <w:t xml:space="preserve"> </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8D17CD" w:rsidRDefault="00093BD0" w:rsidP="00A44F6F">
            <w:pPr>
              <w:tabs>
                <w:tab w:val="left" w:pos="540"/>
                <w:tab w:val="left" w:pos="1980"/>
                <w:tab w:val="left" w:pos="3060"/>
              </w:tabs>
              <w:jc w:val="both"/>
              <w:rPr>
                <w:sz w:val="27"/>
                <w:szCs w:val="27"/>
                <w:lang w:val="uk-UA"/>
              </w:rPr>
            </w:pPr>
            <w:r w:rsidRPr="00093BD0">
              <w:rPr>
                <w:sz w:val="28"/>
                <w:szCs w:val="28"/>
                <w:lang w:val="uk-UA"/>
              </w:rPr>
              <w:t xml:space="preserve">Про </w:t>
            </w:r>
            <w:r w:rsidR="00A44F6F">
              <w:rPr>
                <w:sz w:val="28"/>
                <w:szCs w:val="28"/>
                <w:lang w:val="uk-UA"/>
              </w:rPr>
              <w:t>прийняття у к</w:t>
            </w:r>
            <w:r w:rsidRPr="00093BD0">
              <w:rPr>
                <w:sz w:val="28"/>
                <w:szCs w:val="28"/>
                <w:lang w:val="uk-UA"/>
              </w:rPr>
              <w:t>омунальн</w:t>
            </w:r>
            <w:r w:rsidR="00A44F6F">
              <w:rPr>
                <w:sz w:val="28"/>
                <w:szCs w:val="28"/>
                <w:lang w:val="uk-UA"/>
              </w:rPr>
              <w:t>у</w:t>
            </w:r>
            <w:r w:rsidRPr="00093BD0">
              <w:rPr>
                <w:sz w:val="28"/>
                <w:szCs w:val="28"/>
                <w:lang w:val="uk-UA"/>
              </w:rPr>
              <w:t xml:space="preserve"> власн</w:t>
            </w:r>
            <w:r w:rsidR="00A44F6F">
              <w:rPr>
                <w:sz w:val="28"/>
                <w:szCs w:val="28"/>
                <w:lang w:val="uk-UA"/>
              </w:rPr>
              <w:t>ість</w:t>
            </w:r>
            <w:r w:rsidRPr="00093BD0">
              <w:rPr>
                <w:sz w:val="28"/>
                <w:szCs w:val="28"/>
                <w:lang w:val="uk-UA"/>
              </w:rPr>
              <w:t xml:space="preserve"> Сумської міської  територіальної громади майна </w:t>
            </w:r>
            <w:r w:rsidR="00A44F6F">
              <w:rPr>
                <w:sz w:val="28"/>
                <w:szCs w:val="28"/>
                <w:lang w:val="uk-UA"/>
              </w:rPr>
              <w:t xml:space="preserve">в </w:t>
            </w:r>
            <w:r w:rsidRPr="00093BD0">
              <w:rPr>
                <w:sz w:val="28"/>
                <w:szCs w:val="28"/>
                <w:lang w:val="uk-UA"/>
              </w:rPr>
              <w:t>якості гуманітарної допомоги</w:t>
            </w:r>
          </w:p>
        </w:tc>
      </w:tr>
    </w:tbl>
    <w:p w:rsidR="00EE7D32" w:rsidRDefault="00EE7D32" w:rsidP="00F21BB4">
      <w:pPr>
        <w:pStyle w:val="ab"/>
        <w:ind w:firstLine="680"/>
        <w:jc w:val="both"/>
        <w:outlineLvl w:val="0"/>
        <w:rPr>
          <w:sz w:val="28"/>
          <w:lang w:val="uk-UA"/>
        </w:rPr>
      </w:pPr>
    </w:p>
    <w:p w:rsidR="00F4175C" w:rsidRDefault="00093BD0" w:rsidP="00F4175C">
      <w:pPr>
        <w:pStyle w:val="ab"/>
        <w:ind w:firstLine="680"/>
        <w:jc w:val="both"/>
        <w:outlineLvl w:val="0"/>
        <w:rPr>
          <w:sz w:val="28"/>
          <w:szCs w:val="28"/>
          <w:lang w:val="uk-UA"/>
        </w:rPr>
      </w:pPr>
      <w:r>
        <w:rPr>
          <w:sz w:val="28"/>
          <w:lang w:val="uk-UA"/>
        </w:rPr>
        <w:t xml:space="preserve">Розглянувши звернення </w:t>
      </w:r>
      <w:r>
        <w:rPr>
          <w:sz w:val="28"/>
          <w:szCs w:val="28"/>
          <w:lang w:val="uk-UA"/>
        </w:rPr>
        <w:t>Виконавчого комітету Сумської міської ради  від 1</w:t>
      </w:r>
      <w:r w:rsidR="00A44F6F">
        <w:rPr>
          <w:sz w:val="28"/>
          <w:szCs w:val="28"/>
          <w:lang w:val="uk-UA"/>
        </w:rPr>
        <w:t>5</w:t>
      </w:r>
      <w:r>
        <w:rPr>
          <w:sz w:val="28"/>
          <w:szCs w:val="28"/>
          <w:lang w:val="uk-UA"/>
        </w:rPr>
        <w:t xml:space="preserve"> листопада 2023 року № 16</w:t>
      </w:r>
      <w:r w:rsidR="00A44F6F">
        <w:rPr>
          <w:sz w:val="28"/>
          <w:szCs w:val="28"/>
          <w:lang w:val="uk-UA"/>
        </w:rPr>
        <w:t>63</w:t>
      </w:r>
      <w:r>
        <w:rPr>
          <w:sz w:val="28"/>
          <w:szCs w:val="28"/>
          <w:lang w:val="uk-UA"/>
        </w:rPr>
        <w:t xml:space="preserve">/03.02.-08, </w:t>
      </w:r>
      <w:r>
        <w:rPr>
          <w:sz w:val="28"/>
          <w:lang w:val="uk-UA"/>
        </w:rPr>
        <w:t xml:space="preserve">з метою </w:t>
      </w:r>
      <w:r w:rsidRPr="00D96C6E">
        <w:rPr>
          <w:sz w:val="28"/>
          <w:lang w:val="uk-UA"/>
        </w:rPr>
        <w:t xml:space="preserve">забезпечення </w:t>
      </w:r>
      <w:r>
        <w:rPr>
          <w:sz w:val="28"/>
          <w:lang w:val="uk-UA"/>
        </w:rPr>
        <w:t>ефективного</w:t>
      </w:r>
      <w:r w:rsidRPr="00D96C6E">
        <w:rPr>
          <w:sz w:val="28"/>
          <w:lang w:val="uk-UA"/>
        </w:rPr>
        <w:t xml:space="preserve"> </w:t>
      </w:r>
      <w:r>
        <w:rPr>
          <w:sz w:val="28"/>
          <w:lang w:val="uk-UA"/>
        </w:rPr>
        <w:t>використа</w:t>
      </w:r>
      <w:r w:rsidRPr="00D96C6E">
        <w:rPr>
          <w:sz w:val="28"/>
          <w:lang w:val="uk-UA"/>
        </w:rPr>
        <w:t xml:space="preserve">ння та </w:t>
      </w:r>
      <w:r>
        <w:rPr>
          <w:sz w:val="28"/>
          <w:lang w:val="uk-UA"/>
        </w:rPr>
        <w:t xml:space="preserve">обслуговування майна, </w:t>
      </w:r>
      <w:r>
        <w:rPr>
          <w:color w:val="000000"/>
          <w:sz w:val="28"/>
          <w:lang w:val="uk-UA"/>
        </w:rPr>
        <w:t>відповідно</w:t>
      </w:r>
      <w:r>
        <w:rPr>
          <w:sz w:val="28"/>
          <w:lang w:val="uk-UA"/>
        </w:rPr>
        <w:t xml:space="preserve"> до статей 327, 328 Цивільного кодексу України,</w:t>
      </w:r>
      <w:r w:rsidR="00F4175C">
        <w:rPr>
          <w:sz w:val="28"/>
          <w:szCs w:val="28"/>
          <w:lang w:val="uk-UA"/>
        </w:rPr>
        <w:t xml:space="preserve"> </w:t>
      </w:r>
      <w:r w:rsidR="00F4175C" w:rsidRPr="001B770F">
        <w:rPr>
          <w:sz w:val="28"/>
          <w:szCs w:val="28"/>
          <w:lang w:val="uk-UA"/>
        </w:rPr>
        <w:t xml:space="preserve"> </w:t>
      </w:r>
      <w:r w:rsidR="00F4175C">
        <w:rPr>
          <w:color w:val="000000"/>
          <w:sz w:val="28"/>
          <w:lang w:val="uk-UA"/>
        </w:rPr>
        <w:t>керуючись пунктом 12 частини 2 та пунктом 8 частини 6 статті 15 Закону України «Про правовий режим воєнного стану»,</w:t>
      </w:r>
    </w:p>
    <w:p w:rsidR="006637EF" w:rsidRDefault="006637EF" w:rsidP="00F21BB4">
      <w:pPr>
        <w:pStyle w:val="ab"/>
        <w:ind w:firstLine="680"/>
        <w:jc w:val="both"/>
        <w:outlineLvl w:val="0"/>
        <w:rPr>
          <w:color w:val="000000"/>
          <w:sz w:val="28"/>
          <w:lang w:val="uk-UA"/>
        </w:rPr>
      </w:pPr>
    </w:p>
    <w:p w:rsidR="00EE7D32" w:rsidRPr="00FE564E" w:rsidRDefault="00EE7D32" w:rsidP="005B443E">
      <w:pPr>
        <w:pStyle w:val="ab"/>
        <w:jc w:val="both"/>
        <w:outlineLvl w:val="0"/>
        <w:rPr>
          <w:sz w:val="28"/>
          <w:szCs w:val="28"/>
          <w:lang w:val="uk-UA"/>
        </w:rPr>
      </w:pPr>
      <w:r w:rsidRPr="00FE564E">
        <w:rPr>
          <w:sz w:val="28"/>
          <w:szCs w:val="28"/>
          <w:lang w:val="uk-UA"/>
        </w:rPr>
        <w:t>НАКАЗУЮ:</w:t>
      </w:r>
    </w:p>
    <w:p w:rsidR="00EE7D32" w:rsidRDefault="00EE7D32" w:rsidP="003D69BB">
      <w:pPr>
        <w:pStyle w:val="ab"/>
        <w:jc w:val="both"/>
        <w:outlineLvl w:val="0"/>
        <w:rPr>
          <w:b/>
          <w:sz w:val="28"/>
          <w:szCs w:val="28"/>
          <w:lang w:val="uk-UA"/>
        </w:rPr>
      </w:pPr>
    </w:p>
    <w:p w:rsidR="00F9662F" w:rsidRPr="00F9662F" w:rsidRDefault="00F9662F" w:rsidP="00F9662F">
      <w:pPr>
        <w:ind w:right="-108" w:firstLine="680"/>
        <w:jc w:val="both"/>
        <w:outlineLvl w:val="0"/>
        <w:rPr>
          <w:sz w:val="28"/>
          <w:szCs w:val="28"/>
          <w:lang w:val="uk-UA"/>
        </w:rPr>
      </w:pPr>
      <w:r>
        <w:rPr>
          <w:sz w:val="28"/>
          <w:szCs w:val="28"/>
          <w:lang w:val="uk-UA"/>
        </w:rPr>
        <w:tab/>
        <w:t>1.</w:t>
      </w:r>
      <w:r w:rsidRPr="008A263A">
        <w:rPr>
          <w:sz w:val="28"/>
          <w:szCs w:val="28"/>
          <w:lang w:val="uk-UA"/>
        </w:rPr>
        <w:t xml:space="preserve"> </w:t>
      </w:r>
      <w:r>
        <w:rPr>
          <w:sz w:val="28"/>
          <w:szCs w:val="28"/>
          <w:lang w:val="uk-UA"/>
        </w:rPr>
        <w:t xml:space="preserve">Прийняти у комунальну власність Сумської міської територіальної громади майно, отримане в якості гуманітарної допомоги, а саме: оптику </w:t>
      </w:r>
      <w:proofErr w:type="spellStart"/>
      <w:r>
        <w:rPr>
          <w:sz w:val="28"/>
          <w:szCs w:val="28"/>
          <w:lang w:val="uk-UA"/>
        </w:rPr>
        <w:t>тепловізійну</w:t>
      </w:r>
      <w:proofErr w:type="spellEnd"/>
      <w:r>
        <w:rPr>
          <w:sz w:val="28"/>
          <w:szCs w:val="28"/>
          <w:lang w:val="uk-UA"/>
        </w:rPr>
        <w:t xml:space="preserve"> </w:t>
      </w:r>
      <w:r>
        <w:rPr>
          <w:sz w:val="28"/>
          <w:szCs w:val="28"/>
          <w:lang w:val="en-US"/>
        </w:rPr>
        <w:t>INFIRAY</w:t>
      </w:r>
      <w:r w:rsidRPr="00F9662F">
        <w:rPr>
          <w:sz w:val="28"/>
          <w:szCs w:val="28"/>
          <w:lang w:val="uk-UA"/>
        </w:rPr>
        <w:t xml:space="preserve"> </w:t>
      </w:r>
      <w:proofErr w:type="spellStart"/>
      <w:r>
        <w:rPr>
          <w:sz w:val="28"/>
          <w:szCs w:val="28"/>
          <w:lang w:val="en-US"/>
        </w:rPr>
        <w:t>Saim</w:t>
      </w:r>
      <w:proofErr w:type="spellEnd"/>
      <w:r w:rsidRPr="00F9662F">
        <w:rPr>
          <w:sz w:val="28"/>
          <w:szCs w:val="28"/>
          <w:lang w:val="uk-UA"/>
        </w:rPr>
        <w:t xml:space="preserve"> </w:t>
      </w:r>
      <w:r>
        <w:rPr>
          <w:sz w:val="28"/>
          <w:szCs w:val="28"/>
          <w:lang w:val="en-US"/>
        </w:rPr>
        <w:t>SCL</w:t>
      </w:r>
      <w:r w:rsidRPr="00F9662F">
        <w:rPr>
          <w:sz w:val="28"/>
          <w:szCs w:val="28"/>
          <w:lang w:val="uk-UA"/>
        </w:rPr>
        <w:t>35</w:t>
      </w:r>
      <w:r>
        <w:rPr>
          <w:sz w:val="28"/>
          <w:szCs w:val="28"/>
          <w:lang w:val="en-US"/>
        </w:rPr>
        <w:t>W</w:t>
      </w:r>
      <w:r>
        <w:rPr>
          <w:sz w:val="28"/>
          <w:szCs w:val="28"/>
          <w:lang w:val="uk-UA"/>
        </w:rPr>
        <w:t xml:space="preserve"> у кількості 1 (однієї) одиниці.</w:t>
      </w:r>
    </w:p>
    <w:p w:rsidR="00F9662F" w:rsidRDefault="00F9662F" w:rsidP="00F9662F">
      <w:pPr>
        <w:pStyle w:val="ab"/>
        <w:ind w:firstLine="680"/>
        <w:jc w:val="both"/>
        <w:outlineLvl w:val="0"/>
        <w:rPr>
          <w:color w:val="000000"/>
          <w:sz w:val="28"/>
          <w:szCs w:val="28"/>
          <w:lang w:val="uk-UA"/>
        </w:rPr>
      </w:pPr>
      <w:r>
        <w:rPr>
          <w:sz w:val="28"/>
          <w:szCs w:val="28"/>
          <w:lang w:val="uk-UA"/>
        </w:rPr>
        <w:t xml:space="preserve">2.  </w:t>
      </w:r>
      <w:r>
        <w:rPr>
          <w:color w:val="000000"/>
          <w:sz w:val="28"/>
          <w:szCs w:val="28"/>
          <w:lang w:val="uk-UA"/>
        </w:rPr>
        <w:t>Закріпити майно, зазначене в пункті 1 цього наказу, за Виконавчим комітетом Сумської міської ради</w:t>
      </w:r>
      <w:r w:rsidRPr="00AC11CE">
        <w:rPr>
          <w:color w:val="000000"/>
          <w:sz w:val="28"/>
          <w:szCs w:val="28"/>
          <w:lang w:val="uk-UA"/>
        </w:rPr>
        <w:t xml:space="preserve"> </w:t>
      </w:r>
      <w:r>
        <w:rPr>
          <w:color w:val="000000"/>
          <w:sz w:val="28"/>
          <w:szCs w:val="28"/>
          <w:lang w:val="uk-UA"/>
        </w:rPr>
        <w:t>на праві оперативного управління.</w:t>
      </w:r>
    </w:p>
    <w:p w:rsidR="00F9662F" w:rsidRDefault="00F9662F" w:rsidP="00F9662F">
      <w:pPr>
        <w:pStyle w:val="ab"/>
        <w:ind w:firstLine="680"/>
        <w:jc w:val="both"/>
        <w:outlineLvl w:val="0"/>
        <w:rPr>
          <w:color w:val="000000"/>
          <w:sz w:val="28"/>
          <w:szCs w:val="28"/>
          <w:lang w:val="uk-UA"/>
        </w:rPr>
      </w:pPr>
      <w:r>
        <w:rPr>
          <w:color w:val="000000"/>
          <w:sz w:val="28"/>
          <w:szCs w:val="28"/>
          <w:lang w:val="uk-UA"/>
        </w:rPr>
        <w:t>3. Виконавчому комітету Сумської міської ради здійснити приймання майна, зазначеного в пункті 1 цього наказу,  на балансовий облік у порядку, визначеному чинними нормативно-правовими актами.</w:t>
      </w:r>
    </w:p>
    <w:p w:rsidR="00F21BB4" w:rsidRDefault="00093BD0" w:rsidP="00174FC5">
      <w:pPr>
        <w:pStyle w:val="ab"/>
        <w:ind w:firstLine="680"/>
        <w:jc w:val="both"/>
        <w:outlineLvl w:val="0"/>
        <w:rPr>
          <w:color w:val="000000"/>
          <w:sz w:val="28"/>
          <w:szCs w:val="28"/>
          <w:lang w:val="uk-UA"/>
        </w:rPr>
      </w:pPr>
      <w:r>
        <w:rPr>
          <w:sz w:val="28"/>
          <w:szCs w:val="28"/>
          <w:lang w:val="uk-UA"/>
        </w:rPr>
        <w:t>4</w:t>
      </w:r>
      <w:r w:rsidR="00F21BB4" w:rsidRPr="00117830">
        <w:rPr>
          <w:sz w:val="28"/>
          <w:szCs w:val="28"/>
          <w:lang w:val="uk-UA"/>
        </w:rPr>
        <w:t>.</w:t>
      </w:r>
      <w:r w:rsidR="00FE258A">
        <w:rPr>
          <w:sz w:val="28"/>
          <w:szCs w:val="28"/>
          <w:lang w:val="uk-UA"/>
        </w:rPr>
        <w:t xml:space="preserve"> Контроль</w:t>
      </w:r>
      <w:r w:rsidR="00F21BB4" w:rsidRPr="00117830">
        <w:rPr>
          <w:sz w:val="28"/>
          <w:szCs w:val="28"/>
          <w:lang w:val="uk-UA"/>
        </w:rPr>
        <w:t xml:space="preserve"> </w:t>
      </w:r>
      <w:r w:rsidR="00FE258A" w:rsidRPr="009820C8">
        <w:rPr>
          <w:sz w:val="28"/>
          <w:szCs w:val="28"/>
          <w:lang w:val="uk-UA"/>
        </w:rPr>
        <w:t xml:space="preserve">за виконанням цього наказу </w:t>
      </w:r>
      <w:r w:rsidRPr="009820C8">
        <w:rPr>
          <w:sz w:val="28"/>
          <w:szCs w:val="28"/>
          <w:lang w:val="uk-UA"/>
        </w:rPr>
        <w:t>покласти на</w:t>
      </w:r>
      <w:r>
        <w:rPr>
          <w:sz w:val="28"/>
          <w:szCs w:val="28"/>
          <w:lang w:val="uk-UA"/>
        </w:rPr>
        <w:t xml:space="preserve"> керуючого справами Виконавчого комітету Сумської міської ради (Павлик Ю.А.)</w:t>
      </w:r>
      <w:r w:rsidR="00974975">
        <w:rPr>
          <w:sz w:val="28"/>
          <w:szCs w:val="28"/>
          <w:lang w:val="uk-UA"/>
        </w:rPr>
        <w:t>.</w:t>
      </w:r>
    </w:p>
    <w:p w:rsidR="00F21BB4" w:rsidRDefault="00F21BB4" w:rsidP="00F21BB4">
      <w:pPr>
        <w:pStyle w:val="ab"/>
        <w:jc w:val="both"/>
        <w:rPr>
          <w:sz w:val="28"/>
          <w:lang w:val="uk-UA"/>
        </w:rPr>
      </w:pPr>
    </w:p>
    <w:p w:rsidR="00814655" w:rsidRDefault="00814655" w:rsidP="00814655">
      <w:pPr>
        <w:spacing w:after="200" w:line="276" w:lineRule="auto"/>
        <w:rPr>
          <w:sz w:val="28"/>
          <w:szCs w:val="28"/>
          <w:lang w:val="uk-UA"/>
        </w:rPr>
      </w:pPr>
    </w:p>
    <w:p w:rsidR="00C32E67" w:rsidRDefault="00C32E67" w:rsidP="00814655">
      <w:pPr>
        <w:spacing w:after="200" w:line="276" w:lineRule="auto"/>
        <w:rPr>
          <w:sz w:val="28"/>
          <w:szCs w:val="28"/>
          <w:lang w:val="uk-UA"/>
        </w:rPr>
      </w:pPr>
    </w:p>
    <w:p w:rsidR="002B095B" w:rsidRDefault="00814655" w:rsidP="009F00C1">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3D69BB">
        <w:rPr>
          <w:szCs w:val="28"/>
        </w:rPr>
        <w:t xml:space="preserve">            </w:t>
      </w:r>
      <w:r w:rsidR="006B67B2">
        <w:rPr>
          <w:szCs w:val="28"/>
        </w:rPr>
        <w:t xml:space="preserve"> </w:t>
      </w:r>
      <w:r w:rsidRPr="006B67B2">
        <w:rPr>
          <w:szCs w:val="28"/>
        </w:rPr>
        <w:t>Олексій ДРОЗДЕНКО</w:t>
      </w:r>
    </w:p>
    <w:p w:rsidR="00145980" w:rsidRDefault="00145980">
      <w:pPr>
        <w:spacing w:after="200" w:line="276" w:lineRule="auto"/>
        <w:rPr>
          <w:sz w:val="28"/>
          <w:szCs w:val="28"/>
          <w:lang w:val="uk-UA"/>
        </w:rPr>
      </w:pPr>
      <w:bookmarkStart w:id="0" w:name="_GoBack"/>
      <w:bookmarkEnd w:id="0"/>
    </w:p>
    <w:sectPr w:rsidR="00145980" w:rsidSect="003D69B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373BC"/>
    <w:rsid w:val="0004615B"/>
    <w:rsid w:val="00055FB9"/>
    <w:rsid w:val="00056860"/>
    <w:rsid w:val="00071679"/>
    <w:rsid w:val="0009185E"/>
    <w:rsid w:val="0009362E"/>
    <w:rsid w:val="00093BD0"/>
    <w:rsid w:val="00093D6A"/>
    <w:rsid w:val="0009466F"/>
    <w:rsid w:val="000A0966"/>
    <w:rsid w:val="000A2296"/>
    <w:rsid w:val="000A3969"/>
    <w:rsid w:val="000B5641"/>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85785"/>
    <w:rsid w:val="001864BA"/>
    <w:rsid w:val="0019639A"/>
    <w:rsid w:val="001C2460"/>
    <w:rsid w:val="001E640E"/>
    <w:rsid w:val="001F1B1E"/>
    <w:rsid w:val="002010D5"/>
    <w:rsid w:val="0021562F"/>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B086B"/>
    <w:rsid w:val="002B095B"/>
    <w:rsid w:val="002B2A70"/>
    <w:rsid w:val="002C2BD5"/>
    <w:rsid w:val="002C6C0E"/>
    <w:rsid w:val="002D45A0"/>
    <w:rsid w:val="002D5B36"/>
    <w:rsid w:val="002E4C53"/>
    <w:rsid w:val="002F5AF0"/>
    <w:rsid w:val="0030068F"/>
    <w:rsid w:val="00314E0A"/>
    <w:rsid w:val="00324DFA"/>
    <w:rsid w:val="00336FCB"/>
    <w:rsid w:val="00351EA1"/>
    <w:rsid w:val="00360090"/>
    <w:rsid w:val="003776E1"/>
    <w:rsid w:val="003816AA"/>
    <w:rsid w:val="003837D5"/>
    <w:rsid w:val="00383D84"/>
    <w:rsid w:val="003A1FAC"/>
    <w:rsid w:val="003A446E"/>
    <w:rsid w:val="003B10D5"/>
    <w:rsid w:val="003B399D"/>
    <w:rsid w:val="003D69BB"/>
    <w:rsid w:val="003F0299"/>
    <w:rsid w:val="003F0FF7"/>
    <w:rsid w:val="00420446"/>
    <w:rsid w:val="004669B1"/>
    <w:rsid w:val="00474395"/>
    <w:rsid w:val="004758A8"/>
    <w:rsid w:val="00476C6E"/>
    <w:rsid w:val="004A4B5B"/>
    <w:rsid w:val="004F3DC8"/>
    <w:rsid w:val="004F41C8"/>
    <w:rsid w:val="00501960"/>
    <w:rsid w:val="00505882"/>
    <w:rsid w:val="00526C57"/>
    <w:rsid w:val="0053143E"/>
    <w:rsid w:val="005475FD"/>
    <w:rsid w:val="00560955"/>
    <w:rsid w:val="00575E92"/>
    <w:rsid w:val="0058540A"/>
    <w:rsid w:val="00585936"/>
    <w:rsid w:val="00593EB3"/>
    <w:rsid w:val="005B443E"/>
    <w:rsid w:val="005C2CB6"/>
    <w:rsid w:val="005D071C"/>
    <w:rsid w:val="005D3184"/>
    <w:rsid w:val="005E0A39"/>
    <w:rsid w:val="005F2635"/>
    <w:rsid w:val="00601002"/>
    <w:rsid w:val="0060222A"/>
    <w:rsid w:val="006060EC"/>
    <w:rsid w:val="00607F4C"/>
    <w:rsid w:val="00617226"/>
    <w:rsid w:val="00654DC9"/>
    <w:rsid w:val="006637EF"/>
    <w:rsid w:val="00672AED"/>
    <w:rsid w:val="006866D6"/>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7A7C"/>
    <w:rsid w:val="0079057A"/>
    <w:rsid w:val="00793157"/>
    <w:rsid w:val="007A0FF9"/>
    <w:rsid w:val="007A59F0"/>
    <w:rsid w:val="007B7672"/>
    <w:rsid w:val="007C0852"/>
    <w:rsid w:val="007D334C"/>
    <w:rsid w:val="007D3A42"/>
    <w:rsid w:val="007E1A7F"/>
    <w:rsid w:val="007F78F4"/>
    <w:rsid w:val="0080722E"/>
    <w:rsid w:val="00811C39"/>
    <w:rsid w:val="00814655"/>
    <w:rsid w:val="00845BE4"/>
    <w:rsid w:val="00847EF3"/>
    <w:rsid w:val="00854D46"/>
    <w:rsid w:val="00855A27"/>
    <w:rsid w:val="0086757D"/>
    <w:rsid w:val="00884B81"/>
    <w:rsid w:val="00891F18"/>
    <w:rsid w:val="00892A87"/>
    <w:rsid w:val="008D17CD"/>
    <w:rsid w:val="008D2E0E"/>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4F6F"/>
    <w:rsid w:val="00A47011"/>
    <w:rsid w:val="00A50B80"/>
    <w:rsid w:val="00A55A65"/>
    <w:rsid w:val="00A55BF0"/>
    <w:rsid w:val="00A70DDD"/>
    <w:rsid w:val="00A733F8"/>
    <w:rsid w:val="00A74C38"/>
    <w:rsid w:val="00A750B3"/>
    <w:rsid w:val="00A75422"/>
    <w:rsid w:val="00A926B0"/>
    <w:rsid w:val="00A953DA"/>
    <w:rsid w:val="00AB15DC"/>
    <w:rsid w:val="00AD015D"/>
    <w:rsid w:val="00AE0E1B"/>
    <w:rsid w:val="00AE3A9C"/>
    <w:rsid w:val="00AF407C"/>
    <w:rsid w:val="00B026DD"/>
    <w:rsid w:val="00B04898"/>
    <w:rsid w:val="00B04A2B"/>
    <w:rsid w:val="00B05ACC"/>
    <w:rsid w:val="00B159FE"/>
    <w:rsid w:val="00B213B7"/>
    <w:rsid w:val="00B25BF7"/>
    <w:rsid w:val="00B31629"/>
    <w:rsid w:val="00B34400"/>
    <w:rsid w:val="00B466F5"/>
    <w:rsid w:val="00B52D04"/>
    <w:rsid w:val="00B57B79"/>
    <w:rsid w:val="00B61FB5"/>
    <w:rsid w:val="00B66052"/>
    <w:rsid w:val="00BC236E"/>
    <w:rsid w:val="00BC26F0"/>
    <w:rsid w:val="00BD1910"/>
    <w:rsid w:val="00BD50FD"/>
    <w:rsid w:val="00BD5F9D"/>
    <w:rsid w:val="00BE07F1"/>
    <w:rsid w:val="00BF47E8"/>
    <w:rsid w:val="00C02A7A"/>
    <w:rsid w:val="00C0372F"/>
    <w:rsid w:val="00C04298"/>
    <w:rsid w:val="00C066FA"/>
    <w:rsid w:val="00C15F91"/>
    <w:rsid w:val="00C2268F"/>
    <w:rsid w:val="00C32E67"/>
    <w:rsid w:val="00C511F2"/>
    <w:rsid w:val="00C515F5"/>
    <w:rsid w:val="00C517E0"/>
    <w:rsid w:val="00C52430"/>
    <w:rsid w:val="00C65702"/>
    <w:rsid w:val="00C66AEC"/>
    <w:rsid w:val="00C736DB"/>
    <w:rsid w:val="00C76756"/>
    <w:rsid w:val="00CA5E76"/>
    <w:rsid w:val="00CC12E4"/>
    <w:rsid w:val="00CC4A3F"/>
    <w:rsid w:val="00CD28AF"/>
    <w:rsid w:val="00CE14A2"/>
    <w:rsid w:val="00CE58EC"/>
    <w:rsid w:val="00CF6C55"/>
    <w:rsid w:val="00D14BFD"/>
    <w:rsid w:val="00D1600A"/>
    <w:rsid w:val="00D16584"/>
    <w:rsid w:val="00D1736C"/>
    <w:rsid w:val="00D24B31"/>
    <w:rsid w:val="00D644FD"/>
    <w:rsid w:val="00D64FAA"/>
    <w:rsid w:val="00D650AB"/>
    <w:rsid w:val="00D65915"/>
    <w:rsid w:val="00D71494"/>
    <w:rsid w:val="00D71C79"/>
    <w:rsid w:val="00D744DD"/>
    <w:rsid w:val="00D84A58"/>
    <w:rsid w:val="00D9585A"/>
    <w:rsid w:val="00DA0B04"/>
    <w:rsid w:val="00DB12FA"/>
    <w:rsid w:val="00DB1C0A"/>
    <w:rsid w:val="00DB263E"/>
    <w:rsid w:val="00DC19FA"/>
    <w:rsid w:val="00DC208E"/>
    <w:rsid w:val="00DF7E83"/>
    <w:rsid w:val="00E501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EF7AF0"/>
    <w:rsid w:val="00F020A5"/>
    <w:rsid w:val="00F054EC"/>
    <w:rsid w:val="00F05B5C"/>
    <w:rsid w:val="00F05F8B"/>
    <w:rsid w:val="00F21BB4"/>
    <w:rsid w:val="00F33EF0"/>
    <w:rsid w:val="00F4175C"/>
    <w:rsid w:val="00F43E60"/>
    <w:rsid w:val="00F52CB7"/>
    <w:rsid w:val="00F62A74"/>
    <w:rsid w:val="00F67A0D"/>
    <w:rsid w:val="00F82305"/>
    <w:rsid w:val="00F8562C"/>
    <w:rsid w:val="00F9662F"/>
    <w:rsid w:val="00FB1BE8"/>
    <w:rsid w:val="00FB3758"/>
    <w:rsid w:val="00FB5167"/>
    <w:rsid w:val="00FC0F55"/>
    <w:rsid w:val="00FC262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7CB7"/>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AA092-1C06-44B4-B49D-E904A353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Кудрицька Юлія Олексіївна</cp:lastModifiedBy>
  <cp:revision>4</cp:revision>
  <cp:lastPrinted>2023-11-29T06:43:00Z</cp:lastPrinted>
  <dcterms:created xsi:type="dcterms:W3CDTF">2023-12-04T13:36:00Z</dcterms:created>
  <dcterms:modified xsi:type="dcterms:W3CDTF">2023-12-04T13:37:00Z</dcterms:modified>
</cp:coreProperties>
</file>