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145" w:type="dxa"/>
        <w:jc w:val="center"/>
        <w:tblLayout w:type="fixed"/>
        <w:tblLook w:val="01E0" w:firstRow="1" w:lastRow="1" w:firstColumn="1" w:lastColumn="1" w:noHBand="0" w:noVBand="0"/>
      </w:tblPr>
      <w:tblGrid>
        <w:gridCol w:w="4252"/>
        <w:gridCol w:w="1134"/>
        <w:gridCol w:w="4253"/>
        <w:gridCol w:w="4253"/>
        <w:gridCol w:w="4253"/>
      </w:tblGrid>
      <w:tr w:rsidR="005E5AC4" w:rsidRPr="00F244B3" w:rsidTr="005E5AC4">
        <w:trPr>
          <w:jc w:val="center"/>
        </w:trPr>
        <w:tc>
          <w:tcPr>
            <w:tcW w:w="4252" w:type="dxa"/>
            <w:shd w:val="clear" w:color="auto" w:fill="auto"/>
          </w:tcPr>
          <w:p w:rsidR="005E5AC4" w:rsidRPr="00F244B3" w:rsidRDefault="005E5AC4" w:rsidP="005E5AC4">
            <w:pPr>
              <w:rPr>
                <w:lang w:val="uk-UA"/>
              </w:rPr>
            </w:pPr>
            <w:r w:rsidRPr="00F244B3">
              <w:rPr>
                <w:lang w:val="uk-UA"/>
              </w:rPr>
              <w:t xml:space="preserve">                                                                           </w:t>
            </w:r>
          </w:p>
          <w:p w:rsidR="005E5AC4" w:rsidRPr="00F244B3" w:rsidRDefault="005E5AC4" w:rsidP="005E5AC4">
            <w:pPr>
              <w:rPr>
                <w:lang w:val="uk-UA"/>
              </w:rPr>
            </w:pPr>
          </w:p>
          <w:p w:rsidR="005E5AC4" w:rsidRPr="00F244B3" w:rsidRDefault="005E5AC4" w:rsidP="005E5AC4">
            <w:pPr>
              <w:rPr>
                <w:lang w:val="uk-UA"/>
              </w:rPr>
            </w:pPr>
          </w:p>
          <w:p w:rsidR="005E5AC4" w:rsidRPr="00F244B3" w:rsidRDefault="005E5AC4" w:rsidP="005E5AC4">
            <w:pPr>
              <w:rPr>
                <w:lang w:val="uk-UA"/>
              </w:rPr>
            </w:pPr>
          </w:p>
        </w:tc>
        <w:tc>
          <w:tcPr>
            <w:tcW w:w="1134" w:type="dxa"/>
            <w:shd w:val="clear" w:color="auto" w:fill="auto"/>
            <w:vAlign w:val="center"/>
          </w:tcPr>
          <w:p w:rsidR="005E5AC4" w:rsidRPr="00F244B3" w:rsidRDefault="005E5AC4" w:rsidP="005E5AC4">
            <w:pPr>
              <w:ind w:firstLine="142"/>
              <w:jc w:val="both"/>
              <w:rPr>
                <w:noProof/>
                <w:sz w:val="28"/>
                <w:szCs w:val="28"/>
                <w:lang w:val="uk-UA"/>
              </w:rPr>
            </w:pPr>
            <w:r w:rsidRPr="00F244B3">
              <w:rPr>
                <w:lang w:val="uk-UA"/>
              </w:rPr>
              <w:t xml:space="preserve">  </w:t>
            </w:r>
          </w:p>
          <w:p w:rsidR="005E5AC4" w:rsidRPr="00F244B3" w:rsidRDefault="005E5AC4" w:rsidP="005E5AC4">
            <w:pPr>
              <w:rPr>
                <w:sz w:val="20"/>
                <w:szCs w:val="20"/>
                <w:lang w:val="uk-UA"/>
              </w:rPr>
            </w:pPr>
          </w:p>
        </w:tc>
        <w:tc>
          <w:tcPr>
            <w:tcW w:w="4253" w:type="dxa"/>
            <w:shd w:val="clear" w:color="auto" w:fill="auto"/>
          </w:tcPr>
          <w:p w:rsidR="005E5AC4" w:rsidRDefault="0081161B" w:rsidP="005E5AC4">
            <w:pPr>
              <w:jc w:val="right"/>
              <w:rPr>
                <w:lang w:val="uk-UA"/>
              </w:rPr>
            </w:pPr>
            <w:r w:rsidRPr="00F244B3">
              <w:rPr>
                <w:noProof/>
                <w:sz w:val="28"/>
                <w:szCs w:val="28"/>
              </w:rPr>
              <w:drawing>
                <wp:inline distT="0" distB="0" distL="0" distR="0" wp14:anchorId="4E3D57BF" wp14:editId="225C0BFC">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81161B" w:rsidRPr="00A25A40" w:rsidRDefault="0081161B" w:rsidP="005E5AC4">
            <w:pPr>
              <w:jc w:val="right"/>
              <w:rPr>
                <w:lang w:val="uk-UA"/>
              </w:rPr>
            </w:pPr>
          </w:p>
        </w:tc>
        <w:tc>
          <w:tcPr>
            <w:tcW w:w="4253" w:type="dxa"/>
          </w:tcPr>
          <w:p w:rsidR="005E5AC4" w:rsidRPr="00A25A40" w:rsidRDefault="005E5AC4" w:rsidP="005E5AC4">
            <w:pPr>
              <w:jc w:val="right"/>
              <w:rPr>
                <w:lang w:val="uk-UA"/>
              </w:rPr>
            </w:pPr>
          </w:p>
        </w:tc>
        <w:tc>
          <w:tcPr>
            <w:tcW w:w="4253" w:type="dxa"/>
          </w:tcPr>
          <w:p w:rsidR="005E5AC4" w:rsidRPr="00A25A40" w:rsidRDefault="005E5AC4" w:rsidP="005E5AC4">
            <w:pPr>
              <w:jc w:val="right"/>
              <w:rPr>
                <w:lang w:val="uk-UA"/>
              </w:rPr>
            </w:pPr>
          </w:p>
        </w:tc>
      </w:tr>
    </w:tbl>
    <w:p w:rsidR="002B5BD6" w:rsidRDefault="002B5BD6" w:rsidP="00475C93">
      <w:pPr>
        <w:jc w:val="center"/>
        <w:rPr>
          <w:bCs/>
          <w:smallCaps/>
          <w:sz w:val="32"/>
          <w:szCs w:val="32"/>
          <w:lang w:val="uk-UA"/>
        </w:rPr>
      </w:pPr>
      <w:r>
        <w:rPr>
          <w:bCs/>
          <w:smallCaps/>
          <w:sz w:val="32"/>
          <w:szCs w:val="32"/>
          <w:lang w:val="uk-UA"/>
        </w:rPr>
        <w:t>СУМСЬКА МІСЬКА ВІЙСЬКОВА АДМІНІСТРАЦІЯ</w:t>
      </w:r>
    </w:p>
    <w:p w:rsidR="00475C93" w:rsidRPr="00F244B3" w:rsidRDefault="002B5BD6" w:rsidP="00475C93">
      <w:pPr>
        <w:jc w:val="center"/>
        <w:rPr>
          <w:b/>
          <w:bCs/>
          <w:sz w:val="28"/>
          <w:szCs w:val="28"/>
          <w:lang w:val="uk-UA"/>
        </w:rPr>
      </w:pPr>
      <w:r>
        <w:rPr>
          <w:bCs/>
          <w:smallCaps/>
          <w:sz w:val="32"/>
          <w:szCs w:val="32"/>
          <w:lang w:val="uk-UA"/>
        </w:rPr>
        <w:t>СУМСЬКОГО РАЙОНУ СУМСЬКОЇ ОБЛАСТІ</w:t>
      </w:r>
      <w:r w:rsidR="00475C93" w:rsidRPr="00F244B3">
        <w:rPr>
          <w:bCs/>
          <w:sz w:val="28"/>
          <w:szCs w:val="28"/>
          <w:lang w:val="uk-UA"/>
        </w:rPr>
        <w:t xml:space="preserve"> </w:t>
      </w:r>
    </w:p>
    <w:p w:rsidR="00475C93" w:rsidRDefault="00475C93" w:rsidP="00475C93">
      <w:pPr>
        <w:rPr>
          <w:b/>
          <w:sz w:val="32"/>
          <w:szCs w:val="32"/>
          <w:lang w:val="uk-UA"/>
        </w:rPr>
      </w:pPr>
      <w:r w:rsidRPr="00F244B3">
        <w:rPr>
          <w:b/>
          <w:sz w:val="32"/>
          <w:szCs w:val="32"/>
          <w:lang w:val="uk-UA"/>
        </w:rPr>
        <w:t xml:space="preserve">                                                </w:t>
      </w:r>
      <w:r w:rsidR="002B5BD6">
        <w:rPr>
          <w:b/>
          <w:sz w:val="32"/>
          <w:szCs w:val="32"/>
          <w:lang w:val="uk-UA"/>
        </w:rPr>
        <w:t>НАКАЗ</w:t>
      </w:r>
    </w:p>
    <w:p w:rsidR="002B5BD6" w:rsidRPr="002B5BD6" w:rsidRDefault="002B5BD6" w:rsidP="00475C93">
      <w:pPr>
        <w:rPr>
          <w:sz w:val="28"/>
          <w:szCs w:val="28"/>
          <w:lang w:val="uk-UA"/>
        </w:rPr>
      </w:pPr>
    </w:p>
    <w:p w:rsidR="002B5BD6" w:rsidRDefault="0018491B" w:rsidP="00475C93">
      <w:pPr>
        <w:rPr>
          <w:sz w:val="28"/>
          <w:szCs w:val="28"/>
          <w:lang w:val="uk-UA"/>
        </w:rPr>
      </w:pPr>
      <w:r>
        <w:rPr>
          <w:sz w:val="28"/>
          <w:szCs w:val="28"/>
          <w:lang w:val="uk-UA"/>
        </w:rPr>
        <w:t>07.12.2023</w:t>
      </w:r>
      <w:r>
        <w:rPr>
          <w:sz w:val="28"/>
          <w:szCs w:val="28"/>
          <w:lang w:val="uk-UA"/>
        </w:rPr>
        <w:tab/>
      </w:r>
      <w:r>
        <w:rPr>
          <w:sz w:val="28"/>
          <w:szCs w:val="28"/>
          <w:lang w:val="uk-UA"/>
        </w:rPr>
        <w:tab/>
      </w:r>
      <w:r>
        <w:rPr>
          <w:sz w:val="28"/>
          <w:szCs w:val="28"/>
          <w:lang w:val="uk-UA"/>
        </w:rPr>
        <w:tab/>
      </w:r>
      <w:r w:rsidR="00025FEC">
        <w:rPr>
          <w:sz w:val="28"/>
          <w:szCs w:val="28"/>
          <w:lang w:val="uk-UA"/>
        </w:rPr>
        <w:t xml:space="preserve">                м. Суми            </w:t>
      </w:r>
      <w:r>
        <w:rPr>
          <w:sz w:val="28"/>
          <w:szCs w:val="28"/>
          <w:lang w:val="uk-UA"/>
        </w:rPr>
        <w:tab/>
      </w:r>
      <w:r w:rsidR="00025FEC">
        <w:rPr>
          <w:sz w:val="28"/>
          <w:szCs w:val="28"/>
          <w:lang w:val="uk-UA"/>
        </w:rPr>
        <w:t xml:space="preserve">          </w:t>
      </w:r>
      <w:r w:rsidR="002B5BD6">
        <w:rPr>
          <w:sz w:val="28"/>
          <w:szCs w:val="28"/>
          <w:lang w:val="uk-UA"/>
        </w:rPr>
        <w:t xml:space="preserve"> № </w:t>
      </w:r>
      <w:r>
        <w:rPr>
          <w:sz w:val="28"/>
          <w:szCs w:val="28"/>
          <w:lang w:val="uk-UA"/>
        </w:rPr>
        <w:t xml:space="preserve">77 </w:t>
      </w:r>
      <w:r>
        <w:rPr>
          <w:sz w:val="28"/>
          <w:szCs w:val="28"/>
          <w:lang w:val="uk-UA"/>
        </w:rPr>
        <w:t>–</w:t>
      </w:r>
      <w:r>
        <w:rPr>
          <w:sz w:val="28"/>
          <w:szCs w:val="28"/>
          <w:lang w:val="uk-UA"/>
        </w:rPr>
        <w:t xml:space="preserve"> </w:t>
      </w:r>
      <w:r w:rsidR="00025FEC">
        <w:rPr>
          <w:sz w:val="28"/>
          <w:szCs w:val="28"/>
          <w:lang w:val="uk-UA"/>
        </w:rPr>
        <w:t>СМР</w:t>
      </w:r>
    </w:p>
    <w:p w:rsidR="002B5BD6" w:rsidRPr="002B5BD6" w:rsidRDefault="0018491B" w:rsidP="00475C93">
      <w:pPr>
        <w:rPr>
          <w:sz w:val="28"/>
          <w:szCs w:val="28"/>
          <w:lang w:val="uk-UA"/>
        </w:rPr>
      </w:pPr>
      <w:r>
        <w:rPr>
          <w:sz w:val="28"/>
          <w:szCs w:val="28"/>
          <w:lang w:val="uk-UA"/>
        </w:rPr>
        <w:tab/>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536"/>
      </w:tblGrid>
      <w:tr w:rsidR="00475C93" w:rsidRPr="0018491B" w:rsidTr="002B5BD6">
        <w:tc>
          <w:tcPr>
            <w:tcW w:w="4536" w:type="dxa"/>
            <w:tcMar>
              <w:top w:w="0" w:type="dxa"/>
              <w:left w:w="0" w:type="dxa"/>
              <w:bottom w:w="0" w:type="dxa"/>
              <w:right w:w="108" w:type="dxa"/>
            </w:tcMar>
            <w:hideMark/>
          </w:tcPr>
          <w:p w:rsidR="00475C93" w:rsidRPr="00E9101D" w:rsidRDefault="00E9101D" w:rsidP="00C32A46">
            <w:pPr>
              <w:tabs>
                <w:tab w:val="left" w:pos="1560"/>
              </w:tabs>
              <w:ind w:right="-112"/>
              <w:jc w:val="both"/>
              <w:rPr>
                <w:bCs/>
                <w:sz w:val="28"/>
                <w:szCs w:val="28"/>
                <w:lang w:val="uk-UA"/>
              </w:rPr>
            </w:pPr>
            <w:r w:rsidRPr="00E9101D">
              <w:rPr>
                <w:sz w:val="28"/>
                <w:szCs w:val="28"/>
                <w:lang w:val="uk-UA"/>
              </w:rPr>
              <w:t xml:space="preserve">Про внесення змін до </w:t>
            </w:r>
            <w:r w:rsidR="00012D28">
              <w:rPr>
                <w:sz w:val="28"/>
                <w:szCs w:val="28"/>
                <w:lang w:val="uk-UA"/>
              </w:rPr>
              <w:t>п</w:t>
            </w:r>
            <w:r w:rsidR="00012D28" w:rsidRPr="00012D28">
              <w:rPr>
                <w:sz w:val="28"/>
                <w:szCs w:val="28"/>
                <w:lang w:val="uk-UA"/>
              </w:rPr>
              <w:t>рограм</w:t>
            </w:r>
            <w:r w:rsidR="00012D28">
              <w:rPr>
                <w:sz w:val="28"/>
                <w:szCs w:val="28"/>
                <w:lang w:val="uk-UA"/>
              </w:rPr>
              <w:t>и</w:t>
            </w:r>
            <w:r w:rsidR="00012D28" w:rsidRPr="00012D28">
              <w:rPr>
                <w:sz w:val="28"/>
                <w:szCs w:val="28"/>
                <w:lang w:val="uk-UA"/>
              </w:rPr>
              <w:t xml:space="preserve"> «Автоматизація муніципальних телекомунікаційних систем на 2022-2024 роки Сумської міської територіальної громади</w:t>
            </w:r>
            <w:r w:rsidR="001572AD">
              <w:rPr>
                <w:sz w:val="28"/>
                <w:szCs w:val="28"/>
                <w:lang w:val="uk-UA"/>
              </w:rPr>
              <w:t xml:space="preserve"> (зі змінами), затвердженої рішенням Сумської міської ради </w:t>
            </w:r>
            <w:r w:rsidRPr="00E9101D">
              <w:rPr>
                <w:sz w:val="28"/>
                <w:szCs w:val="28"/>
                <w:lang w:val="uk-UA"/>
              </w:rPr>
              <w:t>від</w:t>
            </w:r>
            <w:r w:rsidR="00BC3685">
              <w:rPr>
                <w:sz w:val="28"/>
                <w:szCs w:val="28"/>
                <w:lang w:val="uk-UA"/>
              </w:rPr>
              <w:t> </w:t>
            </w:r>
            <w:r w:rsidR="00012D28">
              <w:rPr>
                <w:sz w:val="28"/>
                <w:szCs w:val="28"/>
                <w:lang w:val="uk-UA"/>
              </w:rPr>
              <w:t>24</w:t>
            </w:r>
            <w:r w:rsidR="00BC3685">
              <w:rPr>
                <w:sz w:val="28"/>
                <w:szCs w:val="28"/>
                <w:lang w:val="uk-UA"/>
              </w:rPr>
              <w:t> </w:t>
            </w:r>
            <w:r w:rsidRPr="00E9101D">
              <w:rPr>
                <w:sz w:val="28"/>
                <w:szCs w:val="28"/>
                <w:lang w:val="uk-UA"/>
              </w:rPr>
              <w:t>листопада 20</w:t>
            </w:r>
            <w:r w:rsidR="00012D28">
              <w:rPr>
                <w:sz w:val="28"/>
                <w:szCs w:val="28"/>
                <w:lang w:val="uk-UA"/>
              </w:rPr>
              <w:t>2</w:t>
            </w:r>
            <w:r w:rsidRPr="00E9101D">
              <w:rPr>
                <w:sz w:val="28"/>
                <w:szCs w:val="28"/>
                <w:lang w:val="uk-UA"/>
              </w:rPr>
              <w:t xml:space="preserve">1 року № </w:t>
            </w:r>
            <w:r w:rsidR="00012D28">
              <w:rPr>
                <w:sz w:val="28"/>
                <w:szCs w:val="28"/>
                <w:lang w:val="uk-UA"/>
              </w:rPr>
              <w:t>2510</w:t>
            </w:r>
            <w:r w:rsidRPr="00E9101D">
              <w:rPr>
                <w:sz w:val="28"/>
                <w:szCs w:val="28"/>
                <w:lang w:val="uk-UA"/>
              </w:rPr>
              <w:t>-МР</w:t>
            </w:r>
            <w:r w:rsidR="00C32A46" w:rsidRPr="00012D28">
              <w:rPr>
                <w:sz w:val="28"/>
                <w:szCs w:val="28"/>
                <w:lang w:val="uk-UA"/>
              </w:rPr>
              <w:t>»</w:t>
            </w:r>
          </w:p>
        </w:tc>
      </w:tr>
    </w:tbl>
    <w:p w:rsidR="00475C93" w:rsidRDefault="00475C93" w:rsidP="00475C93">
      <w:pPr>
        <w:ind w:firstLine="720"/>
        <w:jc w:val="both"/>
        <w:rPr>
          <w:sz w:val="28"/>
          <w:szCs w:val="28"/>
          <w:lang w:val="uk-UA"/>
        </w:rPr>
      </w:pPr>
    </w:p>
    <w:p w:rsidR="002B5BD6" w:rsidRPr="00F244B3" w:rsidRDefault="002B5BD6" w:rsidP="00475C93">
      <w:pPr>
        <w:ind w:firstLine="720"/>
        <w:jc w:val="both"/>
        <w:rPr>
          <w:sz w:val="28"/>
          <w:szCs w:val="28"/>
          <w:lang w:val="uk-UA"/>
        </w:rPr>
      </w:pPr>
    </w:p>
    <w:p w:rsidR="00606724" w:rsidRDefault="00475C93" w:rsidP="00E17BDF">
      <w:pPr>
        <w:pStyle w:val="1"/>
      </w:pPr>
      <w:r w:rsidRPr="00F244B3">
        <w:br w:type="textWrapping" w:clear="all"/>
      </w:r>
      <w:r w:rsidR="009C5F6D" w:rsidRPr="00F244B3">
        <w:tab/>
      </w:r>
    </w:p>
    <w:p w:rsidR="009C5F6D" w:rsidRPr="00F244B3" w:rsidRDefault="00DE5A08" w:rsidP="00EB5DE7">
      <w:pPr>
        <w:ind w:firstLine="709"/>
        <w:jc w:val="both"/>
        <w:rPr>
          <w:bCs/>
          <w:sz w:val="28"/>
          <w:szCs w:val="28"/>
          <w:lang w:val="uk-UA"/>
        </w:rPr>
      </w:pPr>
      <w:r w:rsidRPr="00FE6BCB">
        <w:rPr>
          <w:bCs/>
          <w:sz w:val="28"/>
          <w:szCs w:val="28"/>
          <w:lang w:val="uk-UA"/>
        </w:rPr>
        <w:t xml:space="preserve">З метою забезпечення безперебійної та якісної роботи </w:t>
      </w:r>
      <w:r w:rsidR="00FE4C1B" w:rsidRPr="00FE6BCB">
        <w:rPr>
          <w:rStyle w:val="ac"/>
          <w:b w:val="0"/>
          <w:sz w:val="28"/>
          <w:szCs w:val="28"/>
          <w:lang w:val="uk-UA"/>
        </w:rPr>
        <w:t>автоматизованих</w:t>
      </w:r>
      <w:r w:rsidRPr="00FE6BCB">
        <w:rPr>
          <w:rStyle w:val="ac"/>
          <w:b w:val="0"/>
          <w:sz w:val="28"/>
          <w:szCs w:val="28"/>
          <w:lang w:val="uk-UA"/>
        </w:rPr>
        <w:t xml:space="preserve"> муніципальних телекомунікаційних систем Сумської міської територіальної громади</w:t>
      </w:r>
      <w:r w:rsidRPr="00F244B3">
        <w:rPr>
          <w:rStyle w:val="ac"/>
          <w:b w:val="0"/>
          <w:sz w:val="28"/>
          <w:szCs w:val="28"/>
          <w:lang w:val="uk-UA"/>
        </w:rPr>
        <w:t xml:space="preserve">, </w:t>
      </w:r>
      <w:r w:rsidR="009C5F6D" w:rsidRPr="00F244B3">
        <w:rPr>
          <w:sz w:val="28"/>
          <w:szCs w:val="28"/>
          <w:lang w:val="uk-UA"/>
        </w:rPr>
        <w:t xml:space="preserve">керуючись </w:t>
      </w:r>
      <w:r w:rsidR="002B5BD6">
        <w:rPr>
          <w:sz w:val="28"/>
          <w:szCs w:val="28"/>
          <w:lang w:val="uk-UA"/>
        </w:rPr>
        <w:t>пунктом 5 частини другої статті</w:t>
      </w:r>
      <w:r w:rsidR="009C5F6D" w:rsidRPr="00F244B3">
        <w:rPr>
          <w:sz w:val="28"/>
          <w:szCs w:val="28"/>
          <w:lang w:val="uk-UA"/>
        </w:rPr>
        <w:t xml:space="preserve"> </w:t>
      </w:r>
      <w:r w:rsidR="002B5BD6">
        <w:rPr>
          <w:sz w:val="28"/>
          <w:szCs w:val="28"/>
          <w:lang w:val="uk-UA"/>
        </w:rPr>
        <w:t>1</w:t>
      </w:r>
      <w:r w:rsidR="009C5F6D" w:rsidRPr="00F244B3">
        <w:rPr>
          <w:sz w:val="28"/>
          <w:szCs w:val="28"/>
          <w:lang w:val="uk-UA"/>
        </w:rPr>
        <w:t xml:space="preserve">5 Закону України «Про </w:t>
      </w:r>
      <w:r w:rsidR="002B5BD6">
        <w:rPr>
          <w:sz w:val="28"/>
          <w:szCs w:val="28"/>
          <w:lang w:val="uk-UA"/>
        </w:rPr>
        <w:t>правовий режим воєнного стану</w:t>
      </w:r>
      <w:r w:rsidR="009C5F6D" w:rsidRPr="00F244B3">
        <w:rPr>
          <w:sz w:val="28"/>
          <w:szCs w:val="28"/>
          <w:lang w:val="uk-UA"/>
        </w:rPr>
        <w:t>»</w:t>
      </w:r>
    </w:p>
    <w:p w:rsidR="009C5F6D" w:rsidRPr="00EB5DE7" w:rsidRDefault="009C5F6D" w:rsidP="009C5F6D">
      <w:pPr>
        <w:jc w:val="both"/>
        <w:rPr>
          <w:highlight w:val="cyan"/>
          <w:lang w:val="uk-UA"/>
        </w:rPr>
      </w:pPr>
    </w:p>
    <w:p w:rsidR="009C5F6D" w:rsidRPr="00F244B3" w:rsidRDefault="002B5BD6" w:rsidP="009C5F6D">
      <w:pPr>
        <w:jc w:val="center"/>
        <w:rPr>
          <w:b/>
          <w:bCs/>
          <w:sz w:val="28"/>
          <w:szCs w:val="28"/>
          <w:lang w:val="uk-UA"/>
        </w:rPr>
      </w:pPr>
      <w:r>
        <w:rPr>
          <w:b/>
          <w:bCs/>
          <w:sz w:val="28"/>
          <w:szCs w:val="28"/>
          <w:lang w:val="uk-UA"/>
        </w:rPr>
        <w:t>НАКАЗУЮ</w:t>
      </w:r>
      <w:r w:rsidR="009C5F6D" w:rsidRPr="00F244B3">
        <w:rPr>
          <w:b/>
          <w:bCs/>
          <w:sz w:val="28"/>
          <w:szCs w:val="28"/>
          <w:lang w:val="uk-UA"/>
        </w:rPr>
        <w:t>:</w:t>
      </w:r>
    </w:p>
    <w:p w:rsidR="009C5F6D" w:rsidRPr="00EB5DE7" w:rsidRDefault="009C5F6D" w:rsidP="00CA4CFC">
      <w:pPr>
        <w:ind w:firstLine="709"/>
        <w:jc w:val="both"/>
        <w:rPr>
          <w:b/>
          <w:bCs/>
          <w:sz w:val="20"/>
          <w:szCs w:val="20"/>
          <w:lang w:val="uk-UA"/>
        </w:rPr>
      </w:pPr>
    </w:p>
    <w:p w:rsidR="00375E51" w:rsidRPr="005E5AC4" w:rsidRDefault="009C5F6D" w:rsidP="00864E19">
      <w:pPr>
        <w:pStyle w:val="ab"/>
        <w:numPr>
          <w:ilvl w:val="0"/>
          <w:numId w:val="45"/>
        </w:numPr>
        <w:tabs>
          <w:tab w:val="left" w:pos="993"/>
        </w:tabs>
        <w:ind w:left="0" w:firstLine="709"/>
        <w:jc w:val="both"/>
        <w:rPr>
          <w:sz w:val="28"/>
          <w:szCs w:val="28"/>
          <w:lang w:val="uk-UA"/>
        </w:rPr>
      </w:pPr>
      <w:r w:rsidRPr="005E5AC4">
        <w:rPr>
          <w:sz w:val="28"/>
          <w:szCs w:val="28"/>
          <w:lang w:val="uk-UA"/>
        </w:rPr>
        <w:t>Внести зміни до рішення Сумської міської</w:t>
      </w:r>
      <w:r w:rsidR="00722DA1" w:rsidRPr="005E5AC4">
        <w:rPr>
          <w:sz w:val="28"/>
          <w:szCs w:val="28"/>
          <w:lang w:val="uk-UA"/>
        </w:rPr>
        <w:t xml:space="preserve"> ради від </w:t>
      </w:r>
      <w:r w:rsidR="00012D28" w:rsidRPr="005E5AC4">
        <w:rPr>
          <w:sz w:val="28"/>
          <w:szCs w:val="28"/>
          <w:lang w:val="uk-UA"/>
        </w:rPr>
        <w:t>24</w:t>
      </w:r>
      <w:r w:rsidR="00722DA1" w:rsidRPr="005E5AC4">
        <w:rPr>
          <w:sz w:val="28"/>
          <w:szCs w:val="28"/>
          <w:lang w:val="uk-UA"/>
        </w:rPr>
        <w:t xml:space="preserve"> листопада 20</w:t>
      </w:r>
      <w:r w:rsidR="00012D28" w:rsidRPr="005E5AC4">
        <w:rPr>
          <w:sz w:val="28"/>
          <w:szCs w:val="28"/>
          <w:lang w:val="uk-UA"/>
        </w:rPr>
        <w:t>2</w:t>
      </w:r>
      <w:r w:rsidR="00722DA1" w:rsidRPr="005E5AC4">
        <w:rPr>
          <w:sz w:val="28"/>
          <w:szCs w:val="28"/>
          <w:lang w:val="uk-UA"/>
        </w:rPr>
        <w:t>1 року №</w:t>
      </w:r>
      <w:r w:rsidR="00012D28" w:rsidRPr="005E5AC4">
        <w:rPr>
          <w:sz w:val="28"/>
          <w:szCs w:val="28"/>
          <w:lang w:val="uk-UA"/>
        </w:rPr>
        <w:t>2510</w:t>
      </w:r>
      <w:r w:rsidR="00722DA1" w:rsidRPr="005E5AC4">
        <w:rPr>
          <w:sz w:val="28"/>
          <w:szCs w:val="28"/>
          <w:lang w:val="uk-UA"/>
        </w:rPr>
        <w:t xml:space="preserve">-МР </w:t>
      </w:r>
      <w:r w:rsidR="00722DA1" w:rsidRPr="005E5AC4">
        <w:rPr>
          <w:rStyle w:val="ac"/>
          <w:b w:val="0"/>
          <w:sz w:val="28"/>
          <w:szCs w:val="28"/>
          <w:lang w:val="uk-UA"/>
        </w:rPr>
        <w:t>«</w:t>
      </w:r>
      <w:r w:rsidR="00012D28" w:rsidRPr="005E5AC4">
        <w:rPr>
          <w:sz w:val="28"/>
          <w:szCs w:val="28"/>
          <w:lang w:val="uk-UA"/>
        </w:rPr>
        <w:t>Про програму «Автоматизація муніципальних телекомунікаційних систем на 2022-2024 роки Сумської міської територіальної громади»</w:t>
      </w:r>
      <w:r w:rsidR="00375E51" w:rsidRPr="005E5AC4">
        <w:rPr>
          <w:sz w:val="28"/>
          <w:szCs w:val="28"/>
          <w:lang w:val="uk-UA"/>
        </w:rPr>
        <w:t>, а саме:</w:t>
      </w:r>
      <w:r w:rsidR="005E5AC4" w:rsidRPr="005E5AC4">
        <w:rPr>
          <w:sz w:val="28"/>
          <w:szCs w:val="28"/>
          <w:lang w:val="uk-UA"/>
        </w:rPr>
        <w:t xml:space="preserve"> викласти додатки до програми в новій редакції згідно з додатками до цього </w:t>
      </w:r>
      <w:r w:rsidR="00897644">
        <w:rPr>
          <w:sz w:val="28"/>
          <w:szCs w:val="28"/>
          <w:lang w:val="uk-UA"/>
        </w:rPr>
        <w:t>наказу</w:t>
      </w:r>
      <w:r w:rsidR="00D7588B" w:rsidRPr="005E5AC4">
        <w:rPr>
          <w:sz w:val="28"/>
          <w:szCs w:val="28"/>
          <w:lang w:val="uk-UA"/>
        </w:rPr>
        <w:t>.</w:t>
      </w:r>
    </w:p>
    <w:p w:rsidR="0063511F" w:rsidRPr="00F244B3" w:rsidRDefault="00EB5DE7" w:rsidP="00CB40FD">
      <w:pPr>
        <w:pStyle w:val="af2"/>
        <w:numPr>
          <w:ilvl w:val="0"/>
          <w:numId w:val="45"/>
        </w:numPr>
        <w:spacing w:after="0"/>
        <w:ind w:left="0" w:firstLine="709"/>
        <w:jc w:val="both"/>
        <w:rPr>
          <w:rFonts w:ascii="Times New Roman" w:hAnsi="Times New Roman"/>
          <w:b w:val="0"/>
          <w:sz w:val="28"/>
          <w:szCs w:val="28"/>
        </w:rPr>
      </w:pPr>
      <w:r w:rsidRPr="00EB5DE7">
        <w:rPr>
          <w:rFonts w:ascii="Times New Roman" w:hAnsi="Times New Roman"/>
          <w:b w:val="0"/>
          <w:sz w:val="28"/>
          <w:szCs w:val="28"/>
        </w:rPr>
        <w:t xml:space="preserve">Організацію виконання даного </w:t>
      </w:r>
      <w:r w:rsidR="00897644">
        <w:rPr>
          <w:rFonts w:ascii="Times New Roman" w:hAnsi="Times New Roman"/>
          <w:b w:val="0"/>
          <w:sz w:val="28"/>
          <w:szCs w:val="28"/>
          <w:lang w:val="ru-RU"/>
        </w:rPr>
        <w:t>наказу</w:t>
      </w:r>
      <w:r w:rsidRPr="00EB5DE7">
        <w:rPr>
          <w:rFonts w:ascii="Times New Roman" w:hAnsi="Times New Roman"/>
          <w:b w:val="0"/>
          <w:sz w:val="28"/>
          <w:szCs w:val="28"/>
        </w:rPr>
        <w:t xml:space="preserve"> покласти на заступника міського голови, згідно з розподілом обов’язків</w:t>
      </w:r>
      <w:r w:rsidR="00CA4CFC" w:rsidRPr="00F244B3">
        <w:rPr>
          <w:rFonts w:ascii="Times New Roman" w:hAnsi="Times New Roman"/>
          <w:b w:val="0"/>
          <w:sz w:val="28"/>
          <w:szCs w:val="28"/>
        </w:rPr>
        <w:t>.</w:t>
      </w:r>
    </w:p>
    <w:p w:rsidR="00097046" w:rsidRPr="002B5BD6" w:rsidRDefault="00097046" w:rsidP="00EB5DE7">
      <w:pPr>
        <w:jc w:val="both"/>
        <w:rPr>
          <w:lang w:val="uk-UA"/>
        </w:rPr>
      </w:pPr>
    </w:p>
    <w:p w:rsidR="005E5240" w:rsidRPr="002B5BD6" w:rsidRDefault="005E5240" w:rsidP="00EB5DE7">
      <w:pPr>
        <w:jc w:val="both"/>
        <w:rPr>
          <w:lang w:val="uk-UA"/>
        </w:rPr>
      </w:pPr>
    </w:p>
    <w:p w:rsidR="005E5AC4" w:rsidRPr="002B5BD6" w:rsidRDefault="005E5AC4" w:rsidP="00EB5DE7">
      <w:pPr>
        <w:jc w:val="both"/>
        <w:rPr>
          <w:lang w:val="uk-UA"/>
        </w:rPr>
      </w:pPr>
    </w:p>
    <w:p w:rsidR="005E5240" w:rsidRPr="002B5BD6" w:rsidRDefault="005E5240" w:rsidP="00EB5DE7">
      <w:pPr>
        <w:jc w:val="both"/>
        <w:rPr>
          <w:lang w:val="uk-UA"/>
        </w:rPr>
      </w:pPr>
    </w:p>
    <w:p w:rsidR="00EB5DE7" w:rsidRPr="002B5BD6" w:rsidRDefault="002B5BD6" w:rsidP="00EB5DE7">
      <w:pPr>
        <w:jc w:val="both"/>
        <w:rPr>
          <w:b/>
          <w:sz w:val="28"/>
          <w:szCs w:val="28"/>
          <w:lang w:val="uk-UA"/>
        </w:rPr>
      </w:pPr>
      <w:r w:rsidRPr="002B5BD6">
        <w:rPr>
          <w:b/>
          <w:sz w:val="28"/>
          <w:szCs w:val="28"/>
          <w:lang w:val="uk-UA"/>
        </w:rPr>
        <w:t xml:space="preserve">Начальник </w:t>
      </w:r>
      <w:r w:rsidR="00025FEC">
        <w:rPr>
          <w:b/>
          <w:sz w:val="28"/>
          <w:szCs w:val="28"/>
          <w:lang w:val="uk-UA"/>
        </w:rPr>
        <w:tab/>
      </w:r>
      <w:r w:rsidR="00025FEC">
        <w:rPr>
          <w:b/>
          <w:sz w:val="28"/>
          <w:szCs w:val="28"/>
          <w:lang w:val="uk-UA"/>
        </w:rPr>
        <w:tab/>
      </w:r>
      <w:r w:rsidR="00025FEC">
        <w:rPr>
          <w:b/>
          <w:sz w:val="28"/>
          <w:szCs w:val="28"/>
          <w:lang w:val="uk-UA"/>
        </w:rPr>
        <w:tab/>
      </w:r>
      <w:r w:rsidR="00025FEC">
        <w:rPr>
          <w:b/>
          <w:sz w:val="28"/>
          <w:szCs w:val="28"/>
          <w:lang w:val="uk-UA"/>
        </w:rPr>
        <w:tab/>
      </w:r>
      <w:r w:rsidR="00025FEC">
        <w:rPr>
          <w:b/>
          <w:sz w:val="28"/>
          <w:szCs w:val="28"/>
          <w:lang w:val="uk-UA"/>
        </w:rPr>
        <w:tab/>
      </w:r>
      <w:r w:rsidR="00025FEC">
        <w:rPr>
          <w:b/>
          <w:sz w:val="28"/>
          <w:szCs w:val="28"/>
          <w:lang w:val="uk-UA"/>
        </w:rPr>
        <w:tab/>
      </w:r>
      <w:r w:rsidR="00025FEC">
        <w:rPr>
          <w:b/>
          <w:sz w:val="28"/>
          <w:szCs w:val="28"/>
          <w:lang w:val="uk-UA"/>
        </w:rPr>
        <w:tab/>
      </w:r>
      <w:r w:rsidR="00EB5DE7" w:rsidRPr="002B5BD6">
        <w:rPr>
          <w:b/>
          <w:sz w:val="28"/>
          <w:szCs w:val="28"/>
          <w:lang w:val="uk-UA"/>
        </w:rPr>
        <w:t xml:space="preserve"> </w:t>
      </w:r>
      <w:r w:rsidR="006A3A2C" w:rsidRPr="002B5BD6">
        <w:rPr>
          <w:b/>
          <w:sz w:val="28"/>
          <w:szCs w:val="28"/>
          <w:lang w:val="uk-UA"/>
        </w:rPr>
        <w:t>Оле</w:t>
      </w:r>
      <w:r w:rsidRPr="002B5BD6">
        <w:rPr>
          <w:b/>
          <w:sz w:val="28"/>
          <w:szCs w:val="28"/>
          <w:lang w:val="uk-UA"/>
        </w:rPr>
        <w:t>ксій ДРОЗДЕНКО</w:t>
      </w:r>
    </w:p>
    <w:p w:rsidR="005E5AC4" w:rsidRPr="002B5BD6" w:rsidRDefault="005E5AC4" w:rsidP="00EB5DE7">
      <w:pPr>
        <w:jc w:val="both"/>
        <w:rPr>
          <w:sz w:val="22"/>
          <w:szCs w:val="22"/>
          <w:lang w:val="uk-UA"/>
        </w:rPr>
      </w:pPr>
    </w:p>
    <w:p w:rsidR="005E5AC4" w:rsidRDefault="005E5AC4">
      <w:pPr>
        <w:rPr>
          <w:sz w:val="20"/>
          <w:szCs w:val="20"/>
          <w:lang w:val="uk-UA"/>
        </w:rPr>
      </w:pPr>
      <w:bookmarkStart w:id="0" w:name="_GoBack"/>
      <w:bookmarkEnd w:id="0"/>
    </w:p>
    <w:sectPr w:rsidR="005E5AC4"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D1" w:rsidRDefault="00784CD1" w:rsidP="00EE2993">
      <w:r>
        <w:separator/>
      </w:r>
    </w:p>
  </w:endnote>
  <w:endnote w:type="continuationSeparator" w:id="0">
    <w:p w:rsidR="00784CD1" w:rsidRDefault="00784CD1"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D1" w:rsidRDefault="00784CD1" w:rsidP="00EE2993">
      <w:r>
        <w:separator/>
      </w:r>
    </w:p>
  </w:footnote>
  <w:footnote w:type="continuationSeparator" w:id="0">
    <w:p w:rsidR="00784CD1" w:rsidRDefault="00784CD1"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2D28"/>
    <w:rsid w:val="000133EA"/>
    <w:rsid w:val="000160F9"/>
    <w:rsid w:val="00025FEC"/>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046"/>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2AD"/>
    <w:rsid w:val="00157FB3"/>
    <w:rsid w:val="0016356C"/>
    <w:rsid w:val="001723E2"/>
    <w:rsid w:val="00174A03"/>
    <w:rsid w:val="001755EA"/>
    <w:rsid w:val="00181462"/>
    <w:rsid w:val="00181E95"/>
    <w:rsid w:val="00184601"/>
    <w:rsid w:val="0018491B"/>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3CC1"/>
    <w:rsid w:val="00295FB0"/>
    <w:rsid w:val="002A1469"/>
    <w:rsid w:val="002A5083"/>
    <w:rsid w:val="002A6A49"/>
    <w:rsid w:val="002B3461"/>
    <w:rsid w:val="002B5BD6"/>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6FB7"/>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032D"/>
    <w:rsid w:val="004210E5"/>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3929"/>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40"/>
    <w:rsid w:val="005E5265"/>
    <w:rsid w:val="005E5AC4"/>
    <w:rsid w:val="005E6CEF"/>
    <w:rsid w:val="005F08D4"/>
    <w:rsid w:val="005F3AE5"/>
    <w:rsid w:val="005F4075"/>
    <w:rsid w:val="005F5A08"/>
    <w:rsid w:val="005F7062"/>
    <w:rsid w:val="00606724"/>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6197"/>
    <w:rsid w:val="00667176"/>
    <w:rsid w:val="0066748D"/>
    <w:rsid w:val="00673269"/>
    <w:rsid w:val="00673343"/>
    <w:rsid w:val="00675C56"/>
    <w:rsid w:val="00681597"/>
    <w:rsid w:val="00684EBA"/>
    <w:rsid w:val="006868F2"/>
    <w:rsid w:val="00686D3F"/>
    <w:rsid w:val="006926F1"/>
    <w:rsid w:val="00694CAB"/>
    <w:rsid w:val="00695C71"/>
    <w:rsid w:val="006A1B22"/>
    <w:rsid w:val="006A3A2C"/>
    <w:rsid w:val="006B1CC1"/>
    <w:rsid w:val="006C1AC6"/>
    <w:rsid w:val="006C52AC"/>
    <w:rsid w:val="006C7A18"/>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4CD1"/>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A15"/>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61B"/>
    <w:rsid w:val="00811E26"/>
    <w:rsid w:val="0081630F"/>
    <w:rsid w:val="00817299"/>
    <w:rsid w:val="00820FAD"/>
    <w:rsid w:val="00821BE6"/>
    <w:rsid w:val="008310E1"/>
    <w:rsid w:val="00835AE7"/>
    <w:rsid w:val="008440B5"/>
    <w:rsid w:val="00847BCD"/>
    <w:rsid w:val="00850027"/>
    <w:rsid w:val="00850792"/>
    <w:rsid w:val="00852B16"/>
    <w:rsid w:val="0085364A"/>
    <w:rsid w:val="00857676"/>
    <w:rsid w:val="00861E8B"/>
    <w:rsid w:val="00862EA2"/>
    <w:rsid w:val="00870B8E"/>
    <w:rsid w:val="008735FA"/>
    <w:rsid w:val="00874796"/>
    <w:rsid w:val="0087772A"/>
    <w:rsid w:val="008835A4"/>
    <w:rsid w:val="00885AAB"/>
    <w:rsid w:val="00894088"/>
    <w:rsid w:val="00897644"/>
    <w:rsid w:val="008A27D8"/>
    <w:rsid w:val="008B1D14"/>
    <w:rsid w:val="008B668C"/>
    <w:rsid w:val="008B7DAD"/>
    <w:rsid w:val="008C0282"/>
    <w:rsid w:val="008C203F"/>
    <w:rsid w:val="008C28AB"/>
    <w:rsid w:val="008C2F05"/>
    <w:rsid w:val="008D6C8A"/>
    <w:rsid w:val="008D6E08"/>
    <w:rsid w:val="008E2467"/>
    <w:rsid w:val="008E3349"/>
    <w:rsid w:val="008E7188"/>
    <w:rsid w:val="008F0AC6"/>
    <w:rsid w:val="008F2502"/>
    <w:rsid w:val="008F2526"/>
    <w:rsid w:val="008F3C85"/>
    <w:rsid w:val="008F6B04"/>
    <w:rsid w:val="008F770B"/>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97B7E"/>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25A40"/>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D76DA"/>
    <w:rsid w:val="00AE04DC"/>
    <w:rsid w:val="00AE4550"/>
    <w:rsid w:val="00AE49DC"/>
    <w:rsid w:val="00AE4FB5"/>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32A46"/>
    <w:rsid w:val="00C428E6"/>
    <w:rsid w:val="00C432B0"/>
    <w:rsid w:val="00C512A5"/>
    <w:rsid w:val="00C52037"/>
    <w:rsid w:val="00C64CB8"/>
    <w:rsid w:val="00C668EF"/>
    <w:rsid w:val="00C7097A"/>
    <w:rsid w:val="00C70BE5"/>
    <w:rsid w:val="00C81BC7"/>
    <w:rsid w:val="00C84B72"/>
    <w:rsid w:val="00C862BD"/>
    <w:rsid w:val="00C86E56"/>
    <w:rsid w:val="00C8752B"/>
    <w:rsid w:val="00C92790"/>
    <w:rsid w:val="00C9569E"/>
    <w:rsid w:val="00CA461F"/>
    <w:rsid w:val="00CA4CFC"/>
    <w:rsid w:val="00CB159B"/>
    <w:rsid w:val="00CB335A"/>
    <w:rsid w:val="00CB396A"/>
    <w:rsid w:val="00CB40FD"/>
    <w:rsid w:val="00CB42D4"/>
    <w:rsid w:val="00CB610B"/>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60379"/>
    <w:rsid w:val="00D616F1"/>
    <w:rsid w:val="00D6246B"/>
    <w:rsid w:val="00D64AD6"/>
    <w:rsid w:val="00D74781"/>
    <w:rsid w:val="00D7588B"/>
    <w:rsid w:val="00D77644"/>
    <w:rsid w:val="00D851C8"/>
    <w:rsid w:val="00D9171F"/>
    <w:rsid w:val="00D91773"/>
    <w:rsid w:val="00DA5FD9"/>
    <w:rsid w:val="00DC0F41"/>
    <w:rsid w:val="00DC17B7"/>
    <w:rsid w:val="00DC3E7E"/>
    <w:rsid w:val="00DC64EB"/>
    <w:rsid w:val="00DD65FF"/>
    <w:rsid w:val="00DE4224"/>
    <w:rsid w:val="00DE5A08"/>
    <w:rsid w:val="00DE7D25"/>
    <w:rsid w:val="00DF0362"/>
    <w:rsid w:val="00DF2A4A"/>
    <w:rsid w:val="00E00485"/>
    <w:rsid w:val="00E01E83"/>
    <w:rsid w:val="00E040D9"/>
    <w:rsid w:val="00E041A3"/>
    <w:rsid w:val="00E17BDF"/>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67148"/>
    <w:rsid w:val="00E70E67"/>
    <w:rsid w:val="00E71DA2"/>
    <w:rsid w:val="00E76CB7"/>
    <w:rsid w:val="00E856DF"/>
    <w:rsid w:val="00E85735"/>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EF720D"/>
    <w:rsid w:val="00F03C2B"/>
    <w:rsid w:val="00F03C7C"/>
    <w:rsid w:val="00F03D7D"/>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E3"/>
    <w:rsid w:val="00FC34F9"/>
    <w:rsid w:val="00FC5CEE"/>
    <w:rsid w:val="00FC7833"/>
    <w:rsid w:val="00FD0BD4"/>
    <w:rsid w:val="00FD6499"/>
    <w:rsid w:val="00FE1D06"/>
    <w:rsid w:val="00FE22D0"/>
    <w:rsid w:val="00FE2E90"/>
    <w:rsid w:val="00FE4C1B"/>
    <w:rsid w:val="00FE6BCB"/>
    <w:rsid w:val="00FE6E5E"/>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981A01"/>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4E3"/>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Верхний колонтитул Знак Знак1,Знак Знак1"/>
    <w:uiPriority w:val="99"/>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6CEC-9059-4216-B495-6732A7AE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185</Words>
  <Characters>1060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38</cp:revision>
  <cp:lastPrinted>2023-07-10T06:11:00Z</cp:lastPrinted>
  <dcterms:created xsi:type="dcterms:W3CDTF">2021-06-23T08:00:00Z</dcterms:created>
  <dcterms:modified xsi:type="dcterms:W3CDTF">2023-12-08T11:21:00Z</dcterms:modified>
</cp:coreProperties>
</file>