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5A" w:rsidRPr="00791674" w:rsidRDefault="001B585A" w:rsidP="001B585A">
      <w:pPr>
        <w:tabs>
          <w:tab w:val="left" w:pos="1170"/>
          <w:tab w:val="left" w:pos="5103"/>
        </w:tabs>
        <w:contextualSpacing/>
        <w:jc w:val="center"/>
        <w:rPr>
          <w:rFonts w:eastAsia="Calibri"/>
          <w:sz w:val="18"/>
          <w:szCs w:val="16"/>
          <w:lang w:val="uk-UA"/>
        </w:rPr>
      </w:pPr>
      <w:r w:rsidRPr="00791674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05F289B" wp14:editId="5DA566F2">
            <wp:simplePos x="0" y="0"/>
            <wp:positionH relativeFrom="column">
              <wp:posOffset>2686050</wp:posOffset>
            </wp:positionH>
            <wp:positionV relativeFrom="page">
              <wp:posOffset>180975</wp:posOffset>
            </wp:positionV>
            <wp:extent cx="442595" cy="6115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85A" w:rsidRPr="00791674" w:rsidRDefault="001B585A" w:rsidP="001B585A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rFonts w:eastAsia="Calibri"/>
          <w:noProof/>
          <w:sz w:val="24"/>
          <w:szCs w:val="24"/>
          <w:lang w:val="uk-UA"/>
        </w:rPr>
      </w:pPr>
      <w:r w:rsidRPr="00791674">
        <w:rPr>
          <w:rFonts w:eastAsia="Calibri"/>
          <w:sz w:val="32"/>
          <w:szCs w:val="32"/>
          <w:lang w:val="uk-UA"/>
        </w:rPr>
        <w:t xml:space="preserve">СУМСЬКА МІСЬКА ВІЙСЬКОВА АДМІНІСТРАЦІЯ </w:t>
      </w:r>
    </w:p>
    <w:p w:rsidR="001B585A" w:rsidRPr="00791674" w:rsidRDefault="001B585A" w:rsidP="001B585A">
      <w:pPr>
        <w:tabs>
          <w:tab w:val="left" w:pos="1170"/>
        </w:tabs>
        <w:contextualSpacing/>
        <w:jc w:val="center"/>
        <w:rPr>
          <w:rFonts w:eastAsia="Calibri"/>
          <w:sz w:val="16"/>
          <w:szCs w:val="16"/>
          <w:lang w:val="uk-UA"/>
        </w:rPr>
      </w:pPr>
      <w:r w:rsidRPr="00791674">
        <w:rPr>
          <w:rFonts w:eastAsia="Calibri"/>
          <w:sz w:val="32"/>
          <w:szCs w:val="32"/>
          <w:lang w:val="uk-UA"/>
        </w:rPr>
        <w:t>СУМСЬКОГО РАЙОНУ СУМСЬКОЇ ОБЛАСТІ</w:t>
      </w:r>
    </w:p>
    <w:p w:rsidR="001B585A" w:rsidRPr="00791674" w:rsidRDefault="001B585A" w:rsidP="001B585A">
      <w:pPr>
        <w:tabs>
          <w:tab w:val="left" w:pos="1170"/>
        </w:tabs>
        <w:contextualSpacing/>
        <w:jc w:val="center"/>
        <w:rPr>
          <w:rFonts w:eastAsia="Calibri"/>
          <w:sz w:val="12"/>
          <w:szCs w:val="16"/>
          <w:lang w:val="uk-UA"/>
        </w:rPr>
      </w:pPr>
      <w:r w:rsidRPr="00791674">
        <w:rPr>
          <w:rFonts w:eastAsia="Calibri"/>
          <w:b/>
          <w:sz w:val="32"/>
          <w:szCs w:val="40"/>
        </w:rPr>
        <w:t>НАКАЗ</w:t>
      </w:r>
    </w:p>
    <w:p w:rsidR="001B585A" w:rsidRPr="00791674" w:rsidRDefault="001B585A" w:rsidP="001B585A">
      <w:pPr>
        <w:widowControl w:val="0"/>
        <w:tabs>
          <w:tab w:val="left" w:pos="4253"/>
          <w:tab w:val="left" w:pos="4395"/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i/>
          <w:sz w:val="28"/>
          <w:szCs w:val="28"/>
          <w:lang w:val="uk-UA"/>
        </w:rPr>
      </w:pPr>
    </w:p>
    <w:p w:rsidR="001B585A" w:rsidRPr="00791674" w:rsidRDefault="007C38E8" w:rsidP="001B585A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10.04.2024</w:t>
      </w:r>
      <w:r w:rsidR="001B585A" w:rsidRPr="00791674">
        <w:rPr>
          <w:rFonts w:eastAsia="Calibri"/>
          <w:sz w:val="28"/>
          <w:szCs w:val="28"/>
          <w:lang w:val="uk-UA"/>
        </w:rPr>
        <w:t xml:space="preserve">              </w:t>
      </w:r>
      <w:r>
        <w:rPr>
          <w:rFonts w:eastAsia="Calibri"/>
          <w:sz w:val="28"/>
          <w:szCs w:val="28"/>
          <w:lang w:val="uk-UA"/>
        </w:rPr>
        <w:t xml:space="preserve">                      </w:t>
      </w:r>
      <w:r w:rsidR="001B585A" w:rsidRPr="00791674">
        <w:rPr>
          <w:rFonts w:eastAsia="Calibri"/>
          <w:sz w:val="28"/>
          <w:szCs w:val="28"/>
          <w:lang w:val="uk-UA"/>
        </w:rPr>
        <w:t xml:space="preserve">       м. Суми               </w:t>
      </w:r>
      <w:r>
        <w:rPr>
          <w:rFonts w:eastAsia="Calibri"/>
          <w:sz w:val="28"/>
          <w:szCs w:val="28"/>
          <w:lang w:val="uk-UA"/>
        </w:rPr>
        <w:t xml:space="preserve">         </w:t>
      </w:r>
      <w:r w:rsidR="001B585A" w:rsidRPr="00791674">
        <w:rPr>
          <w:rFonts w:eastAsia="Calibri"/>
          <w:sz w:val="28"/>
          <w:szCs w:val="28"/>
          <w:lang w:val="uk-UA"/>
        </w:rPr>
        <w:t xml:space="preserve">             № </w:t>
      </w:r>
      <w:r>
        <w:rPr>
          <w:rFonts w:eastAsia="Calibri"/>
          <w:sz w:val="28"/>
          <w:szCs w:val="28"/>
          <w:lang w:val="uk-UA"/>
        </w:rPr>
        <w:t>158</w:t>
      </w:r>
      <w:r w:rsidR="001B585A" w:rsidRPr="00791674">
        <w:rPr>
          <w:rFonts w:eastAsia="Calibri"/>
          <w:sz w:val="28"/>
          <w:szCs w:val="28"/>
          <w:lang w:val="uk-UA"/>
        </w:rPr>
        <w:t xml:space="preserve"> – СМР</w:t>
      </w:r>
    </w:p>
    <w:p w:rsidR="005E694C" w:rsidRPr="004B3E5D" w:rsidRDefault="005E694C" w:rsidP="004B3E5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1"/>
      </w:tblGrid>
      <w:tr w:rsidR="009954D2" w:rsidRPr="001B4949" w:rsidTr="00A471B2">
        <w:trPr>
          <w:trHeight w:val="184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705259" w:rsidRDefault="009954D2" w:rsidP="00B855D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705259">
              <w:rPr>
                <w:sz w:val="28"/>
                <w:szCs w:val="28"/>
                <w:lang w:val="uk-UA"/>
              </w:rPr>
              <w:t xml:space="preserve">Про </w:t>
            </w:r>
            <w:r w:rsidR="00BD6D3A" w:rsidRPr="00705259">
              <w:rPr>
                <w:sz w:val="28"/>
                <w:szCs w:val="28"/>
                <w:lang w:val="uk-UA"/>
              </w:rPr>
              <w:t xml:space="preserve">відмову </w:t>
            </w:r>
            <w:r w:rsidR="00B07AD7">
              <w:rPr>
                <w:sz w:val="28"/>
                <w:szCs w:val="28"/>
                <w:lang w:val="uk-UA"/>
              </w:rPr>
              <w:t>Товариству з обмеженою відповідальністю «Адамант-Нерухомість»</w:t>
            </w:r>
            <w:r w:rsidR="00D47361" w:rsidRPr="00705259">
              <w:rPr>
                <w:sz w:val="28"/>
                <w:szCs w:val="28"/>
                <w:lang w:val="uk-UA"/>
              </w:rPr>
              <w:t xml:space="preserve"> </w:t>
            </w:r>
            <w:r w:rsidR="00BD6D3A" w:rsidRPr="00705259">
              <w:rPr>
                <w:sz w:val="28"/>
                <w:szCs w:val="28"/>
                <w:lang w:val="uk-UA"/>
              </w:rPr>
              <w:t xml:space="preserve">у </w:t>
            </w:r>
            <w:r w:rsidR="00B07AD7">
              <w:rPr>
                <w:sz w:val="28"/>
                <w:szCs w:val="28"/>
                <w:lang w:val="uk-UA"/>
              </w:rPr>
              <w:t>внесенні змін до договору</w:t>
            </w:r>
            <w:r w:rsidR="00BD6D3A" w:rsidRPr="00705259">
              <w:rPr>
                <w:sz w:val="28"/>
                <w:szCs w:val="28"/>
                <w:lang w:val="uk-UA"/>
              </w:rPr>
              <w:t xml:space="preserve"> </w:t>
            </w:r>
            <w:r w:rsidR="00BF5B3C">
              <w:rPr>
                <w:sz w:val="28"/>
                <w:szCs w:val="28"/>
                <w:lang w:val="uk-UA"/>
              </w:rPr>
              <w:t>оренду</w:t>
            </w:r>
            <w:r w:rsidR="0025751B" w:rsidRPr="00705259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6776BD" w:rsidRPr="00705259">
              <w:rPr>
                <w:sz w:val="28"/>
                <w:szCs w:val="28"/>
                <w:lang w:val="uk-UA"/>
              </w:rPr>
              <w:t xml:space="preserve"> </w:t>
            </w:r>
            <w:r w:rsidRPr="00705259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70525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705259">
              <w:rPr>
                <w:sz w:val="28"/>
                <w:szCs w:val="28"/>
                <w:lang w:val="uk-UA"/>
              </w:rPr>
              <w:t xml:space="preserve">: </w:t>
            </w:r>
            <w:r w:rsidR="00C06897" w:rsidRPr="00705259">
              <w:rPr>
                <w:sz w:val="28"/>
                <w:szCs w:val="28"/>
                <w:lang w:val="uk-UA"/>
              </w:rPr>
              <w:t xml:space="preserve">м. Суми, </w:t>
            </w:r>
            <w:r w:rsidR="00B07AD7">
              <w:rPr>
                <w:sz w:val="28"/>
                <w:szCs w:val="28"/>
                <w:lang w:val="uk-UA"/>
              </w:rPr>
              <w:t xml:space="preserve">                      </w:t>
            </w:r>
            <w:r w:rsidR="009404F7" w:rsidRPr="00705259">
              <w:rPr>
                <w:sz w:val="28"/>
                <w:szCs w:val="28"/>
                <w:lang w:val="uk-UA"/>
              </w:rPr>
              <w:t xml:space="preserve">вул. </w:t>
            </w:r>
            <w:r w:rsidR="00B07AD7">
              <w:rPr>
                <w:sz w:val="28"/>
                <w:szCs w:val="28"/>
                <w:lang w:val="uk-UA"/>
              </w:rPr>
              <w:t>Революції Гідності                              (Супруна), 15</w:t>
            </w:r>
            <w:r w:rsidR="00BF168B" w:rsidRPr="00705259">
              <w:rPr>
                <w:sz w:val="28"/>
                <w:szCs w:val="28"/>
                <w:lang w:val="uk-UA"/>
              </w:rPr>
              <w:t xml:space="preserve">, площею </w:t>
            </w:r>
            <w:r w:rsidR="00650B2D" w:rsidRPr="00705259">
              <w:rPr>
                <w:sz w:val="28"/>
                <w:szCs w:val="28"/>
                <w:lang w:val="uk-UA"/>
              </w:rPr>
              <w:t>0,</w:t>
            </w:r>
            <w:r w:rsidR="00B07AD7">
              <w:rPr>
                <w:sz w:val="28"/>
                <w:szCs w:val="28"/>
                <w:lang w:val="uk-UA"/>
              </w:rPr>
              <w:t>2005</w:t>
            </w:r>
            <w:r w:rsidR="00650B2D" w:rsidRPr="00705259">
              <w:rPr>
                <w:sz w:val="28"/>
                <w:szCs w:val="28"/>
                <w:lang w:val="uk-UA"/>
              </w:rPr>
              <w:t xml:space="preserve"> га</w:t>
            </w:r>
            <w:r w:rsidR="00AD5517">
              <w:rPr>
                <w:sz w:val="28"/>
                <w:szCs w:val="28"/>
                <w:lang w:val="uk-UA"/>
              </w:rPr>
              <w:t>, кадастровий номер 5910136600:1</w:t>
            </w:r>
            <w:r w:rsidR="00B07AD7">
              <w:rPr>
                <w:sz w:val="28"/>
                <w:szCs w:val="28"/>
                <w:lang w:val="uk-UA"/>
              </w:rPr>
              <w:t>8:0</w:t>
            </w:r>
            <w:r w:rsidR="00AD5517">
              <w:rPr>
                <w:sz w:val="28"/>
                <w:szCs w:val="28"/>
                <w:lang w:val="uk-UA"/>
              </w:rPr>
              <w:t>0</w:t>
            </w:r>
            <w:r w:rsidR="00B07AD7">
              <w:rPr>
                <w:sz w:val="28"/>
                <w:szCs w:val="28"/>
                <w:lang w:val="uk-UA"/>
              </w:rPr>
              <w:t>2:0024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BF5B3C">
      <w:pPr>
        <w:jc w:val="both"/>
        <w:rPr>
          <w:sz w:val="28"/>
          <w:szCs w:val="28"/>
          <w:lang w:val="uk-UA"/>
        </w:rPr>
      </w:pPr>
    </w:p>
    <w:p w:rsidR="00151D87" w:rsidRDefault="00151D87" w:rsidP="00CB27D2">
      <w:pPr>
        <w:jc w:val="both"/>
        <w:rPr>
          <w:sz w:val="28"/>
          <w:szCs w:val="28"/>
          <w:lang w:val="uk-UA"/>
        </w:rPr>
      </w:pPr>
    </w:p>
    <w:p w:rsidR="006145D7" w:rsidRDefault="006145D7" w:rsidP="00F814BB">
      <w:pPr>
        <w:tabs>
          <w:tab w:val="left" w:pos="4536"/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07AD7" w:rsidRDefault="00B07AD7" w:rsidP="00F814BB">
      <w:pPr>
        <w:tabs>
          <w:tab w:val="left" w:pos="4536"/>
          <w:tab w:val="left" w:pos="4820"/>
        </w:tabs>
        <w:jc w:val="both"/>
        <w:rPr>
          <w:sz w:val="28"/>
          <w:szCs w:val="28"/>
          <w:lang w:val="uk-UA"/>
        </w:rPr>
      </w:pPr>
    </w:p>
    <w:p w:rsidR="00B07AD7" w:rsidRDefault="00B07AD7" w:rsidP="00F814BB">
      <w:pPr>
        <w:tabs>
          <w:tab w:val="left" w:pos="4536"/>
          <w:tab w:val="left" w:pos="4820"/>
        </w:tabs>
        <w:jc w:val="both"/>
        <w:rPr>
          <w:sz w:val="28"/>
          <w:szCs w:val="28"/>
          <w:lang w:val="uk-UA"/>
        </w:rPr>
      </w:pPr>
    </w:p>
    <w:p w:rsidR="00B07AD7" w:rsidRDefault="00B07AD7" w:rsidP="00F814BB">
      <w:pPr>
        <w:tabs>
          <w:tab w:val="left" w:pos="4536"/>
          <w:tab w:val="left" w:pos="4820"/>
        </w:tabs>
        <w:jc w:val="both"/>
        <w:rPr>
          <w:sz w:val="28"/>
          <w:szCs w:val="28"/>
          <w:lang w:val="uk-UA"/>
        </w:rPr>
      </w:pPr>
    </w:p>
    <w:p w:rsidR="00F814BB" w:rsidRDefault="00911085" w:rsidP="00F814BB">
      <w:pPr>
        <w:tabs>
          <w:tab w:val="left" w:pos="4536"/>
          <w:tab w:val="left" w:pos="4820"/>
        </w:tabs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   </w:t>
      </w:r>
      <w:r w:rsidR="009310C0">
        <w:rPr>
          <w:iCs/>
          <w:sz w:val="28"/>
          <w:szCs w:val="28"/>
          <w:lang w:val="uk-UA"/>
        </w:rPr>
        <w:t xml:space="preserve">Розглянувши в порядку адміністративного провадження </w:t>
      </w:r>
      <w:r w:rsidR="00F814BB">
        <w:rPr>
          <w:sz w:val="28"/>
          <w:szCs w:val="28"/>
          <w:lang w:val="uk-UA"/>
        </w:rPr>
        <w:t xml:space="preserve">звернення </w:t>
      </w:r>
      <w:r w:rsidR="005615F7">
        <w:rPr>
          <w:sz w:val="28"/>
          <w:szCs w:val="28"/>
          <w:lang w:val="uk-UA"/>
        </w:rPr>
        <w:t>Товариства з обмеженою відповідальністю «Адамант-Нерухомість»</w:t>
      </w:r>
      <w:r w:rsidR="00063FEC">
        <w:rPr>
          <w:sz w:val="28"/>
          <w:szCs w:val="28"/>
          <w:lang w:val="uk-UA"/>
        </w:rPr>
        <w:t xml:space="preserve"> ()</w:t>
      </w:r>
      <w:r w:rsidR="00F814BB">
        <w:rPr>
          <w:sz w:val="28"/>
          <w:szCs w:val="28"/>
          <w:lang w:val="uk-UA"/>
        </w:rPr>
        <w:t xml:space="preserve"> від 17.</w:t>
      </w:r>
      <w:r w:rsidR="005615F7">
        <w:rPr>
          <w:sz w:val="28"/>
          <w:szCs w:val="28"/>
          <w:lang w:val="uk-UA"/>
        </w:rPr>
        <w:t>01.2024</w:t>
      </w:r>
      <w:r w:rsidR="00F814BB">
        <w:rPr>
          <w:sz w:val="28"/>
          <w:szCs w:val="28"/>
          <w:lang w:val="uk-UA"/>
        </w:rPr>
        <w:t xml:space="preserve"> року № </w:t>
      </w:r>
      <w:r w:rsidR="005615F7">
        <w:rPr>
          <w:sz w:val="28"/>
          <w:szCs w:val="28"/>
          <w:lang w:val="uk-UA"/>
        </w:rPr>
        <w:t>305/03.02-07</w:t>
      </w:r>
      <w:r w:rsidR="00F814BB">
        <w:rPr>
          <w:sz w:val="28"/>
          <w:szCs w:val="28"/>
          <w:lang w:val="uk-UA"/>
        </w:rPr>
        <w:t xml:space="preserve"> стосовно </w:t>
      </w:r>
      <w:r w:rsidR="005615F7">
        <w:rPr>
          <w:sz w:val="28"/>
          <w:szCs w:val="28"/>
          <w:lang w:val="uk-UA"/>
        </w:rPr>
        <w:t>внесення змін до договору оренди</w:t>
      </w:r>
      <w:r w:rsidR="00F814BB">
        <w:rPr>
          <w:sz w:val="28"/>
          <w:szCs w:val="28"/>
          <w:lang w:val="uk-UA"/>
        </w:rPr>
        <w:t xml:space="preserve"> земельн</w:t>
      </w:r>
      <w:r w:rsidR="009310C0">
        <w:rPr>
          <w:sz w:val="28"/>
          <w:szCs w:val="28"/>
          <w:lang w:val="uk-UA"/>
        </w:rPr>
        <w:t>ої</w:t>
      </w:r>
      <w:r w:rsidR="00F814BB">
        <w:rPr>
          <w:sz w:val="28"/>
          <w:szCs w:val="28"/>
          <w:lang w:val="uk-UA"/>
        </w:rPr>
        <w:t xml:space="preserve"> ділянк</w:t>
      </w:r>
      <w:r w:rsidR="009310C0">
        <w:rPr>
          <w:sz w:val="28"/>
          <w:szCs w:val="28"/>
          <w:lang w:val="uk-UA"/>
        </w:rPr>
        <w:t>и</w:t>
      </w:r>
      <w:r w:rsidR="00A80E26">
        <w:rPr>
          <w:sz w:val="28"/>
          <w:szCs w:val="28"/>
          <w:lang w:val="uk-UA"/>
        </w:rPr>
        <w:t>, укладеного 12 березня 2020 року з Товариством з обмеженою відповідальністю «Адамант-Нерухомість» (номер запису про інше речове право в Державному реєстрі речових прав на нерухоме майно:</w:t>
      </w:r>
      <w:r w:rsidR="003B3258">
        <w:rPr>
          <w:sz w:val="28"/>
          <w:szCs w:val="28"/>
          <w:lang w:val="uk-UA"/>
        </w:rPr>
        <w:t xml:space="preserve"> </w:t>
      </w:r>
      <w:r w:rsidR="00A80E26">
        <w:rPr>
          <w:sz w:val="28"/>
          <w:szCs w:val="28"/>
          <w:lang w:val="uk-UA"/>
        </w:rPr>
        <w:t>35992977 від 16.03.2020 р.)</w:t>
      </w:r>
      <w:r w:rsidR="00F814BB">
        <w:rPr>
          <w:sz w:val="28"/>
          <w:szCs w:val="28"/>
          <w:lang w:val="uk-UA"/>
        </w:rPr>
        <w:t xml:space="preserve"> за </w:t>
      </w:r>
      <w:proofErr w:type="spellStart"/>
      <w:r w:rsidR="00F814BB">
        <w:rPr>
          <w:sz w:val="28"/>
          <w:szCs w:val="28"/>
          <w:lang w:val="uk-UA"/>
        </w:rPr>
        <w:t>адресою</w:t>
      </w:r>
      <w:proofErr w:type="spellEnd"/>
      <w:r w:rsidR="00F814BB">
        <w:rPr>
          <w:sz w:val="28"/>
          <w:szCs w:val="28"/>
          <w:lang w:val="uk-UA"/>
        </w:rPr>
        <w:t xml:space="preserve">: м. Суми, вул. </w:t>
      </w:r>
      <w:r w:rsidR="005615F7">
        <w:rPr>
          <w:sz w:val="28"/>
          <w:szCs w:val="28"/>
          <w:lang w:val="uk-UA"/>
        </w:rPr>
        <w:t>Революції Гідності</w:t>
      </w:r>
      <w:r w:rsidR="003F0DE1">
        <w:rPr>
          <w:sz w:val="28"/>
          <w:szCs w:val="28"/>
          <w:lang w:val="uk-UA"/>
        </w:rPr>
        <w:t xml:space="preserve">                                       </w:t>
      </w:r>
      <w:r w:rsidR="005615F7">
        <w:rPr>
          <w:sz w:val="28"/>
          <w:szCs w:val="28"/>
          <w:lang w:val="uk-UA"/>
        </w:rPr>
        <w:t xml:space="preserve"> (вул. Супруна), 15</w:t>
      </w:r>
      <w:r w:rsidR="00F814BB">
        <w:rPr>
          <w:sz w:val="28"/>
          <w:szCs w:val="28"/>
          <w:lang w:val="uk-UA"/>
        </w:rPr>
        <w:t>, площею 0,</w:t>
      </w:r>
      <w:r w:rsidR="005615F7">
        <w:rPr>
          <w:sz w:val="28"/>
          <w:szCs w:val="28"/>
          <w:lang w:val="uk-UA"/>
        </w:rPr>
        <w:t>2005</w:t>
      </w:r>
      <w:r w:rsidR="00F814BB">
        <w:rPr>
          <w:sz w:val="28"/>
          <w:szCs w:val="28"/>
          <w:lang w:val="uk-UA"/>
        </w:rPr>
        <w:t xml:space="preserve"> га, кадастровий номер 5910136600:1</w:t>
      </w:r>
      <w:r w:rsidR="005615F7">
        <w:rPr>
          <w:sz w:val="28"/>
          <w:szCs w:val="28"/>
          <w:lang w:val="uk-UA"/>
        </w:rPr>
        <w:t>8</w:t>
      </w:r>
      <w:r w:rsidR="00F814BB">
        <w:rPr>
          <w:sz w:val="28"/>
          <w:szCs w:val="28"/>
          <w:lang w:val="uk-UA"/>
        </w:rPr>
        <w:t>:00</w:t>
      </w:r>
      <w:r w:rsidR="005615F7">
        <w:rPr>
          <w:sz w:val="28"/>
          <w:szCs w:val="28"/>
          <w:lang w:val="uk-UA"/>
        </w:rPr>
        <w:t>2</w:t>
      </w:r>
      <w:r w:rsidR="00F814BB">
        <w:rPr>
          <w:sz w:val="28"/>
          <w:szCs w:val="28"/>
          <w:lang w:val="uk-UA"/>
        </w:rPr>
        <w:t>:00</w:t>
      </w:r>
      <w:r w:rsidR="005615F7">
        <w:rPr>
          <w:sz w:val="28"/>
          <w:szCs w:val="28"/>
          <w:lang w:val="uk-UA"/>
        </w:rPr>
        <w:t>24</w:t>
      </w:r>
      <w:r w:rsidR="00F814BB">
        <w:rPr>
          <w:sz w:val="28"/>
          <w:szCs w:val="28"/>
          <w:lang w:val="uk-UA"/>
        </w:rPr>
        <w:t xml:space="preserve">, для </w:t>
      </w:r>
      <w:r w:rsidR="00683977">
        <w:rPr>
          <w:sz w:val="28"/>
          <w:szCs w:val="28"/>
          <w:lang w:val="uk-UA"/>
        </w:rPr>
        <w:t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діяльності, пов</w:t>
      </w:r>
      <w:r w:rsidR="00683977" w:rsidRPr="00683977">
        <w:rPr>
          <w:sz w:val="28"/>
          <w:szCs w:val="28"/>
          <w:lang w:val="uk-UA"/>
        </w:rPr>
        <w:t>’</w:t>
      </w:r>
      <w:r w:rsidR="00683977">
        <w:rPr>
          <w:sz w:val="28"/>
          <w:szCs w:val="28"/>
          <w:lang w:val="uk-UA"/>
        </w:rPr>
        <w:t>язаної з отриманням прибутку)</w:t>
      </w:r>
      <w:r w:rsidR="00F814BB">
        <w:rPr>
          <w:sz w:val="28"/>
          <w:szCs w:val="28"/>
          <w:lang w:val="uk-UA"/>
        </w:rPr>
        <w:t>,</w:t>
      </w:r>
      <w:r w:rsidR="008F4BA9">
        <w:rPr>
          <w:sz w:val="28"/>
          <w:szCs w:val="28"/>
          <w:lang w:val="uk-UA"/>
        </w:rPr>
        <w:t xml:space="preserve"> а також надані документи</w:t>
      </w:r>
      <w:r w:rsidR="00A80E26">
        <w:rPr>
          <w:sz w:val="28"/>
          <w:szCs w:val="28"/>
          <w:lang w:val="uk-UA"/>
        </w:rPr>
        <w:t xml:space="preserve"> (заява та додатковий договір до договору оренди земельної ділянки </w:t>
      </w:r>
      <w:r w:rsidR="00066C3B">
        <w:rPr>
          <w:sz w:val="28"/>
          <w:szCs w:val="28"/>
          <w:lang w:val="uk-UA"/>
        </w:rPr>
        <w:t>від 12 березня 2020 року (</w:t>
      </w:r>
      <w:r w:rsidR="00A80E26">
        <w:rPr>
          <w:sz w:val="28"/>
          <w:szCs w:val="28"/>
          <w:lang w:val="uk-UA"/>
        </w:rPr>
        <w:t>кадастровий номе</w:t>
      </w:r>
      <w:r w:rsidR="003F0DE1">
        <w:rPr>
          <w:sz w:val="28"/>
          <w:szCs w:val="28"/>
          <w:lang w:val="uk-UA"/>
        </w:rPr>
        <w:t>р 5910136600:18:002:0024</w:t>
      </w:r>
      <w:r w:rsidR="00066C3B">
        <w:rPr>
          <w:sz w:val="28"/>
          <w:szCs w:val="28"/>
          <w:lang w:val="uk-UA"/>
        </w:rPr>
        <w:t>),</w:t>
      </w:r>
      <w:r w:rsidR="003F0DE1">
        <w:rPr>
          <w:sz w:val="28"/>
          <w:szCs w:val="28"/>
          <w:lang w:val="uk-UA"/>
        </w:rPr>
        <w:t xml:space="preserve"> </w:t>
      </w:r>
      <w:r w:rsidR="00A80E26">
        <w:rPr>
          <w:sz w:val="28"/>
          <w:szCs w:val="28"/>
          <w:lang w:val="uk-UA"/>
        </w:rPr>
        <w:t xml:space="preserve">2 </w:t>
      </w:r>
      <w:proofErr w:type="spellStart"/>
      <w:r w:rsidR="00A80E26">
        <w:rPr>
          <w:sz w:val="28"/>
          <w:szCs w:val="28"/>
          <w:lang w:val="uk-UA"/>
        </w:rPr>
        <w:t>екз</w:t>
      </w:r>
      <w:proofErr w:type="spellEnd"/>
      <w:r w:rsidR="008F4BA9">
        <w:rPr>
          <w:sz w:val="28"/>
          <w:szCs w:val="28"/>
          <w:lang w:val="uk-UA"/>
        </w:rPr>
        <w:t>.</w:t>
      </w:r>
      <w:r w:rsidR="003F0DE1">
        <w:rPr>
          <w:sz w:val="28"/>
          <w:szCs w:val="28"/>
          <w:lang w:val="uk-UA"/>
        </w:rPr>
        <w:t>),</w:t>
      </w:r>
      <w:r w:rsidR="00F814BB">
        <w:rPr>
          <w:sz w:val="28"/>
          <w:szCs w:val="28"/>
          <w:lang w:val="uk-UA"/>
        </w:rPr>
        <w:t xml:space="preserve"> </w:t>
      </w:r>
      <w:r w:rsidR="00861088">
        <w:rPr>
          <w:sz w:val="28"/>
          <w:szCs w:val="28"/>
          <w:lang w:val="uk-UA"/>
        </w:rPr>
        <w:t>встановлено</w:t>
      </w:r>
      <w:r w:rsidR="00F814BB">
        <w:rPr>
          <w:sz w:val="28"/>
          <w:szCs w:val="28"/>
          <w:lang w:val="uk-UA"/>
        </w:rPr>
        <w:t xml:space="preserve"> невідповідність вимогам статті </w:t>
      </w:r>
      <w:r w:rsidR="00B6236C">
        <w:rPr>
          <w:sz w:val="28"/>
          <w:szCs w:val="28"/>
          <w:lang w:val="uk-UA"/>
        </w:rPr>
        <w:t>15 Закону України «</w:t>
      </w:r>
      <w:r w:rsidR="00B6236C" w:rsidRPr="00683977">
        <w:rPr>
          <w:sz w:val="28"/>
          <w:szCs w:val="28"/>
          <w:lang w:val="uk-UA"/>
        </w:rPr>
        <w:t>Про оренду</w:t>
      </w:r>
      <w:r w:rsidR="00683977" w:rsidRPr="00683977">
        <w:rPr>
          <w:sz w:val="28"/>
          <w:szCs w:val="28"/>
          <w:lang w:val="uk-UA"/>
        </w:rPr>
        <w:t xml:space="preserve"> землі</w:t>
      </w:r>
      <w:r w:rsidR="00B6236C">
        <w:rPr>
          <w:sz w:val="28"/>
          <w:szCs w:val="28"/>
          <w:lang w:val="uk-UA"/>
        </w:rPr>
        <w:t>»</w:t>
      </w:r>
      <w:r w:rsidR="00F814BB">
        <w:rPr>
          <w:sz w:val="28"/>
          <w:szCs w:val="28"/>
          <w:lang w:val="uk-UA"/>
        </w:rPr>
        <w:t>, а саме:</w:t>
      </w:r>
    </w:p>
    <w:p w:rsidR="00F814BB" w:rsidRPr="00911085" w:rsidRDefault="00F814BB" w:rsidP="00F814BB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F0DE1">
        <w:rPr>
          <w:sz w:val="28"/>
          <w:szCs w:val="28"/>
          <w:lang w:val="uk-UA"/>
        </w:rPr>
        <w:t>внесення змін до договору оренди земельної ділянки щодо зменшення її площі та розміру орендної плати без здійснення її поділу</w:t>
      </w:r>
      <w:r w:rsidR="00911085">
        <w:rPr>
          <w:color w:val="000000" w:themeColor="text1"/>
          <w:sz w:val="28"/>
          <w:szCs w:val="28"/>
          <w:lang w:val="uk-UA"/>
        </w:rPr>
        <w:t xml:space="preserve"> супереч</w:t>
      </w:r>
      <w:r w:rsidR="00861088">
        <w:rPr>
          <w:color w:val="000000" w:themeColor="text1"/>
          <w:sz w:val="28"/>
          <w:szCs w:val="28"/>
          <w:lang w:val="uk-UA"/>
        </w:rPr>
        <w:t>и</w:t>
      </w:r>
      <w:r w:rsidR="00911085">
        <w:rPr>
          <w:color w:val="000000" w:themeColor="text1"/>
          <w:sz w:val="28"/>
          <w:szCs w:val="28"/>
          <w:lang w:val="uk-UA"/>
        </w:rPr>
        <w:t xml:space="preserve">ть вимогам </w:t>
      </w:r>
      <w:r w:rsidR="003F0DE1">
        <w:rPr>
          <w:color w:val="000000" w:themeColor="text1"/>
          <w:sz w:val="28"/>
          <w:szCs w:val="28"/>
          <w:lang w:val="uk-UA"/>
        </w:rPr>
        <w:t>статті 15 Закону України «Про оренду землі».</w:t>
      </w:r>
      <w:r w:rsidR="00911085" w:rsidRPr="003F0DE1">
        <w:rPr>
          <w:color w:val="000000" w:themeColor="text1"/>
          <w:sz w:val="28"/>
          <w:szCs w:val="28"/>
          <w:lang w:val="uk-UA"/>
        </w:rPr>
        <w:t xml:space="preserve"> </w:t>
      </w:r>
    </w:p>
    <w:p w:rsidR="001B585A" w:rsidRPr="00791674" w:rsidRDefault="001B585A" w:rsidP="001B585A">
      <w:pPr>
        <w:ind w:right="-1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</w:t>
      </w:r>
      <w:r w:rsidR="00F814BB">
        <w:rPr>
          <w:sz w:val="28"/>
          <w:szCs w:val="28"/>
          <w:lang w:val="uk-UA"/>
        </w:rPr>
        <w:t>Враховуючи вищенаведене</w:t>
      </w:r>
      <w:r w:rsidR="006776BD">
        <w:rPr>
          <w:sz w:val="28"/>
          <w:szCs w:val="28"/>
          <w:lang w:val="uk-UA"/>
        </w:rPr>
        <w:t xml:space="preserve">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517C91">
        <w:rPr>
          <w:sz w:val="28"/>
          <w:szCs w:val="28"/>
          <w:lang w:val="uk-UA"/>
        </w:rPr>
        <w:t>123</w:t>
      </w:r>
      <w:r w:rsidR="00001182">
        <w:rPr>
          <w:sz w:val="28"/>
          <w:szCs w:val="28"/>
          <w:lang w:val="uk-UA"/>
        </w:rPr>
        <w:t xml:space="preserve">, </w:t>
      </w:r>
      <w:r w:rsidR="00A81DD3">
        <w:rPr>
          <w:sz w:val="28"/>
          <w:szCs w:val="28"/>
          <w:lang w:val="uk-UA"/>
        </w:rPr>
        <w:t>1</w:t>
      </w:r>
      <w:r w:rsidR="00EA64ED">
        <w:rPr>
          <w:sz w:val="28"/>
          <w:szCs w:val="28"/>
          <w:lang w:val="uk-UA"/>
        </w:rPr>
        <w:t>2</w:t>
      </w:r>
      <w:r w:rsidR="00A81DD3">
        <w:rPr>
          <w:sz w:val="28"/>
          <w:szCs w:val="28"/>
          <w:lang w:val="uk-UA"/>
        </w:rPr>
        <w:t>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911085">
        <w:rPr>
          <w:sz w:val="28"/>
          <w:szCs w:val="28"/>
          <w:lang w:val="uk-UA"/>
        </w:rPr>
        <w:t xml:space="preserve">статті 15 Закону України «Про оренду землі», </w:t>
      </w:r>
      <w:r w:rsidR="005311F0">
        <w:rPr>
          <w:iCs/>
          <w:sz w:val="28"/>
          <w:szCs w:val="28"/>
          <w:lang w:val="uk-UA"/>
        </w:rPr>
        <w:t xml:space="preserve">статей 70, 71, 72, 74, 80 Закону України «Про адміністративну процедуру», </w:t>
      </w:r>
      <w:r w:rsidR="00096FDA" w:rsidRPr="00096FDA">
        <w:rPr>
          <w:sz w:val="28"/>
          <w:szCs w:val="28"/>
          <w:lang w:val="uk-UA"/>
        </w:rPr>
        <w:t xml:space="preserve">враховуючи </w:t>
      </w:r>
      <w:r w:rsidR="00350719" w:rsidRPr="00F81C91">
        <w:rPr>
          <w:sz w:val="28"/>
          <w:szCs w:val="28"/>
          <w:lang w:val="uk-UA"/>
        </w:rPr>
        <w:t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>
        <w:rPr>
          <w:sz w:val="28"/>
          <w:szCs w:val="28"/>
          <w:lang w:val="uk-UA"/>
        </w:rPr>
        <w:t xml:space="preserve"> </w:t>
      </w:r>
      <w:r w:rsidR="00096FDA">
        <w:rPr>
          <w:sz w:val="28"/>
          <w:szCs w:val="28"/>
          <w:lang w:val="uk-UA"/>
        </w:rPr>
        <w:t>19 березня 2024 року</w:t>
      </w:r>
      <w:r w:rsidR="006D6AE8">
        <w:rPr>
          <w:sz w:val="28"/>
          <w:szCs w:val="28"/>
          <w:lang w:val="uk-UA"/>
        </w:rPr>
        <w:t xml:space="preserve"> № </w:t>
      </w:r>
      <w:r w:rsidR="00096FDA">
        <w:rPr>
          <w:sz w:val="28"/>
          <w:szCs w:val="28"/>
          <w:lang w:val="uk-UA"/>
        </w:rPr>
        <w:t>80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Pr="00791674">
        <w:rPr>
          <w:rFonts w:eastAsia="Calibri"/>
          <w:sz w:val="28"/>
          <w:szCs w:val="28"/>
          <w:lang w:val="uk-UA" w:eastAsia="en-US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1B585A" w:rsidRDefault="001B585A" w:rsidP="001B585A">
      <w:pPr>
        <w:ind w:firstLine="567"/>
        <w:jc w:val="both"/>
        <w:rPr>
          <w:sz w:val="28"/>
          <w:szCs w:val="28"/>
          <w:lang w:val="uk-UA" w:eastAsia="en-US"/>
        </w:rPr>
      </w:pPr>
    </w:p>
    <w:p w:rsidR="001B585A" w:rsidRDefault="001B585A" w:rsidP="001B585A">
      <w:pPr>
        <w:jc w:val="both"/>
        <w:rPr>
          <w:sz w:val="28"/>
          <w:szCs w:val="28"/>
          <w:lang w:val="uk-UA"/>
        </w:rPr>
      </w:pPr>
      <w:r w:rsidRPr="00791674">
        <w:rPr>
          <w:sz w:val="28"/>
          <w:szCs w:val="28"/>
          <w:lang w:val="uk-UA"/>
        </w:rPr>
        <w:t>НАКАЗУЮ:</w:t>
      </w:r>
    </w:p>
    <w:p w:rsidR="001B585A" w:rsidRPr="00791674" w:rsidRDefault="001B585A" w:rsidP="001B585A">
      <w:pPr>
        <w:jc w:val="both"/>
        <w:rPr>
          <w:sz w:val="28"/>
          <w:szCs w:val="28"/>
          <w:lang w:val="uk-UA"/>
        </w:rPr>
      </w:pPr>
    </w:p>
    <w:p w:rsidR="00BF5B3C" w:rsidRPr="008F4BA9" w:rsidRDefault="007C38E8" w:rsidP="001B585A">
      <w:pPr>
        <w:tabs>
          <w:tab w:val="left" w:pos="4536"/>
          <w:tab w:val="left" w:pos="482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F4BA9">
        <w:rPr>
          <w:sz w:val="28"/>
          <w:szCs w:val="28"/>
          <w:lang w:val="uk-UA"/>
        </w:rPr>
        <w:t xml:space="preserve">1. </w:t>
      </w:r>
      <w:r w:rsidR="00EB3555" w:rsidRPr="008F4BA9">
        <w:rPr>
          <w:bCs/>
          <w:sz w:val="28"/>
          <w:lang w:val="uk-UA"/>
        </w:rPr>
        <w:t xml:space="preserve">Відмовити </w:t>
      </w:r>
      <w:r w:rsidR="00EA64ED">
        <w:rPr>
          <w:sz w:val="28"/>
          <w:szCs w:val="28"/>
          <w:lang w:val="uk-UA"/>
        </w:rPr>
        <w:t>Товариству з обмеженою відповідальністю «Адамант-Нерухомість» ()</w:t>
      </w:r>
      <w:r w:rsidR="00EB3555" w:rsidRPr="008F4BA9">
        <w:rPr>
          <w:sz w:val="28"/>
          <w:szCs w:val="28"/>
          <w:lang w:val="uk-UA"/>
        </w:rPr>
        <w:t xml:space="preserve"> у </w:t>
      </w:r>
      <w:r w:rsidR="00EA64ED">
        <w:rPr>
          <w:sz w:val="28"/>
          <w:szCs w:val="28"/>
          <w:lang w:val="uk-UA"/>
        </w:rPr>
        <w:t xml:space="preserve">внесенні змін до договору оренди </w:t>
      </w:r>
      <w:r w:rsidR="00EB3555" w:rsidRPr="008F4BA9">
        <w:rPr>
          <w:sz w:val="28"/>
          <w:szCs w:val="28"/>
          <w:lang w:val="uk-UA"/>
        </w:rPr>
        <w:t>земельної ділянки</w:t>
      </w:r>
      <w:r w:rsidR="00EE4D31">
        <w:rPr>
          <w:sz w:val="28"/>
          <w:szCs w:val="28"/>
          <w:lang w:val="uk-UA"/>
        </w:rPr>
        <w:t xml:space="preserve"> </w:t>
      </w:r>
      <w:r w:rsidR="00096FDA">
        <w:rPr>
          <w:sz w:val="28"/>
          <w:szCs w:val="28"/>
          <w:lang w:val="uk-UA"/>
        </w:rPr>
        <w:t xml:space="preserve">укладеного 12 березня 2020 року </w:t>
      </w:r>
      <w:r w:rsidR="00EB3555" w:rsidRPr="008F4BA9">
        <w:rPr>
          <w:sz w:val="28"/>
          <w:szCs w:val="28"/>
          <w:lang w:val="uk-UA"/>
        </w:rPr>
        <w:t xml:space="preserve">за </w:t>
      </w:r>
      <w:proofErr w:type="spellStart"/>
      <w:r w:rsidR="00EB3555" w:rsidRPr="008F4BA9">
        <w:rPr>
          <w:sz w:val="28"/>
          <w:szCs w:val="28"/>
          <w:lang w:val="uk-UA"/>
        </w:rPr>
        <w:t>адресою</w:t>
      </w:r>
      <w:proofErr w:type="spellEnd"/>
      <w:r w:rsidR="00EB3555" w:rsidRPr="008F4BA9">
        <w:rPr>
          <w:sz w:val="28"/>
          <w:szCs w:val="28"/>
          <w:lang w:val="uk-UA"/>
        </w:rPr>
        <w:t xml:space="preserve">: м. Суми, вул. </w:t>
      </w:r>
      <w:r w:rsidR="00EA64ED">
        <w:rPr>
          <w:sz w:val="28"/>
          <w:szCs w:val="28"/>
          <w:lang w:val="uk-UA"/>
        </w:rPr>
        <w:t>Революції Гідності (Супруна), 1</w:t>
      </w:r>
      <w:r w:rsidR="003B3258">
        <w:rPr>
          <w:sz w:val="28"/>
          <w:szCs w:val="28"/>
          <w:lang w:val="uk-UA"/>
        </w:rPr>
        <w:t>5</w:t>
      </w:r>
      <w:r w:rsidR="00EB3555" w:rsidRPr="008F4BA9">
        <w:rPr>
          <w:sz w:val="28"/>
          <w:szCs w:val="28"/>
          <w:lang w:val="uk-UA"/>
        </w:rPr>
        <w:t>, кадастровий номер 5910136600:1</w:t>
      </w:r>
      <w:r w:rsidR="00EA64ED">
        <w:rPr>
          <w:sz w:val="28"/>
          <w:szCs w:val="28"/>
          <w:lang w:val="uk-UA"/>
        </w:rPr>
        <w:t>8:0</w:t>
      </w:r>
      <w:r w:rsidR="00EB3555" w:rsidRPr="008F4BA9">
        <w:rPr>
          <w:sz w:val="28"/>
          <w:szCs w:val="28"/>
          <w:lang w:val="uk-UA"/>
        </w:rPr>
        <w:t>0</w:t>
      </w:r>
      <w:r w:rsidR="00EA64ED">
        <w:rPr>
          <w:sz w:val="28"/>
          <w:szCs w:val="28"/>
          <w:lang w:val="uk-UA"/>
        </w:rPr>
        <w:t>2:0024</w:t>
      </w:r>
      <w:r w:rsidR="00EB3555" w:rsidRPr="008F4BA9">
        <w:rPr>
          <w:sz w:val="28"/>
          <w:szCs w:val="28"/>
          <w:lang w:val="uk-UA"/>
        </w:rPr>
        <w:t>, площею 0,</w:t>
      </w:r>
      <w:r w:rsidR="00EA64ED">
        <w:rPr>
          <w:sz w:val="28"/>
          <w:szCs w:val="28"/>
          <w:lang w:val="uk-UA"/>
        </w:rPr>
        <w:t>2005</w:t>
      </w:r>
      <w:r w:rsidR="00EB3555" w:rsidRPr="008F4BA9">
        <w:rPr>
          <w:sz w:val="28"/>
          <w:szCs w:val="28"/>
          <w:lang w:val="uk-UA"/>
        </w:rPr>
        <w:t xml:space="preserve"> га, категорія та цільове призначення земельної ділянки: землі житлової та громадської забудови; </w:t>
      </w:r>
      <w:r w:rsidR="000E6484">
        <w:rPr>
          <w:sz w:val="28"/>
          <w:szCs w:val="28"/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діяльності, пов</w:t>
      </w:r>
      <w:r w:rsidR="000E6484" w:rsidRPr="00683977">
        <w:rPr>
          <w:sz w:val="28"/>
          <w:szCs w:val="28"/>
          <w:lang w:val="uk-UA"/>
        </w:rPr>
        <w:t>’</w:t>
      </w:r>
      <w:r w:rsidR="000E6484">
        <w:rPr>
          <w:sz w:val="28"/>
          <w:szCs w:val="28"/>
          <w:lang w:val="uk-UA"/>
        </w:rPr>
        <w:t>язаної з отриманням прибутку)</w:t>
      </w:r>
      <w:r w:rsidR="000E6484" w:rsidRPr="008F4BA9">
        <w:rPr>
          <w:sz w:val="28"/>
          <w:szCs w:val="28"/>
          <w:lang w:val="uk-UA"/>
        </w:rPr>
        <w:t xml:space="preserve"> </w:t>
      </w:r>
      <w:r w:rsidR="00EB3555" w:rsidRPr="008F4BA9">
        <w:rPr>
          <w:sz w:val="28"/>
          <w:szCs w:val="28"/>
          <w:lang w:val="uk-UA"/>
        </w:rPr>
        <w:t>(код виду ц</w:t>
      </w:r>
      <w:r w:rsidR="00F814BB" w:rsidRPr="008F4BA9">
        <w:rPr>
          <w:sz w:val="28"/>
          <w:szCs w:val="28"/>
          <w:lang w:val="uk-UA"/>
        </w:rPr>
        <w:t xml:space="preserve">ільового призначення </w:t>
      </w:r>
      <w:r w:rsidR="000E6484">
        <w:rPr>
          <w:sz w:val="28"/>
          <w:szCs w:val="28"/>
          <w:lang w:val="uk-UA"/>
        </w:rPr>
        <w:t>–</w:t>
      </w:r>
      <w:r w:rsidR="00F814BB" w:rsidRPr="008F4BA9">
        <w:rPr>
          <w:sz w:val="28"/>
          <w:szCs w:val="28"/>
          <w:lang w:val="uk-UA"/>
        </w:rPr>
        <w:t xml:space="preserve"> </w:t>
      </w:r>
      <w:r w:rsidR="000E6484">
        <w:rPr>
          <w:sz w:val="28"/>
          <w:szCs w:val="28"/>
          <w:lang w:val="uk-UA"/>
        </w:rPr>
        <w:t>03.10</w:t>
      </w:r>
      <w:r w:rsidR="00F814BB" w:rsidRPr="008F4BA9">
        <w:rPr>
          <w:sz w:val="28"/>
          <w:szCs w:val="28"/>
          <w:lang w:val="uk-UA"/>
        </w:rPr>
        <w:t>).</w:t>
      </w:r>
    </w:p>
    <w:p w:rsidR="008F4BA9" w:rsidRDefault="008F4BA9" w:rsidP="008F4BA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2. </w:t>
      </w:r>
      <w:r w:rsidR="001B585A">
        <w:rPr>
          <w:rFonts w:eastAsia="Calibri"/>
          <w:sz w:val="28"/>
          <w:szCs w:val="28"/>
          <w:lang w:val="uk-UA"/>
        </w:rPr>
        <w:t>Наказ</w:t>
      </w:r>
      <w:r>
        <w:rPr>
          <w:rFonts w:eastAsia="Calibri"/>
          <w:sz w:val="28"/>
          <w:szCs w:val="28"/>
          <w:lang w:val="uk-UA"/>
        </w:rPr>
        <w:t xml:space="preserve"> набирає чинності з дня доведення його до відома заявника шляхом </w:t>
      </w:r>
      <w:r w:rsidR="00B21A29">
        <w:rPr>
          <w:rFonts w:eastAsia="Calibri"/>
          <w:sz w:val="28"/>
          <w:szCs w:val="28"/>
          <w:lang w:val="uk-UA"/>
        </w:rPr>
        <w:t xml:space="preserve">його </w:t>
      </w:r>
      <w:r>
        <w:rPr>
          <w:rFonts w:eastAsia="Calibri"/>
          <w:sz w:val="28"/>
          <w:szCs w:val="28"/>
          <w:lang w:val="uk-UA"/>
        </w:rPr>
        <w:t>вручення.</w:t>
      </w:r>
    </w:p>
    <w:p w:rsidR="008F4BA9" w:rsidRDefault="008F4BA9" w:rsidP="008F4BA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3. </w:t>
      </w:r>
      <w:r w:rsidR="001B585A">
        <w:rPr>
          <w:rFonts w:eastAsia="Calibri"/>
          <w:sz w:val="28"/>
          <w:szCs w:val="28"/>
          <w:lang w:val="uk-UA"/>
        </w:rPr>
        <w:t>Наказ</w:t>
      </w:r>
      <w:r>
        <w:rPr>
          <w:rFonts w:eastAsia="Calibri"/>
          <w:sz w:val="28"/>
          <w:szCs w:val="28"/>
          <w:lang w:val="uk-UA"/>
        </w:rPr>
        <w:t xml:space="preserve"> може бути оскаржен</w:t>
      </w:r>
      <w:r w:rsidR="001B585A">
        <w:rPr>
          <w:rFonts w:eastAsia="Calibri"/>
          <w:sz w:val="28"/>
          <w:szCs w:val="28"/>
          <w:lang w:val="uk-UA"/>
        </w:rPr>
        <w:t>ий</w:t>
      </w:r>
      <w:r>
        <w:rPr>
          <w:rFonts w:eastAsia="Calibri"/>
          <w:sz w:val="28"/>
          <w:szCs w:val="28"/>
          <w:lang w:val="uk-UA"/>
        </w:rPr>
        <w:t xml:space="preserve"> в порядку, визначеному Розділом </w:t>
      </w:r>
      <w:r>
        <w:rPr>
          <w:rFonts w:eastAsia="Calibri"/>
          <w:sz w:val="28"/>
          <w:szCs w:val="28"/>
          <w:lang w:val="en-US"/>
        </w:rPr>
        <w:t>VI</w:t>
      </w:r>
      <w:r>
        <w:rPr>
          <w:rFonts w:eastAsia="Calibri"/>
          <w:sz w:val="28"/>
          <w:szCs w:val="28"/>
          <w:lang w:val="uk-UA"/>
        </w:rPr>
        <w:t xml:space="preserve"> Закону України «Про адміністративну процедуру» протягом </w:t>
      </w:r>
      <w:proofErr w:type="spellStart"/>
      <w:r w:rsidRPr="00F91AB3">
        <w:rPr>
          <w:rFonts w:eastAsia="Calibri"/>
          <w:sz w:val="28"/>
          <w:szCs w:val="28"/>
        </w:rPr>
        <w:t>тридцяти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календарних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днів</w:t>
      </w:r>
      <w:proofErr w:type="spellEnd"/>
      <w:r w:rsidRPr="00F91AB3">
        <w:rPr>
          <w:rFonts w:eastAsia="Calibri"/>
          <w:sz w:val="28"/>
          <w:szCs w:val="28"/>
        </w:rPr>
        <w:t xml:space="preserve"> з дня </w:t>
      </w:r>
      <w:proofErr w:type="spellStart"/>
      <w:r w:rsidRPr="00F91AB3">
        <w:rPr>
          <w:rFonts w:eastAsia="Calibri"/>
          <w:sz w:val="28"/>
          <w:szCs w:val="28"/>
        </w:rPr>
        <w:t>доведення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його</w:t>
      </w:r>
      <w:proofErr w:type="spellEnd"/>
      <w:r w:rsidRPr="00F91AB3">
        <w:rPr>
          <w:rFonts w:eastAsia="Calibri"/>
          <w:sz w:val="28"/>
          <w:szCs w:val="28"/>
        </w:rPr>
        <w:t xml:space="preserve"> до </w:t>
      </w:r>
      <w:proofErr w:type="spellStart"/>
      <w:r w:rsidRPr="00F91AB3">
        <w:rPr>
          <w:rFonts w:eastAsia="Calibri"/>
          <w:sz w:val="28"/>
          <w:szCs w:val="28"/>
        </w:rPr>
        <w:t>відома</w:t>
      </w:r>
      <w:proofErr w:type="spellEnd"/>
      <w:r w:rsidRPr="00F91AB3">
        <w:rPr>
          <w:rFonts w:eastAsia="Calibri"/>
          <w:sz w:val="28"/>
          <w:szCs w:val="28"/>
        </w:rPr>
        <w:t xml:space="preserve"> особи, яка </w:t>
      </w:r>
      <w:proofErr w:type="spellStart"/>
      <w:r w:rsidRPr="00F91AB3">
        <w:rPr>
          <w:rFonts w:eastAsia="Calibri"/>
          <w:sz w:val="28"/>
          <w:szCs w:val="28"/>
        </w:rPr>
        <w:t>була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учасником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адміністративного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провадження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щодо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прийняття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зазначеного</w:t>
      </w:r>
      <w:proofErr w:type="spellEnd"/>
      <w:r>
        <w:rPr>
          <w:rFonts w:eastAsia="Calibri"/>
          <w:sz w:val="28"/>
          <w:szCs w:val="28"/>
        </w:rPr>
        <w:t xml:space="preserve"> акта</w:t>
      </w:r>
      <w:r>
        <w:rPr>
          <w:rFonts w:eastAsia="Calibri"/>
          <w:sz w:val="28"/>
          <w:szCs w:val="28"/>
          <w:lang w:val="uk-UA"/>
        </w:rPr>
        <w:t>, або до місцевого адміністративного суду у порядку і строки, визначені Кодексом адміністративного судочинства України.</w:t>
      </w:r>
    </w:p>
    <w:p w:rsidR="008F4BA9" w:rsidRPr="00F91AB3" w:rsidRDefault="008F4BA9" w:rsidP="008F4BA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4. </w:t>
      </w:r>
      <w:r w:rsidR="00C31F80">
        <w:rPr>
          <w:rFonts w:eastAsia="Calibri"/>
          <w:sz w:val="28"/>
          <w:szCs w:val="28"/>
          <w:lang w:val="uk-UA"/>
        </w:rPr>
        <w:t>Департамент забезпечення ресурсних платежів Сумської міської ради (Клименко Юрій)</w:t>
      </w:r>
      <w:r>
        <w:rPr>
          <w:rFonts w:eastAsia="Calibri"/>
          <w:sz w:val="28"/>
          <w:szCs w:val="28"/>
          <w:lang w:val="uk-UA"/>
        </w:rPr>
        <w:t xml:space="preserve"> забезпечити доведення до відома заявника </w:t>
      </w:r>
      <w:r w:rsidR="00CB64AF">
        <w:rPr>
          <w:rFonts w:eastAsia="Calibri"/>
          <w:sz w:val="28"/>
          <w:szCs w:val="28"/>
          <w:lang w:val="uk-UA"/>
        </w:rPr>
        <w:t>наказу</w:t>
      </w:r>
      <w:r>
        <w:rPr>
          <w:rFonts w:eastAsia="Calibri"/>
          <w:sz w:val="28"/>
          <w:szCs w:val="28"/>
          <w:lang w:val="uk-UA"/>
        </w:rPr>
        <w:t xml:space="preserve"> у спосіб, зазначений у пункті 2.</w:t>
      </w:r>
    </w:p>
    <w:p w:rsidR="00A471B2" w:rsidRDefault="00A471B2" w:rsidP="004B3E5D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A471B2" w:rsidRDefault="00A471B2" w:rsidP="004B3E5D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A471B2" w:rsidRDefault="00A471B2" w:rsidP="004B3E5D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726109" w:rsidRPr="004B3E5D" w:rsidRDefault="00726109" w:rsidP="004B3E5D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CB64AF" w:rsidRPr="00CB64AF" w:rsidRDefault="00CB64AF" w:rsidP="00CB64AF">
      <w:pPr>
        <w:jc w:val="both"/>
        <w:rPr>
          <w:sz w:val="28"/>
          <w:szCs w:val="28"/>
          <w:lang w:val="uk-UA"/>
        </w:rPr>
      </w:pPr>
      <w:r w:rsidRPr="00CB64AF">
        <w:rPr>
          <w:sz w:val="28"/>
          <w:szCs w:val="28"/>
          <w:lang w:val="uk-UA"/>
        </w:rPr>
        <w:t>Начальник                                                                               Олексій ДРОЗДЕНКО</w:t>
      </w:r>
    </w:p>
    <w:sectPr w:rsidR="00CB64AF" w:rsidRPr="00CB64AF" w:rsidSect="006145D7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5FF"/>
    <w:multiLevelType w:val="hybridMultilevel"/>
    <w:tmpl w:val="49B87668"/>
    <w:lvl w:ilvl="0" w:tplc="4C560E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1209E0"/>
    <w:multiLevelType w:val="hybridMultilevel"/>
    <w:tmpl w:val="7EFC0642"/>
    <w:lvl w:ilvl="0" w:tplc="43D22ACE">
      <w:start w:val="1"/>
      <w:numFmt w:val="decimal"/>
      <w:lvlText w:val="%1."/>
      <w:lvlJc w:val="left"/>
      <w:pPr>
        <w:ind w:left="48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610" w:hanging="360"/>
      </w:pPr>
    </w:lvl>
    <w:lvl w:ilvl="2" w:tplc="0419001B" w:tentative="1">
      <w:start w:val="1"/>
      <w:numFmt w:val="lowerRoman"/>
      <w:lvlText w:val="%3."/>
      <w:lvlJc w:val="right"/>
      <w:pPr>
        <w:ind w:left="6330" w:hanging="180"/>
      </w:pPr>
    </w:lvl>
    <w:lvl w:ilvl="3" w:tplc="0419000F" w:tentative="1">
      <w:start w:val="1"/>
      <w:numFmt w:val="decimal"/>
      <w:lvlText w:val="%4."/>
      <w:lvlJc w:val="left"/>
      <w:pPr>
        <w:ind w:left="7050" w:hanging="360"/>
      </w:pPr>
    </w:lvl>
    <w:lvl w:ilvl="4" w:tplc="04190019" w:tentative="1">
      <w:start w:val="1"/>
      <w:numFmt w:val="lowerLetter"/>
      <w:lvlText w:val="%5."/>
      <w:lvlJc w:val="left"/>
      <w:pPr>
        <w:ind w:left="7770" w:hanging="360"/>
      </w:pPr>
    </w:lvl>
    <w:lvl w:ilvl="5" w:tplc="0419001B" w:tentative="1">
      <w:start w:val="1"/>
      <w:numFmt w:val="lowerRoman"/>
      <w:lvlText w:val="%6."/>
      <w:lvlJc w:val="right"/>
      <w:pPr>
        <w:ind w:left="8490" w:hanging="180"/>
      </w:pPr>
    </w:lvl>
    <w:lvl w:ilvl="6" w:tplc="0419000F" w:tentative="1">
      <w:start w:val="1"/>
      <w:numFmt w:val="decimal"/>
      <w:lvlText w:val="%7."/>
      <w:lvlJc w:val="left"/>
      <w:pPr>
        <w:ind w:left="9210" w:hanging="360"/>
      </w:pPr>
    </w:lvl>
    <w:lvl w:ilvl="7" w:tplc="04190019" w:tentative="1">
      <w:start w:val="1"/>
      <w:numFmt w:val="lowerLetter"/>
      <w:lvlText w:val="%8."/>
      <w:lvlJc w:val="left"/>
      <w:pPr>
        <w:ind w:left="9930" w:hanging="360"/>
      </w:pPr>
    </w:lvl>
    <w:lvl w:ilvl="8" w:tplc="041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2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90590C"/>
    <w:multiLevelType w:val="hybridMultilevel"/>
    <w:tmpl w:val="61D48BAA"/>
    <w:lvl w:ilvl="0" w:tplc="CCAEE254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182"/>
    <w:rsid w:val="00001F11"/>
    <w:rsid w:val="0000409B"/>
    <w:rsid w:val="00013D0F"/>
    <w:rsid w:val="00025FB5"/>
    <w:rsid w:val="00032C15"/>
    <w:rsid w:val="00043AA5"/>
    <w:rsid w:val="00044A8E"/>
    <w:rsid w:val="00056C45"/>
    <w:rsid w:val="00057A69"/>
    <w:rsid w:val="00060993"/>
    <w:rsid w:val="00063FEC"/>
    <w:rsid w:val="00066C3B"/>
    <w:rsid w:val="00071B64"/>
    <w:rsid w:val="000808BD"/>
    <w:rsid w:val="000937C7"/>
    <w:rsid w:val="00096FDA"/>
    <w:rsid w:val="000C4A41"/>
    <w:rsid w:val="000E6484"/>
    <w:rsid w:val="00134A9D"/>
    <w:rsid w:val="00143DA2"/>
    <w:rsid w:val="00151D87"/>
    <w:rsid w:val="00153B03"/>
    <w:rsid w:val="00161FEA"/>
    <w:rsid w:val="001642A1"/>
    <w:rsid w:val="00181D4A"/>
    <w:rsid w:val="0019497C"/>
    <w:rsid w:val="001B4949"/>
    <w:rsid w:val="001B585A"/>
    <w:rsid w:val="001D612F"/>
    <w:rsid w:val="00201EB4"/>
    <w:rsid w:val="00214175"/>
    <w:rsid w:val="002241F6"/>
    <w:rsid w:val="0023516B"/>
    <w:rsid w:val="0025751B"/>
    <w:rsid w:val="002617AE"/>
    <w:rsid w:val="002A4321"/>
    <w:rsid w:val="002B7596"/>
    <w:rsid w:val="002F1E74"/>
    <w:rsid w:val="00312C8A"/>
    <w:rsid w:val="00347A58"/>
    <w:rsid w:val="00350719"/>
    <w:rsid w:val="00390F31"/>
    <w:rsid w:val="003B3258"/>
    <w:rsid w:val="003D141F"/>
    <w:rsid w:val="003E27FC"/>
    <w:rsid w:val="003E3F16"/>
    <w:rsid w:val="003F084B"/>
    <w:rsid w:val="003F0DE1"/>
    <w:rsid w:val="00401D8E"/>
    <w:rsid w:val="00434D77"/>
    <w:rsid w:val="00443AF9"/>
    <w:rsid w:val="00445259"/>
    <w:rsid w:val="00446CE1"/>
    <w:rsid w:val="004473F6"/>
    <w:rsid w:val="00463A02"/>
    <w:rsid w:val="00483DC4"/>
    <w:rsid w:val="004843F0"/>
    <w:rsid w:val="0049446B"/>
    <w:rsid w:val="004948C0"/>
    <w:rsid w:val="00495AAC"/>
    <w:rsid w:val="004B3E5D"/>
    <w:rsid w:val="004C73C1"/>
    <w:rsid w:val="004D6F7A"/>
    <w:rsid w:val="004E5A6A"/>
    <w:rsid w:val="0050719E"/>
    <w:rsid w:val="005162E6"/>
    <w:rsid w:val="00517C91"/>
    <w:rsid w:val="0052025D"/>
    <w:rsid w:val="00527F99"/>
    <w:rsid w:val="005311F0"/>
    <w:rsid w:val="00555FAE"/>
    <w:rsid w:val="00560AAC"/>
    <w:rsid w:val="005615F7"/>
    <w:rsid w:val="005707B4"/>
    <w:rsid w:val="005750DD"/>
    <w:rsid w:val="005C7667"/>
    <w:rsid w:val="005D0105"/>
    <w:rsid w:val="005D020A"/>
    <w:rsid w:val="005D7EC1"/>
    <w:rsid w:val="005E694C"/>
    <w:rsid w:val="005F37C6"/>
    <w:rsid w:val="005F579D"/>
    <w:rsid w:val="006011D0"/>
    <w:rsid w:val="006145D7"/>
    <w:rsid w:val="006216E1"/>
    <w:rsid w:val="00636178"/>
    <w:rsid w:val="006428EE"/>
    <w:rsid w:val="006428FA"/>
    <w:rsid w:val="00650B2D"/>
    <w:rsid w:val="00657EE4"/>
    <w:rsid w:val="0066770D"/>
    <w:rsid w:val="00667FBD"/>
    <w:rsid w:val="00672A71"/>
    <w:rsid w:val="006742AA"/>
    <w:rsid w:val="00676F3F"/>
    <w:rsid w:val="006776BD"/>
    <w:rsid w:val="00683977"/>
    <w:rsid w:val="0068602F"/>
    <w:rsid w:val="00692C46"/>
    <w:rsid w:val="00697918"/>
    <w:rsid w:val="006B3C32"/>
    <w:rsid w:val="006C015B"/>
    <w:rsid w:val="006C12CB"/>
    <w:rsid w:val="006D6AE8"/>
    <w:rsid w:val="006E4011"/>
    <w:rsid w:val="006E5178"/>
    <w:rsid w:val="006F257E"/>
    <w:rsid w:val="006F5B73"/>
    <w:rsid w:val="00705259"/>
    <w:rsid w:val="007100E3"/>
    <w:rsid w:val="007145F1"/>
    <w:rsid w:val="007174BE"/>
    <w:rsid w:val="00726109"/>
    <w:rsid w:val="007265F2"/>
    <w:rsid w:val="00731409"/>
    <w:rsid w:val="00762541"/>
    <w:rsid w:val="00773782"/>
    <w:rsid w:val="0077611C"/>
    <w:rsid w:val="00780AFF"/>
    <w:rsid w:val="00786298"/>
    <w:rsid w:val="0078650D"/>
    <w:rsid w:val="007932D0"/>
    <w:rsid w:val="007C38E8"/>
    <w:rsid w:val="007E33D3"/>
    <w:rsid w:val="007E62BD"/>
    <w:rsid w:val="007E6363"/>
    <w:rsid w:val="007E643B"/>
    <w:rsid w:val="007E6CBE"/>
    <w:rsid w:val="007F1F00"/>
    <w:rsid w:val="007F3D9E"/>
    <w:rsid w:val="00801A9F"/>
    <w:rsid w:val="00812618"/>
    <w:rsid w:val="00817D22"/>
    <w:rsid w:val="008213C2"/>
    <w:rsid w:val="0085167E"/>
    <w:rsid w:val="00854909"/>
    <w:rsid w:val="008552E1"/>
    <w:rsid w:val="00861088"/>
    <w:rsid w:val="00864FAC"/>
    <w:rsid w:val="00875BE9"/>
    <w:rsid w:val="0088210B"/>
    <w:rsid w:val="00886826"/>
    <w:rsid w:val="00897E50"/>
    <w:rsid w:val="008A69B2"/>
    <w:rsid w:val="008C16B9"/>
    <w:rsid w:val="008C1801"/>
    <w:rsid w:val="008C1E47"/>
    <w:rsid w:val="008D037A"/>
    <w:rsid w:val="008D07AB"/>
    <w:rsid w:val="008D62DE"/>
    <w:rsid w:val="008E1690"/>
    <w:rsid w:val="008E3A66"/>
    <w:rsid w:val="008F4BA9"/>
    <w:rsid w:val="00911085"/>
    <w:rsid w:val="00914ED2"/>
    <w:rsid w:val="009235EB"/>
    <w:rsid w:val="009310C0"/>
    <w:rsid w:val="009404F7"/>
    <w:rsid w:val="00940F92"/>
    <w:rsid w:val="00952019"/>
    <w:rsid w:val="00970F3F"/>
    <w:rsid w:val="00984AB7"/>
    <w:rsid w:val="00986C62"/>
    <w:rsid w:val="009954D2"/>
    <w:rsid w:val="00997801"/>
    <w:rsid w:val="009A37A9"/>
    <w:rsid w:val="009A59E7"/>
    <w:rsid w:val="009C78DD"/>
    <w:rsid w:val="009E5EDD"/>
    <w:rsid w:val="00A00D4E"/>
    <w:rsid w:val="00A0447E"/>
    <w:rsid w:val="00A14298"/>
    <w:rsid w:val="00A20556"/>
    <w:rsid w:val="00A32BC6"/>
    <w:rsid w:val="00A41930"/>
    <w:rsid w:val="00A471B2"/>
    <w:rsid w:val="00A80E26"/>
    <w:rsid w:val="00A81DD3"/>
    <w:rsid w:val="00A8671F"/>
    <w:rsid w:val="00A912A6"/>
    <w:rsid w:val="00A928D5"/>
    <w:rsid w:val="00AA72FB"/>
    <w:rsid w:val="00AA7C83"/>
    <w:rsid w:val="00AB0BE6"/>
    <w:rsid w:val="00AC70C8"/>
    <w:rsid w:val="00AD5517"/>
    <w:rsid w:val="00AD57F5"/>
    <w:rsid w:val="00AF03AA"/>
    <w:rsid w:val="00AF37DA"/>
    <w:rsid w:val="00B06E54"/>
    <w:rsid w:val="00B07AD7"/>
    <w:rsid w:val="00B13748"/>
    <w:rsid w:val="00B21A29"/>
    <w:rsid w:val="00B408E3"/>
    <w:rsid w:val="00B426F3"/>
    <w:rsid w:val="00B468F1"/>
    <w:rsid w:val="00B6236C"/>
    <w:rsid w:val="00B70380"/>
    <w:rsid w:val="00B713D4"/>
    <w:rsid w:val="00B81B22"/>
    <w:rsid w:val="00B855DC"/>
    <w:rsid w:val="00B90DEE"/>
    <w:rsid w:val="00B94E32"/>
    <w:rsid w:val="00BB051E"/>
    <w:rsid w:val="00BB230F"/>
    <w:rsid w:val="00BB3B2E"/>
    <w:rsid w:val="00BD2A4B"/>
    <w:rsid w:val="00BD6D3A"/>
    <w:rsid w:val="00BD7ED7"/>
    <w:rsid w:val="00BE32E1"/>
    <w:rsid w:val="00BF168B"/>
    <w:rsid w:val="00BF5B3C"/>
    <w:rsid w:val="00C06897"/>
    <w:rsid w:val="00C30E71"/>
    <w:rsid w:val="00C31F80"/>
    <w:rsid w:val="00C37959"/>
    <w:rsid w:val="00C47B59"/>
    <w:rsid w:val="00C5785F"/>
    <w:rsid w:val="00C729F9"/>
    <w:rsid w:val="00C90764"/>
    <w:rsid w:val="00C9554D"/>
    <w:rsid w:val="00C9711C"/>
    <w:rsid w:val="00CA1760"/>
    <w:rsid w:val="00CB27D2"/>
    <w:rsid w:val="00CB64AF"/>
    <w:rsid w:val="00CD39DC"/>
    <w:rsid w:val="00CE48EC"/>
    <w:rsid w:val="00CE6692"/>
    <w:rsid w:val="00D01E3C"/>
    <w:rsid w:val="00D12BDB"/>
    <w:rsid w:val="00D15521"/>
    <w:rsid w:val="00D3743B"/>
    <w:rsid w:val="00D47361"/>
    <w:rsid w:val="00D54243"/>
    <w:rsid w:val="00D64041"/>
    <w:rsid w:val="00D733AB"/>
    <w:rsid w:val="00D77E68"/>
    <w:rsid w:val="00DA210E"/>
    <w:rsid w:val="00DA2BFB"/>
    <w:rsid w:val="00DA3A6B"/>
    <w:rsid w:val="00DC2EAE"/>
    <w:rsid w:val="00DC60C7"/>
    <w:rsid w:val="00DE2216"/>
    <w:rsid w:val="00DE60FB"/>
    <w:rsid w:val="00DF2EEC"/>
    <w:rsid w:val="00E129F8"/>
    <w:rsid w:val="00E40391"/>
    <w:rsid w:val="00E51065"/>
    <w:rsid w:val="00E55066"/>
    <w:rsid w:val="00E63428"/>
    <w:rsid w:val="00E76440"/>
    <w:rsid w:val="00E773CA"/>
    <w:rsid w:val="00E8638A"/>
    <w:rsid w:val="00EA3308"/>
    <w:rsid w:val="00EA3A40"/>
    <w:rsid w:val="00EA64ED"/>
    <w:rsid w:val="00EB3555"/>
    <w:rsid w:val="00EE4D31"/>
    <w:rsid w:val="00EE7455"/>
    <w:rsid w:val="00F00C4E"/>
    <w:rsid w:val="00F05167"/>
    <w:rsid w:val="00F33BF2"/>
    <w:rsid w:val="00F3461C"/>
    <w:rsid w:val="00F35A33"/>
    <w:rsid w:val="00F4040F"/>
    <w:rsid w:val="00F4325E"/>
    <w:rsid w:val="00F814BB"/>
    <w:rsid w:val="00F8370A"/>
    <w:rsid w:val="00F85AD9"/>
    <w:rsid w:val="00FA5BB1"/>
    <w:rsid w:val="00FB4807"/>
    <w:rsid w:val="00FC34EC"/>
    <w:rsid w:val="00FD2161"/>
    <w:rsid w:val="00FD2170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790C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4ED2"/>
    <w:rPr>
      <w:color w:val="0000FF"/>
      <w:u w:val="single"/>
    </w:rPr>
  </w:style>
  <w:style w:type="paragraph" w:styleId="a7">
    <w:name w:val="caption"/>
    <w:basedOn w:val="a"/>
    <w:next w:val="a"/>
    <w:qFormat/>
    <w:rsid w:val="00CE48EC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2416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77</cp:revision>
  <cp:lastPrinted>2024-03-27T09:14:00Z</cp:lastPrinted>
  <dcterms:created xsi:type="dcterms:W3CDTF">2023-11-14T12:08:00Z</dcterms:created>
  <dcterms:modified xsi:type="dcterms:W3CDTF">2024-04-11T07:22:00Z</dcterms:modified>
</cp:coreProperties>
</file>