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9275B5" w:rsidRPr="00032CE9" w:rsidRDefault="009275B5" w:rsidP="00814655">
      <w:pPr>
        <w:pStyle w:val="a7"/>
        <w:outlineLvl w:val="0"/>
        <w:rPr>
          <w:szCs w:val="28"/>
        </w:rPr>
      </w:pPr>
    </w:p>
    <w:p w:rsidR="009275B5" w:rsidRPr="00032CE9" w:rsidRDefault="00A64CD8" w:rsidP="00A7609C">
      <w:pPr>
        <w:pStyle w:val="a7"/>
        <w:jc w:val="both"/>
        <w:outlineLvl w:val="0"/>
        <w:rPr>
          <w:szCs w:val="28"/>
        </w:rPr>
      </w:pPr>
      <w:bookmarkStart w:id="0" w:name="_GoBack"/>
      <w:bookmarkEnd w:id="0"/>
      <w:r>
        <w:rPr>
          <w:szCs w:val="28"/>
        </w:rPr>
        <w:t>19.12.2024</w:t>
      </w:r>
      <w:r w:rsidR="00F51A77">
        <w:rPr>
          <w:szCs w:val="28"/>
        </w:rPr>
        <w:t xml:space="preserve">  </w:t>
      </w:r>
      <w:r w:rsidR="00DE75DB">
        <w:rPr>
          <w:szCs w:val="28"/>
        </w:rPr>
        <w:t xml:space="preserve"> </w:t>
      </w:r>
      <w:r w:rsidR="00C43633" w:rsidRPr="00383AF2">
        <w:rPr>
          <w:szCs w:val="28"/>
          <w:lang w:val="ru-RU"/>
        </w:rPr>
        <w:t xml:space="preserve"> </w:t>
      </w:r>
      <w:r w:rsidR="00B66B58">
        <w:rPr>
          <w:szCs w:val="28"/>
          <w:lang w:val="ru-RU"/>
        </w:rPr>
        <w:t xml:space="preserve">  </w:t>
      </w:r>
      <w:r w:rsidR="00015C33">
        <w:rPr>
          <w:szCs w:val="28"/>
          <w:lang w:val="ru-RU"/>
        </w:rPr>
        <w:t xml:space="preserve"> </w:t>
      </w:r>
      <w:r w:rsidR="007670F4" w:rsidRPr="00015C33">
        <w:rPr>
          <w:szCs w:val="28"/>
          <w:lang w:val="ru-RU"/>
        </w:rPr>
        <w:t xml:space="preserve"> </w:t>
      </w:r>
      <w:r w:rsidR="00015C33">
        <w:rPr>
          <w:szCs w:val="28"/>
          <w:lang w:val="ru-RU"/>
        </w:rPr>
        <w:t xml:space="preserve">  </w:t>
      </w:r>
      <w:r w:rsidR="00A82D02" w:rsidRPr="00015C33">
        <w:rPr>
          <w:szCs w:val="28"/>
          <w:lang w:val="ru-RU"/>
        </w:rPr>
        <w:t xml:space="preserve">        </w:t>
      </w:r>
      <w:r w:rsidR="00C31E3F" w:rsidRPr="00032CE9">
        <w:rPr>
          <w:szCs w:val="28"/>
        </w:rPr>
        <w:t xml:space="preserve">        </w:t>
      </w:r>
      <w:r w:rsidR="00A82D02" w:rsidRPr="00015C33">
        <w:rPr>
          <w:szCs w:val="28"/>
          <w:lang w:val="ru-RU"/>
        </w:rPr>
        <w:t xml:space="preserve"> </w:t>
      </w:r>
      <w:r w:rsidR="00C31E3F" w:rsidRPr="00032CE9">
        <w:rPr>
          <w:szCs w:val="28"/>
        </w:rPr>
        <w:t xml:space="preserve">      </w:t>
      </w:r>
      <w:r w:rsidR="009275B5" w:rsidRPr="00032CE9">
        <w:rPr>
          <w:szCs w:val="28"/>
          <w:lang w:val="ru-RU"/>
        </w:rPr>
        <w:t xml:space="preserve">  </w:t>
      </w:r>
      <w:r w:rsidR="009275B5" w:rsidRPr="00032CE9">
        <w:rPr>
          <w:szCs w:val="28"/>
        </w:rPr>
        <w:t xml:space="preserve"> </w:t>
      </w:r>
      <w:r w:rsidR="00C50782" w:rsidRPr="00A64CD8">
        <w:rPr>
          <w:szCs w:val="28"/>
          <w:lang w:val="ru-RU"/>
        </w:rPr>
        <w:t xml:space="preserve">        </w:t>
      </w:r>
      <w:r w:rsidR="00C43633" w:rsidRPr="00383AF2">
        <w:rPr>
          <w:szCs w:val="28"/>
          <w:lang w:val="ru-RU"/>
        </w:rPr>
        <w:t xml:space="preserve"> </w:t>
      </w:r>
      <w:r w:rsidR="009275B5" w:rsidRPr="00032CE9">
        <w:rPr>
          <w:szCs w:val="28"/>
        </w:rPr>
        <w:t xml:space="preserve">м. Суми                 </w:t>
      </w:r>
      <w:r w:rsidR="005A58E8">
        <w:rPr>
          <w:szCs w:val="28"/>
        </w:rPr>
        <w:t xml:space="preserve">    </w:t>
      </w:r>
      <w:r w:rsidR="009275B5" w:rsidRPr="00032CE9">
        <w:rPr>
          <w:szCs w:val="28"/>
        </w:rPr>
        <w:t xml:space="preserve">     № </w:t>
      </w:r>
      <w:r>
        <w:rPr>
          <w:szCs w:val="28"/>
        </w:rPr>
        <w:t>394</w:t>
      </w:r>
      <w:r w:rsidR="009275B5" w:rsidRPr="00032CE9">
        <w:rPr>
          <w:szCs w:val="28"/>
        </w:rPr>
        <w:t xml:space="preserve"> – СМР</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561211" w:rsidP="00032CE9">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рішення Сумської міської ради від </w:t>
            </w:r>
            <w:r w:rsidR="008912A9" w:rsidRPr="00032CE9">
              <w:rPr>
                <w:sz w:val="28"/>
                <w:szCs w:val="28"/>
              </w:rPr>
              <w:t xml:space="preserve">                       </w:t>
            </w:r>
            <w:r w:rsidRPr="00032CE9">
              <w:rPr>
                <w:sz w:val="28"/>
                <w:szCs w:val="28"/>
              </w:rPr>
              <w:t xml:space="preserve">24 листопада 2021 року                              № </w:t>
            </w:r>
            <w:r w:rsidR="00032CE9" w:rsidRPr="00032CE9">
              <w:rPr>
                <w:sz w:val="28"/>
                <w:szCs w:val="28"/>
              </w:rPr>
              <w:t xml:space="preserve">2272-МР «Про затвердження </w:t>
            </w:r>
            <w:r w:rsidR="00032CE9" w:rsidRPr="00032CE9">
              <w:rPr>
                <w:sz w:val="28"/>
              </w:rPr>
              <w:t xml:space="preserve">програми </w:t>
            </w:r>
            <w:r w:rsidR="00032CE9" w:rsidRPr="00032CE9">
              <w:rPr>
                <w:sz w:val="28"/>
                <w:szCs w:val="28"/>
              </w:rPr>
              <w:t xml:space="preserve">Сумської </w:t>
            </w:r>
            <w:r w:rsidR="00032CE9" w:rsidRPr="00D4625E">
              <w:rPr>
                <w:sz w:val="28"/>
                <w:szCs w:val="28"/>
              </w:rPr>
              <w:t>міської територіальної</w:t>
            </w:r>
            <w:r w:rsidR="00032CE9">
              <w:rPr>
                <w:sz w:val="28"/>
                <w:szCs w:val="28"/>
              </w:rPr>
              <w:t xml:space="preserve"> </w:t>
            </w:r>
            <w:r w:rsidR="00032CE9" w:rsidRPr="00D4625E">
              <w:rPr>
                <w:sz w:val="28"/>
                <w:szCs w:val="28"/>
              </w:rPr>
              <w:t>громади</w:t>
            </w:r>
            <w:r w:rsidR="00032CE9" w:rsidRPr="00D4625E">
              <w:rPr>
                <w:sz w:val="28"/>
              </w:rPr>
              <w:t xml:space="preserve"> </w:t>
            </w:r>
            <w:r w:rsidR="00032CE9" w:rsidRPr="00D4625E">
              <w:rPr>
                <w:sz w:val="28"/>
                <w:szCs w:val="28"/>
              </w:rPr>
              <w:t>«Милосердя» на 2022-2024 роки» (зі змінами)</w:t>
            </w:r>
            <w:r w:rsidR="00925A95" w:rsidRPr="004D62F2">
              <w:rPr>
                <w:color w:val="FF0000"/>
                <w:sz w:val="27"/>
                <w:szCs w:val="27"/>
              </w:rPr>
              <w:tab/>
            </w:r>
          </w:p>
        </w:tc>
      </w:tr>
    </w:tbl>
    <w:p w:rsidR="00925A95" w:rsidRPr="00C74559" w:rsidRDefault="00925A95" w:rsidP="00215725">
      <w:pPr>
        <w:ind w:firstLine="709"/>
        <w:jc w:val="both"/>
        <w:rPr>
          <w:sz w:val="28"/>
          <w:szCs w:val="22"/>
        </w:rPr>
      </w:pPr>
    </w:p>
    <w:p w:rsidR="00B90065" w:rsidRPr="00B90065" w:rsidRDefault="00ED2D73" w:rsidP="00B90065">
      <w:pPr>
        <w:ind w:firstLine="709"/>
        <w:jc w:val="both"/>
        <w:rPr>
          <w:sz w:val="28"/>
          <w:szCs w:val="28"/>
        </w:rPr>
      </w:pPr>
      <w:r>
        <w:rPr>
          <w:sz w:val="28"/>
          <w:szCs w:val="28"/>
        </w:rPr>
        <w:t>З метою 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w:t>
      </w:r>
      <w:r>
        <w:rPr>
          <w:sz w:val="28"/>
          <w:szCs w:val="28"/>
        </w:rPr>
        <w:t xml:space="preserve">             </w:t>
      </w:r>
      <w:r w:rsidR="004A0E38" w:rsidRPr="00B826AB">
        <w:rPr>
          <w:sz w:val="28"/>
          <w:szCs w:val="28"/>
        </w:rPr>
        <w:t xml:space="preserve"> </w:t>
      </w:r>
      <w:r w:rsidR="00227CB0">
        <w:rPr>
          <w:sz w:val="28"/>
          <w:szCs w:val="28"/>
        </w:rPr>
        <w:t>3</w:t>
      </w:r>
      <w:r w:rsidR="004A0E38" w:rsidRPr="00B826AB">
        <w:rPr>
          <w:sz w:val="28"/>
          <w:szCs w:val="28"/>
        </w:rPr>
        <w:t>1 травня</w:t>
      </w:r>
      <w:r>
        <w:rPr>
          <w:sz w:val="28"/>
          <w:szCs w:val="28"/>
        </w:rPr>
        <w:t xml:space="preserve"> </w:t>
      </w:r>
      <w:r w:rsidR="004A0E38" w:rsidRPr="00B826AB">
        <w:rPr>
          <w:sz w:val="28"/>
          <w:szCs w:val="28"/>
        </w:rPr>
        <w:t>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Внести зміни до рішення Сумської міської ради від 24 листопада           2021 року № 2272-МР «Про затвердження </w:t>
      </w:r>
      <w:r w:rsidRPr="00F51A77">
        <w:rPr>
          <w:sz w:val="28"/>
        </w:rPr>
        <w:t xml:space="preserve">програми </w:t>
      </w:r>
      <w:r w:rsidRPr="00F51A77">
        <w:rPr>
          <w:sz w:val="28"/>
          <w:szCs w:val="28"/>
        </w:rPr>
        <w:t>Сумської міської територіальної громади</w:t>
      </w:r>
      <w:r w:rsidRPr="00F51A77">
        <w:rPr>
          <w:sz w:val="28"/>
        </w:rPr>
        <w:t xml:space="preserve"> </w:t>
      </w:r>
      <w:r w:rsidRPr="00F51A77">
        <w:rPr>
          <w:sz w:val="28"/>
          <w:szCs w:val="28"/>
        </w:rPr>
        <w:t>«Милосердя» на 2022-2024 роки» (зі змінами), а саме:</w:t>
      </w:r>
    </w:p>
    <w:p w:rsidR="00F51A77" w:rsidRPr="00F51A77" w:rsidRDefault="001A1813" w:rsidP="00F51A77">
      <w:pPr>
        <w:numPr>
          <w:ilvl w:val="1"/>
          <w:numId w:val="3"/>
        </w:numPr>
        <w:ind w:left="0" w:firstLine="709"/>
        <w:contextualSpacing/>
        <w:jc w:val="both"/>
        <w:rPr>
          <w:sz w:val="28"/>
          <w:szCs w:val="28"/>
        </w:rPr>
      </w:pPr>
      <w:r>
        <w:rPr>
          <w:sz w:val="28"/>
          <w:szCs w:val="28"/>
        </w:rPr>
        <w:t>Р</w:t>
      </w:r>
      <w:r w:rsidR="00F51A77" w:rsidRPr="00F51A77">
        <w:rPr>
          <w:sz w:val="28"/>
          <w:szCs w:val="28"/>
        </w:rPr>
        <w:t>озділ «</w:t>
      </w:r>
      <w:r w:rsidR="00F51A77" w:rsidRPr="00F51A77">
        <w:rPr>
          <w:sz w:val="28"/>
          <w:szCs w:val="28"/>
          <w:lang w:val="en-US"/>
        </w:rPr>
        <w:t>I</w:t>
      </w:r>
      <w:r w:rsidR="00F51A77" w:rsidRPr="00F51A77">
        <w:rPr>
          <w:sz w:val="28"/>
          <w:szCs w:val="28"/>
        </w:rPr>
        <w:t xml:space="preserve">. ПАСПОРТ програми Сумської міської територіальної громади «Милосердя» </w:t>
      </w:r>
      <w:r w:rsidR="00F51A77" w:rsidRPr="00F51A77">
        <w:rPr>
          <w:bCs/>
          <w:sz w:val="28"/>
          <w:szCs w:val="28"/>
        </w:rPr>
        <w:t xml:space="preserve">на </w:t>
      </w:r>
      <w:r w:rsidR="00F51A77" w:rsidRPr="00F51A77">
        <w:rPr>
          <w:sz w:val="28"/>
          <w:szCs w:val="28"/>
        </w:rPr>
        <w:t>2022-2024 роки»</w:t>
      </w:r>
      <w:r w:rsidR="00F51A77" w:rsidRPr="00F51A77">
        <w:rPr>
          <w:bCs/>
          <w:sz w:val="28"/>
          <w:szCs w:val="28"/>
        </w:rPr>
        <w:t xml:space="preserve"> та розділ </w:t>
      </w:r>
      <w:r w:rsidR="00F51A77" w:rsidRPr="00F51A77">
        <w:rPr>
          <w:sz w:val="28"/>
          <w:szCs w:val="28"/>
        </w:rPr>
        <w:t>«VІ. ОБСЯГИ ТА ВИЗНАЧЕННЯ ДЖЕРЕЛ ФІНАНСУВАННЯ ПРОГРАМИ»</w:t>
      </w:r>
      <w:r w:rsidR="00F51A77" w:rsidRPr="00F51A77">
        <w:t xml:space="preserve"> </w:t>
      </w:r>
      <w:r w:rsidR="00F51A77" w:rsidRPr="00F51A77">
        <w:rPr>
          <w:sz w:val="28"/>
        </w:rPr>
        <w:t xml:space="preserve">програми </w:t>
      </w:r>
      <w:r w:rsidR="00F51A77" w:rsidRPr="00F51A77">
        <w:rPr>
          <w:sz w:val="28"/>
          <w:szCs w:val="28"/>
        </w:rPr>
        <w:t>Сумської міської територіальної громади «Милосердя» на 2022-2024 роки» (зі змінами)</w:t>
      </w:r>
      <w:r>
        <w:rPr>
          <w:sz w:val="28"/>
          <w:szCs w:val="28"/>
        </w:rPr>
        <w:t xml:space="preserve"> викласти в новій редакції (додатки 1-2 до даного наказу);</w:t>
      </w:r>
    </w:p>
    <w:p w:rsidR="00941472" w:rsidRDefault="00941472" w:rsidP="00941472">
      <w:pPr>
        <w:ind w:firstLine="708"/>
        <w:contextualSpacing/>
        <w:jc w:val="both"/>
        <w:rPr>
          <w:sz w:val="28"/>
          <w:szCs w:val="28"/>
        </w:rPr>
      </w:pPr>
      <w:r w:rsidRPr="00941472">
        <w:rPr>
          <w:sz w:val="28"/>
          <w:szCs w:val="28"/>
        </w:rPr>
        <w:t xml:space="preserve">1.2. Завдання 1-4 підпрограми 2 «Соціальні гарантії окремим категоріям громадян», завдання 1, 2 підпрограми 3 «Забезпечення заходів з реалізації сімейної політики, запобігання домашньому насильству та торгівлі людьми», завдання 2 підпрограми 6 «Соціальні пільги та гарантії громадянам, які мають особливі заслуги, та сім’ям загиблих», завдання 1, 2 підпрограми 8 «Надання інших, передбачених законодавством пільг, та пільг з оплати послуг зв’язку окремим категоріям громадян», завдання  2, 5 підпрограми 9 «Надання пільг на </w:t>
      </w:r>
      <w:r w:rsidRPr="00941472">
        <w:rPr>
          <w:sz w:val="28"/>
          <w:szCs w:val="28"/>
        </w:rPr>
        <w:lastRenderedPageBreak/>
        <w:t xml:space="preserve">проїзд окремим категоріям громадян», завдання 1 підпрограми 10 «Надання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 завдання 2 підпрограми 12 «Соціальна підтримка вихованців закладів дошкільної освіти, батьки яких є учасниками бойових дій на території інших держав», завдання 2 підпрограми 13 «Соціальна підтримка учнів закладів загальної середньої освіти, навчально-виховного комплексу, батьки яких є учасниками бойових дій на території інших держав», завдання 2 підпрограми 14 «Організація роботи із забезпечення гуманітарною допомогою та продовольчими товарами тривалого зберігання» додатків 1-2 до програми Сумської міської територіальної громади «Милосердя» на 2022-2024 роки» (зі змінами) та пункт 1 «Очікуваних результатів  </w:t>
      </w:r>
      <w:r w:rsidR="00BC0E2A">
        <w:rPr>
          <w:sz w:val="28"/>
          <w:szCs w:val="28"/>
        </w:rPr>
        <w:t>виконання програми (соціальні)»</w:t>
      </w:r>
      <w:r w:rsidRPr="00941472">
        <w:rPr>
          <w:sz w:val="28"/>
          <w:szCs w:val="28"/>
        </w:rPr>
        <w:t xml:space="preserve"> додатку 2 до зазначеної програми викласти у новій редакції</w:t>
      </w:r>
      <w:r w:rsidR="00BC0E2A" w:rsidRPr="00BC0E2A">
        <w:rPr>
          <w:sz w:val="28"/>
          <w:szCs w:val="28"/>
        </w:rPr>
        <w:t xml:space="preserve"> </w:t>
      </w:r>
      <w:r w:rsidR="00BC0E2A">
        <w:rPr>
          <w:sz w:val="28"/>
          <w:szCs w:val="28"/>
        </w:rPr>
        <w:t>та доповнити підпрограму 2 завданням 7</w:t>
      </w:r>
      <w:r w:rsidR="00BC0E2A" w:rsidRPr="001D00B1">
        <w:rPr>
          <w:sz w:val="28"/>
          <w:szCs w:val="28"/>
        </w:rPr>
        <w:t xml:space="preserve"> </w:t>
      </w:r>
      <w:r w:rsidRPr="00941472">
        <w:rPr>
          <w:sz w:val="28"/>
          <w:szCs w:val="28"/>
        </w:rPr>
        <w:t xml:space="preserve"> </w:t>
      </w:r>
      <w:r w:rsidR="001E358E">
        <w:rPr>
          <w:sz w:val="28"/>
          <w:szCs w:val="28"/>
        </w:rPr>
        <w:t xml:space="preserve">                  </w:t>
      </w:r>
      <w:r w:rsidRPr="00941472">
        <w:rPr>
          <w:sz w:val="28"/>
          <w:szCs w:val="28"/>
        </w:rPr>
        <w:t xml:space="preserve">(додатки </w:t>
      </w:r>
      <w:r w:rsidR="00BC0E2A">
        <w:rPr>
          <w:sz w:val="28"/>
          <w:szCs w:val="28"/>
        </w:rPr>
        <w:t>3</w:t>
      </w:r>
      <w:r w:rsidRPr="00941472">
        <w:rPr>
          <w:sz w:val="28"/>
          <w:szCs w:val="28"/>
        </w:rPr>
        <w:t>-</w:t>
      </w:r>
      <w:r w:rsidR="00BC0E2A">
        <w:rPr>
          <w:sz w:val="28"/>
          <w:szCs w:val="28"/>
        </w:rPr>
        <w:t>4</w:t>
      </w:r>
      <w:r w:rsidRPr="00941472">
        <w:rPr>
          <w:sz w:val="28"/>
          <w:szCs w:val="28"/>
        </w:rPr>
        <w:t xml:space="preserve"> до даного наказу);</w:t>
      </w:r>
    </w:p>
    <w:p w:rsidR="00941472" w:rsidRPr="00941472" w:rsidRDefault="00BC0E2A" w:rsidP="00941472">
      <w:pPr>
        <w:ind w:firstLine="708"/>
        <w:contextualSpacing/>
        <w:jc w:val="both"/>
        <w:rPr>
          <w:sz w:val="28"/>
          <w:szCs w:val="28"/>
        </w:rPr>
      </w:pPr>
      <w:r>
        <w:rPr>
          <w:sz w:val="28"/>
          <w:szCs w:val="28"/>
        </w:rPr>
        <w:t xml:space="preserve"> </w:t>
      </w:r>
      <w:r w:rsidR="00941472" w:rsidRPr="00941472">
        <w:rPr>
          <w:sz w:val="28"/>
          <w:szCs w:val="28"/>
        </w:rPr>
        <w:t>1.3. Додаток 10 до програми Сумської міської територіальної громади «Милосердя» на 2022-2024 роки» виключити, у зв’язку з цим додатки 11-56 вважати додатками 10-55;</w:t>
      </w:r>
    </w:p>
    <w:p w:rsidR="00941472" w:rsidRDefault="00BC0E2A" w:rsidP="00941472">
      <w:pPr>
        <w:ind w:firstLine="708"/>
        <w:contextualSpacing/>
        <w:jc w:val="both"/>
        <w:rPr>
          <w:sz w:val="28"/>
          <w:szCs w:val="28"/>
        </w:rPr>
      </w:pPr>
      <w:r>
        <w:rPr>
          <w:sz w:val="28"/>
          <w:szCs w:val="28"/>
        </w:rPr>
        <w:t xml:space="preserve"> </w:t>
      </w:r>
      <w:r w:rsidR="00941472" w:rsidRPr="00941472">
        <w:rPr>
          <w:sz w:val="28"/>
          <w:szCs w:val="28"/>
        </w:rPr>
        <w:t xml:space="preserve">1.4. Додатки 4, 5, 7, 8, 9, </w:t>
      </w:r>
      <w:r>
        <w:rPr>
          <w:sz w:val="28"/>
          <w:szCs w:val="28"/>
        </w:rPr>
        <w:t xml:space="preserve">11, </w:t>
      </w:r>
      <w:r w:rsidR="00941472" w:rsidRPr="00941472">
        <w:rPr>
          <w:sz w:val="28"/>
          <w:szCs w:val="28"/>
        </w:rPr>
        <w:t>13, 14, 17, 20, 21, 23, 24, 27, 28, 29, 30, 33, 34, 38, 39, 40, 42, 45, 47, 49, 51, 55 до програми Сумської міської територіальної громади «Милосердя» на 2022-2024 роки» викл</w:t>
      </w:r>
      <w:r>
        <w:rPr>
          <w:sz w:val="28"/>
          <w:szCs w:val="28"/>
        </w:rPr>
        <w:t>асти у новій редакції</w:t>
      </w:r>
      <w:r w:rsidR="001E358E">
        <w:rPr>
          <w:sz w:val="28"/>
          <w:szCs w:val="28"/>
        </w:rPr>
        <w:t xml:space="preserve">         </w:t>
      </w:r>
      <w:r>
        <w:rPr>
          <w:sz w:val="28"/>
          <w:szCs w:val="28"/>
        </w:rPr>
        <w:t xml:space="preserve"> (додатки 5</w:t>
      </w:r>
      <w:r w:rsidR="00941472" w:rsidRPr="00941472">
        <w:rPr>
          <w:sz w:val="28"/>
          <w:szCs w:val="28"/>
        </w:rPr>
        <w:t>-3</w:t>
      </w:r>
      <w:r w:rsidR="001E358E">
        <w:rPr>
          <w:sz w:val="28"/>
          <w:szCs w:val="28"/>
        </w:rPr>
        <w:t>2</w:t>
      </w:r>
      <w:r w:rsidR="00941472" w:rsidRPr="00941472">
        <w:rPr>
          <w:sz w:val="28"/>
          <w:szCs w:val="28"/>
        </w:rPr>
        <w:t xml:space="preserve"> до даного </w:t>
      </w:r>
      <w:r>
        <w:rPr>
          <w:sz w:val="28"/>
          <w:szCs w:val="28"/>
        </w:rPr>
        <w:t>наказу);</w:t>
      </w:r>
    </w:p>
    <w:p w:rsidR="00F51A77" w:rsidRPr="00BC0E2A" w:rsidRDefault="00680444" w:rsidP="00BC0E2A">
      <w:pPr>
        <w:pStyle w:val="a3"/>
        <w:numPr>
          <w:ilvl w:val="1"/>
          <w:numId w:val="5"/>
        </w:numPr>
        <w:ind w:left="0" w:firstLine="850"/>
        <w:jc w:val="both"/>
        <w:rPr>
          <w:sz w:val="28"/>
          <w:szCs w:val="28"/>
        </w:rPr>
      </w:pPr>
      <w:r w:rsidRPr="00BC0E2A">
        <w:rPr>
          <w:sz w:val="28"/>
          <w:szCs w:val="28"/>
        </w:rPr>
        <w:t>Доповнити програму Сумської  міської  територіальної  громади «Милосердя» на 2022-2024 роки» додатком 5</w:t>
      </w:r>
      <w:r w:rsidR="00BC0E2A">
        <w:rPr>
          <w:sz w:val="28"/>
          <w:szCs w:val="28"/>
        </w:rPr>
        <w:t>6</w:t>
      </w:r>
      <w:r w:rsidRPr="00BC0E2A">
        <w:rPr>
          <w:sz w:val="28"/>
          <w:szCs w:val="28"/>
        </w:rPr>
        <w:t xml:space="preserve"> (додаток </w:t>
      </w:r>
      <w:r w:rsidR="00BC0E2A">
        <w:rPr>
          <w:sz w:val="28"/>
          <w:szCs w:val="28"/>
        </w:rPr>
        <w:t>3</w:t>
      </w:r>
      <w:r w:rsidR="001E358E">
        <w:rPr>
          <w:sz w:val="28"/>
          <w:szCs w:val="28"/>
        </w:rPr>
        <w:t>3</w:t>
      </w:r>
      <w:r w:rsidRPr="00BC0E2A">
        <w:rPr>
          <w:sz w:val="28"/>
          <w:szCs w:val="28"/>
        </w:rPr>
        <w:t xml:space="preserve"> до даного наказу)</w:t>
      </w:r>
      <w:r w:rsidR="00F51A77" w:rsidRPr="00BC0E2A">
        <w:rPr>
          <w:sz w:val="28"/>
          <w:szCs w:val="28"/>
        </w:rPr>
        <w:t>.</w:t>
      </w:r>
    </w:p>
    <w:p w:rsidR="00F51A77" w:rsidRPr="00F51A77" w:rsidRDefault="00F51A77" w:rsidP="00793C47">
      <w:pPr>
        <w:numPr>
          <w:ilvl w:val="0"/>
          <w:numId w:val="5"/>
        </w:numPr>
        <w:ind w:left="0" w:firstLine="851"/>
        <w:contextualSpacing/>
        <w:jc w:val="both"/>
        <w:rPr>
          <w:sz w:val="28"/>
          <w:szCs w:val="28"/>
        </w:rPr>
      </w:pPr>
      <w:r w:rsidRPr="00F51A77">
        <w:rPr>
          <w:sz w:val="28"/>
          <w:szCs w:val="28"/>
        </w:rPr>
        <w:t>Даний наказ набирає чинності з дня його оприлюднення на офіційному вебсайті Сумської міської ради.</w:t>
      </w:r>
    </w:p>
    <w:p w:rsidR="00F51A77" w:rsidRPr="00F51A77" w:rsidRDefault="00F51A77" w:rsidP="00793C47">
      <w:pPr>
        <w:numPr>
          <w:ilvl w:val="0"/>
          <w:numId w:val="5"/>
        </w:numPr>
        <w:ind w:left="0" w:firstLine="851"/>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r>
      <w:r w:rsidR="00227CB0">
        <w:rPr>
          <w:sz w:val="28"/>
          <w:szCs w:val="28"/>
        </w:rPr>
        <w:t xml:space="preserve">        </w:t>
      </w:r>
      <w:r w:rsidRPr="00F51A77">
        <w:rPr>
          <w:sz w:val="28"/>
          <w:szCs w:val="28"/>
        </w:rPr>
        <w:t xml:space="preserve">    </w:t>
      </w:r>
      <w:r w:rsidR="00227CB0">
        <w:rPr>
          <w:sz w:val="28"/>
          <w:szCs w:val="28"/>
        </w:rPr>
        <w:t>Сергій КРИВОШЕЄНКО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A64CD8" w:rsidRPr="00A64CD8">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70B76E49"/>
    <w:multiLevelType w:val="multilevel"/>
    <w:tmpl w:val="7F288B34"/>
    <w:lvl w:ilvl="0">
      <w:start w:val="1"/>
      <w:numFmt w:val="decimal"/>
      <w:lvlText w:val="%1."/>
      <w:lvlJc w:val="left"/>
      <w:pPr>
        <w:ind w:left="450" w:hanging="450"/>
      </w:pPr>
      <w:rPr>
        <w:rFonts w:hint="default"/>
      </w:rPr>
    </w:lvl>
    <w:lvl w:ilvl="1">
      <w:start w:val="5"/>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85785"/>
    <w:rsid w:val="00186B6C"/>
    <w:rsid w:val="0019639A"/>
    <w:rsid w:val="001A1813"/>
    <w:rsid w:val="001C2460"/>
    <w:rsid w:val="001D00B1"/>
    <w:rsid w:val="001E10B8"/>
    <w:rsid w:val="001E358E"/>
    <w:rsid w:val="001E640E"/>
    <w:rsid w:val="001F1B1E"/>
    <w:rsid w:val="001F5536"/>
    <w:rsid w:val="00200153"/>
    <w:rsid w:val="002010D5"/>
    <w:rsid w:val="002127E6"/>
    <w:rsid w:val="00214694"/>
    <w:rsid w:val="00215725"/>
    <w:rsid w:val="00215B29"/>
    <w:rsid w:val="00217118"/>
    <w:rsid w:val="00225AF8"/>
    <w:rsid w:val="00226EE6"/>
    <w:rsid w:val="00227CB0"/>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0444"/>
    <w:rsid w:val="00684D75"/>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3C47"/>
    <w:rsid w:val="007970E6"/>
    <w:rsid w:val="007A0FF9"/>
    <w:rsid w:val="007B431D"/>
    <w:rsid w:val="007B4DC7"/>
    <w:rsid w:val="007C062A"/>
    <w:rsid w:val="007C0852"/>
    <w:rsid w:val="007D1EDF"/>
    <w:rsid w:val="007D3A42"/>
    <w:rsid w:val="007E1A7F"/>
    <w:rsid w:val="007E2E52"/>
    <w:rsid w:val="007E3283"/>
    <w:rsid w:val="007E66F0"/>
    <w:rsid w:val="007F2D63"/>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1B38"/>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563A"/>
    <w:rsid w:val="00916F47"/>
    <w:rsid w:val="00925A95"/>
    <w:rsid w:val="009275B5"/>
    <w:rsid w:val="00931382"/>
    <w:rsid w:val="00931971"/>
    <w:rsid w:val="00941472"/>
    <w:rsid w:val="009465D8"/>
    <w:rsid w:val="009564DD"/>
    <w:rsid w:val="00961D41"/>
    <w:rsid w:val="009759C0"/>
    <w:rsid w:val="00982E15"/>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4CD8"/>
    <w:rsid w:val="00A66024"/>
    <w:rsid w:val="00A70DDD"/>
    <w:rsid w:val="00A733F8"/>
    <w:rsid w:val="00A7495B"/>
    <w:rsid w:val="00A74C38"/>
    <w:rsid w:val="00A750B3"/>
    <w:rsid w:val="00A75422"/>
    <w:rsid w:val="00A7609C"/>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0E2A"/>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7228"/>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2D73"/>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98958AD"/>
  <w15:docId w15:val="{98FFA2FB-659E-40AD-99C0-AA1DCD2F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428B-E799-45A4-8CBA-45227B3B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3404</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5</cp:revision>
  <cp:lastPrinted>2024-12-18T18:09:00Z</cp:lastPrinted>
  <dcterms:created xsi:type="dcterms:W3CDTF">2024-12-19T08:42:00Z</dcterms:created>
  <dcterms:modified xsi:type="dcterms:W3CDTF">2024-12-20T07:14:00Z</dcterms:modified>
</cp:coreProperties>
</file>