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1E0" w:firstRow="1" w:lastRow="1" w:firstColumn="1" w:lastColumn="1" w:noHBand="0" w:noVBand="0"/>
      </w:tblPr>
      <w:tblGrid>
        <w:gridCol w:w="4253"/>
        <w:gridCol w:w="1134"/>
        <w:gridCol w:w="4466"/>
      </w:tblGrid>
      <w:tr w:rsidR="00186B3A" w:rsidRPr="00186B3A" w14:paraId="15179C1B" w14:textId="77777777" w:rsidTr="005446B4">
        <w:trPr>
          <w:trHeight w:val="989"/>
        </w:trPr>
        <w:tc>
          <w:tcPr>
            <w:tcW w:w="4253" w:type="dxa"/>
          </w:tcPr>
          <w:p w14:paraId="6A14AEF4" w14:textId="77777777" w:rsidR="00186B3A" w:rsidRPr="00365B6D" w:rsidRDefault="00186B3A" w:rsidP="00186B3A">
            <w:pPr>
              <w:tabs>
                <w:tab w:val="center" w:pos="4153"/>
                <w:tab w:val="right" w:pos="8306"/>
              </w:tabs>
              <w:rPr>
                <w:noProof/>
                <w:sz w:val="20"/>
                <w:szCs w:val="20"/>
                <w:lang w:val="uk-UA"/>
              </w:rPr>
            </w:pPr>
          </w:p>
        </w:tc>
        <w:tc>
          <w:tcPr>
            <w:tcW w:w="1134" w:type="dxa"/>
          </w:tcPr>
          <w:p w14:paraId="3688A8A6" w14:textId="77777777" w:rsidR="00186B3A" w:rsidRPr="00186B3A" w:rsidRDefault="00186B3A" w:rsidP="00186B3A">
            <w:pPr>
              <w:tabs>
                <w:tab w:val="center" w:pos="4153"/>
                <w:tab w:val="right" w:pos="8306"/>
              </w:tabs>
              <w:jc w:val="center"/>
              <w:rPr>
                <w:noProof/>
                <w:sz w:val="12"/>
                <w:szCs w:val="20"/>
                <w:lang w:val="uk-UA"/>
              </w:rPr>
            </w:pPr>
            <w:r w:rsidRPr="00186B3A">
              <w:rPr>
                <w:noProof/>
                <w:sz w:val="12"/>
                <w:szCs w:val="20"/>
                <w:lang w:val="uk-UA" w:eastAsia="uk-UA"/>
              </w:rPr>
              <w:drawing>
                <wp:anchor distT="0" distB="0" distL="114935" distR="114935" simplePos="0" relativeHeight="251659264" behindDoc="0" locked="0" layoutInCell="1" allowOverlap="1" wp14:anchorId="289F9084" wp14:editId="0C77F28B">
                  <wp:simplePos x="0" y="0"/>
                  <wp:positionH relativeFrom="page">
                    <wp:posOffset>229235</wp:posOffset>
                  </wp:positionH>
                  <wp:positionV relativeFrom="paragraph">
                    <wp:posOffset>3810</wp:posOffset>
                  </wp:positionV>
                  <wp:extent cx="431800" cy="612140"/>
                  <wp:effectExtent l="0" t="0" r="635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t="-3978"/>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66" w:type="dxa"/>
          </w:tcPr>
          <w:p w14:paraId="33BAB243" w14:textId="77777777" w:rsidR="00186B3A" w:rsidRPr="00186B3A" w:rsidRDefault="00D97BD7" w:rsidP="00186B3A">
            <w:pPr>
              <w:tabs>
                <w:tab w:val="center" w:pos="4153"/>
                <w:tab w:val="right" w:pos="8306"/>
              </w:tabs>
              <w:jc w:val="center"/>
              <w:rPr>
                <w:noProof/>
                <w:lang w:val="uk-UA"/>
              </w:rPr>
            </w:pPr>
            <w:r>
              <w:rPr>
                <w:noProof/>
                <w:lang w:val="uk-UA"/>
              </w:rPr>
              <w:t xml:space="preserve">  </w:t>
            </w:r>
            <w:r w:rsidR="00186B3A" w:rsidRPr="00186B3A">
              <w:rPr>
                <w:noProof/>
                <w:lang w:val="uk-UA"/>
              </w:rPr>
              <w:t xml:space="preserve"> </w:t>
            </w:r>
          </w:p>
          <w:p w14:paraId="1C557288" w14:textId="77777777" w:rsidR="00186B3A" w:rsidRPr="00186B3A" w:rsidRDefault="00D91B9C" w:rsidP="007945EE">
            <w:pPr>
              <w:tabs>
                <w:tab w:val="center" w:pos="4153"/>
                <w:tab w:val="right" w:pos="8306"/>
              </w:tabs>
              <w:jc w:val="center"/>
              <w:rPr>
                <w:noProof/>
                <w:sz w:val="20"/>
                <w:szCs w:val="20"/>
                <w:lang w:val="uk-UA"/>
              </w:rPr>
            </w:pPr>
            <w:r>
              <w:rPr>
                <w:noProof/>
                <w:lang w:val="uk-UA"/>
              </w:rPr>
              <w:t xml:space="preserve">        </w:t>
            </w:r>
            <w:r w:rsidR="00186B3A" w:rsidRPr="00186B3A">
              <w:rPr>
                <w:noProof/>
                <w:lang w:val="en-US"/>
              </w:rPr>
              <w:t xml:space="preserve">            </w:t>
            </w:r>
            <w:r w:rsidR="00186B3A" w:rsidRPr="00186B3A">
              <w:rPr>
                <w:noProof/>
                <w:lang w:val="uk-UA"/>
              </w:rPr>
              <w:t xml:space="preserve">    </w:t>
            </w:r>
            <w:r w:rsidR="00186B3A" w:rsidRPr="00186B3A">
              <w:rPr>
                <w:noProof/>
                <w:lang w:val="en-US"/>
              </w:rPr>
              <w:t xml:space="preserve"> </w:t>
            </w:r>
          </w:p>
        </w:tc>
      </w:tr>
    </w:tbl>
    <w:p w14:paraId="45CC8356" w14:textId="77777777" w:rsidR="00E55BB5" w:rsidRPr="00E54965" w:rsidRDefault="00E55BB5" w:rsidP="00186B3A">
      <w:pPr>
        <w:widowControl w:val="0"/>
        <w:tabs>
          <w:tab w:val="left" w:pos="3118"/>
        </w:tabs>
        <w:autoSpaceDE w:val="0"/>
        <w:autoSpaceDN w:val="0"/>
        <w:adjustRightInd w:val="0"/>
        <w:spacing w:line="360" w:lineRule="exact"/>
        <w:jc w:val="center"/>
        <w:rPr>
          <w:bCs/>
          <w:smallCaps/>
          <w:sz w:val="28"/>
          <w:szCs w:val="32"/>
          <w:lang w:val="uk-UA"/>
        </w:rPr>
      </w:pPr>
    </w:p>
    <w:p w14:paraId="51D757AD" w14:textId="77777777" w:rsidR="00186B3A" w:rsidRPr="007945EE" w:rsidRDefault="00186B3A" w:rsidP="00186B3A">
      <w:pPr>
        <w:widowControl w:val="0"/>
        <w:tabs>
          <w:tab w:val="left" w:pos="3118"/>
        </w:tabs>
        <w:autoSpaceDE w:val="0"/>
        <w:autoSpaceDN w:val="0"/>
        <w:adjustRightInd w:val="0"/>
        <w:spacing w:line="360" w:lineRule="exact"/>
        <w:jc w:val="center"/>
        <w:rPr>
          <w:bCs/>
          <w:smallCaps/>
          <w:sz w:val="32"/>
          <w:szCs w:val="32"/>
          <w:lang w:val="uk-UA"/>
        </w:rPr>
      </w:pPr>
      <w:r w:rsidRPr="007945EE">
        <w:rPr>
          <w:bCs/>
          <w:smallCaps/>
          <w:sz w:val="32"/>
          <w:szCs w:val="32"/>
          <w:lang w:val="uk-UA"/>
        </w:rPr>
        <w:t>С</w:t>
      </w:r>
      <w:r w:rsidR="007945EE" w:rsidRPr="007945EE">
        <w:rPr>
          <w:bCs/>
          <w:smallCaps/>
          <w:sz w:val="32"/>
          <w:szCs w:val="32"/>
          <w:lang w:val="uk-UA"/>
        </w:rPr>
        <w:t>УМСЬКА МІСЬКА ВІЙСЬКОВА АДМІНІСТРАЦІЯ</w:t>
      </w:r>
    </w:p>
    <w:p w14:paraId="4D4B7518" w14:textId="77777777" w:rsidR="00186B3A" w:rsidRPr="00371770" w:rsidRDefault="00186B3A" w:rsidP="00186B3A">
      <w:pPr>
        <w:widowControl w:val="0"/>
        <w:tabs>
          <w:tab w:val="left" w:pos="2494"/>
        </w:tabs>
        <w:autoSpaceDE w:val="0"/>
        <w:autoSpaceDN w:val="0"/>
        <w:adjustRightInd w:val="0"/>
        <w:spacing w:line="360" w:lineRule="exact"/>
        <w:jc w:val="center"/>
        <w:rPr>
          <w:bCs/>
          <w:sz w:val="32"/>
          <w:szCs w:val="32"/>
          <w:lang w:val="uk-UA"/>
        </w:rPr>
      </w:pPr>
      <w:r w:rsidRPr="007945EE">
        <w:rPr>
          <w:bCs/>
          <w:sz w:val="32"/>
          <w:szCs w:val="32"/>
          <w:lang w:val="uk-UA"/>
        </w:rPr>
        <w:t xml:space="preserve"> </w:t>
      </w:r>
      <w:r w:rsidR="007945EE" w:rsidRPr="007945EE">
        <w:rPr>
          <w:bCs/>
          <w:sz w:val="32"/>
          <w:szCs w:val="32"/>
          <w:lang w:val="uk-UA"/>
        </w:rPr>
        <w:t xml:space="preserve">СУМСЬКОГО РАЙОНУ </w:t>
      </w:r>
      <w:r w:rsidR="007945EE">
        <w:rPr>
          <w:bCs/>
          <w:sz w:val="32"/>
          <w:szCs w:val="32"/>
          <w:lang w:val="uk-UA"/>
        </w:rPr>
        <w:t>СУМСЬКОЇ ОБЛАСТІ</w:t>
      </w:r>
    </w:p>
    <w:p w14:paraId="62D7ED1D" w14:textId="77777777" w:rsidR="00186B3A" w:rsidRPr="00E54965" w:rsidRDefault="007945EE" w:rsidP="00186B3A">
      <w:pPr>
        <w:keepNext/>
        <w:jc w:val="center"/>
        <w:outlineLvl w:val="5"/>
        <w:rPr>
          <w:b/>
          <w:sz w:val="32"/>
          <w:szCs w:val="40"/>
          <w:lang w:val="uk-UA"/>
        </w:rPr>
      </w:pPr>
      <w:r w:rsidRPr="00E54965">
        <w:rPr>
          <w:b/>
          <w:sz w:val="32"/>
          <w:szCs w:val="40"/>
          <w:lang w:val="uk-UA"/>
        </w:rPr>
        <w:t>НАКАЗ</w:t>
      </w:r>
    </w:p>
    <w:p w14:paraId="10B051BF" w14:textId="77777777" w:rsidR="00186B3A" w:rsidRPr="005D6CF1" w:rsidRDefault="00186B3A" w:rsidP="00186B3A">
      <w:pPr>
        <w:rPr>
          <w:sz w:val="28"/>
          <w:szCs w:val="28"/>
          <w:lang w:val="uk-UA"/>
        </w:rPr>
      </w:pPr>
    </w:p>
    <w:tbl>
      <w:tblPr>
        <w:tblpPr w:leftFromText="180" w:rightFromText="180" w:vertAnchor="text" w:tblpY="1"/>
        <w:tblOverlap w:val="never"/>
        <w:tblW w:w="9634" w:type="dxa"/>
        <w:tblLayout w:type="fixed"/>
        <w:tblLook w:val="01E0" w:firstRow="1" w:lastRow="1" w:firstColumn="1" w:lastColumn="1" w:noHBand="0" w:noVBand="0"/>
      </w:tblPr>
      <w:tblGrid>
        <w:gridCol w:w="9634"/>
      </w:tblGrid>
      <w:tr w:rsidR="00186B3A" w:rsidRPr="00186B3A" w14:paraId="7DFCFA6F" w14:textId="77777777" w:rsidTr="00097E11">
        <w:tc>
          <w:tcPr>
            <w:tcW w:w="9634" w:type="dxa"/>
          </w:tcPr>
          <w:p w14:paraId="573CC88E" w14:textId="5F0CA271" w:rsidR="00186B3A" w:rsidRPr="00186B3A" w:rsidRDefault="00733FA9" w:rsidP="00186B3A">
            <w:pPr>
              <w:jc w:val="both"/>
              <w:rPr>
                <w:sz w:val="28"/>
                <w:szCs w:val="28"/>
                <w:lang w:val="uk-UA"/>
              </w:rPr>
            </w:pPr>
            <w:r>
              <w:rPr>
                <w:sz w:val="28"/>
                <w:szCs w:val="28"/>
                <w:lang w:val="uk-UA"/>
              </w:rPr>
              <w:t xml:space="preserve">24.12.2024              </w:t>
            </w:r>
            <w:r w:rsidR="00971694">
              <w:rPr>
                <w:sz w:val="28"/>
                <w:szCs w:val="28"/>
                <w:lang w:val="uk-UA"/>
              </w:rPr>
              <w:t xml:space="preserve"> </w:t>
            </w:r>
            <w:r w:rsidR="00097E11">
              <w:rPr>
                <w:sz w:val="28"/>
                <w:szCs w:val="28"/>
                <w:lang w:val="uk-UA"/>
              </w:rPr>
              <w:t xml:space="preserve">                           м. Суми                                  </w:t>
            </w:r>
            <w:r w:rsidR="000F1E1E">
              <w:rPr>
                <w:sz w:val="28"/>
                <w:szCs w:val="28"/>
                <w:lang w:val="uk-UA"/>
              </w:rPr>
              <w:t xml:space="preserve">№ </w:t>
            </w:r>
            <w:r>
              <w:rPr>
                <w:sz w:val="28"/>
                <w:szCs w:val="28"/>
                <w:lang w:val="uk-UA"/>
              </w:rPr>
              <w:t>409</w:t>
            </w:r>
            <w:r w:rsidR="000F1E1E">
              <w:rPr>
                <w:sz w:val="28"/>
                <w:szCs w:val="28"/>
                <w:lang w:val="uk-UA"/>
              </w:rPr>
              <w:t xml:space="preserve"> -</w:t>
            </w:r>
            <w:r w:rsidR="007945EE">
              <w:rPr>
                <w:sz w:val="28"/>
                <w:szCs w:val="28"/>
                <w:lang w:val="uk-UA"/>
              </w:rPr>
              <w:t xml:space="preserve"> С</w:t>
            </w:r>
            <w:r w:rsidR="000F1E1E">
              <w:rPr>
                <w:sz w:val="28"/>
                <w:szCs w:val="28"/>
                <w:lang w:val="uk-UA"/>
              </w:rPr>
              <w:t>МР</w:t>
            </w:r>
            <w:r w:rsidR="00832AE5">
              <w:rPr>
                <w:sz w:val="28"/>
                <w:szCs w:val="28"/>
                <w:lang w:val="uk-UA"/>
              </w:rPr>
              <w:t xml:space="preserve">                                           </w:t>
            </w:r>
            <w:r w:rsidR="000A2695">
              <w:rPr>
                <w:sz w:val="28"/>
                <w:szCs w:val="28"/>
                <w:lang w:val="uk-UA"/>
              </w:rPr>
              <w:t xml:space="preserve"> </w:t>
            </w:r>
          </w:p>
          <w:p w14:paraId="51E6C3F4" w14:textId="77777777" w:rsidR="00186B3A" w:rsidRDefault="00186B3A" w:rsidP="00186B3A">
            <w:pPr>
              <w:jc w:val="both"/>
              <w:rPr>
                <w:sz w:val="16"/>
                <w:szCs w:val="16"/>
                <w:lang w:val="uk-UA"/>
              </w:rPr>
            </w:pPr>
          </w:p>
          <w:p w14:paraId="1CF855B6" w14:textId="77777777" w:rsidR="005D6CF1" w:rsidRPr="005D6CF1" w:rsidRDefault="005D6CF1" w:rsidP="00186B3A">
            <w:pPr>
              <w:jc w:val="both"/>
              <w:rPr>
                <w:sz w:val="14"/>
                <w:szCs w:val="14"/>
                <w:lang w:val="uk-UA"/>
              </w:rPr>
            </w:pPr>
          </w:p>
        </w:tc>
      </w:tr>
    </w:tbl>
    <w:p w14:paraId="6D2073ED" w14:textId="77777777" w:rsidR="00186B3A" w:rsidRPr="00BC4C59" w:rsidRDefault="000B6D20" w:rsidP="000B6D20">
      <w:pPr>
        <w:ind w:right="5385"/>
        <w:jc w:val="both"/>
        <w:rPr>
          <w:bCs/>
          <w:sz w:val="28"/>
          <w:szCs w:val="28"/>
          <w:lang w:val="uk-UA" w:eastAsia="uk-UA"/>
        </w:rPr>
      </w:pPr>
      <w:r>
        <w:rPr>
          <w:sz w:val="28"/>
          <w:szCs w:val="28"/>
          <w:lang w:val="uk-UA"/>
        </w:rPr>
        <w:t xml:space="preserve">Про внесення змін до </w:t>
      </w:r>
      <w:r w:rsidRPr="00186B3A">
        <w:rPr>
          <w:sz w:val="28"/>
          <w:szCs w:val="28"/>
          <w:lang w:val="uk-UA"/>
        </w:rPr>
        <w:t>рішення</w:t>
      </w:r>
      <w:r>
        <w:rPr>
          <w:sz w:val="28"/>
          <w:szCs w:val="28"/>
          <w:lang w:val="uk-UA"/>
        </w:rPr>
        <w:t xml:space="preserve"> </w:t>
      </w:r>
      <w:r w:rsidRPr="00186B3A">
        <w:rPr>
          <w:sz w:val="28"/>
          <w:szCs w:val="28"/>
          <w:lang w:val="uk-UA"/>
        </w:rPr>
        <w:t xml:space="preserve">Сумської міської ради від </w:t>
      </w:r>
      <w:r w:rsidR="00525210">
        <w:rPr>
          <w:sz w:val="28"/>
          <w:szCs w:val="28"/>
          <w:lang w:val="uk-UA"/>
        </w:rPr>
        <w:t>27 </w:t>
      </w:r>
      <w:r>
        <w:rPr>
          <w:sz w:val="28"/>
          <w:szCs w:val="28"/>
          <w:lang w:val="uk-UA"/>
        </w:rPr>
        <w:t xml:space="preserve">жовтня </w:t>
      </w:r>
      <w:r w:rsidRPr="00186B3A">
        <w:rPr>
          <w:sz w:val="28"/>
          <w:szCs w:val="28"/>
          <w:lang w:val="uk-UA"/>
        </w:rPr>
        <w:t>2021</w:t>
      </w:r>
      <w:r>
        <w:rPr>
          <w:sz w:val="28"/>
          <w:szCs w:val="28"/>
          <w:lang w:val="uk-UA"/>
        </w:rPr>
        <w:t xml:space="preserve"> року № </w:t>
      </w:r>
      <w:r w:rsidRPr="00186B3A">
        <w:rPr>
          <w:sz w:val="28"/>
          <w:szCs w:val="28"/>
          <w:lang w:val="uk-UA"/>
        </w:rPr>
        <w:t>2001-МР «Про цільову</w:t>
      </w:r>
      <w:r>
        <w:rPr>
          <w:sz w:val="28"/>
          <w:szCs w:val="28"/>
          <w:lang w:val="uk-UA"/>
        </w:rPr>
        <w:t xml:space="preserve"> </w:t>
      </w:r>
      <w:r w:rsidRPr="00186B3A">
        <w:rPr>
          <w:sz w:val="28"/>
          <w:szCs w:val="28"/>
          <w:lang w:val="uk-UA"/>
        </w:rPr>
        <w:t>Програму</w:t>
      </w:r>
      <w:r>
        <w:rPr>
          <w:sz w:val="28"/>
          <w:szCs w:val="28"/>
          <w:lang w:val="uk-UA"/>
        </w:rPr>
        <w:t xml:space="preserve"> </w:t>
      </w:r>
      <w:r w:rsidRPr="00186B3A">
        <w:rPr>
          <w:sz w:val="28"/>
          <w:szCs w:val="28"/>
          <w:lang w:val="uk-UA"/>
        </w:rPr>
        <w:t>захисту населення</w:t>
      </w:r>
      <w:r>
        <w:rPr>
          <w:sz w:val="28"/>
          <w:szCs w:val="28"/>
          <w:lang w:val="uk-UA"/>
        </w:rPr>
        <w:t xml:space="preserve"> </w:t>
      </w:r>
      <w:r w:rsidRPr="00186B3A">
        <w:rPr>
          <w:sz w:val="28"/>
          <w:szCs w:val="28"/>
          <w:lang w:val="uk-UA"/>
        </w:rPr>
        <w:t>і тери</w:t>
      </w:r>
      <w:r>
        <w:rPr>
          <w:sz w:val="28"/>
          <w:szCs w:val="28"/>
          <w:lang w:val="uk-UA"/>
        </w:rPr>
        <w:t>то</w:t>
      </w:r>
      <w:r w:rsidRPr="00186B3A">
        <w:rPr>
          <w:sz w:val="28"/>
          <w:szCs w:val="28"/>
          <w:lang w:val="uk-UA"/>
        </w:rPr>
        <w:t xml:space="preserve">рії Сумської міської </w:t>
      </w:r>
      <w:r>
        <w:rPr>
          <w:sz w:val="28"/>
          <w:szCs w:val="28"/>
          <w:lang w:val="uk-UA"/>
        </w:rPr>
        <w:t xml:space="preserve">територіальної </w:t>
      </w:r>
      <w:r w:rsidRPr="00186B3A">
        <w:rPr>
          <w:sz w:val="28"/>
          <w:szCs w:val="28"/>
          <w:lang w:val="uk-UA"/>
        </w:rPr>
        <w:t xml:space="preserve">громади від </w:t>
      </w:r>
      <w:r>
        <w:rPr>
          <w:sz w:val="28"/>
          <w:szCs w:val="28"/>
          <w:lang w:val="uk-UA"/>
        </w:rPr>
        <w:t xml:space="preserve"> </w:t>
      </w:r>
      <w:r w:rsidRPr="00186B3A">
        <w:rPr>
          <w:sz w:val="28"/>
          <w:szCs w:val="28"/>
          <w:lang w:val="uk-UA"/>
        </w:rPr>
        <w:t xml:space="preserve">надзвичайних </w:t>
      </w:r>
      <w:r>
        <w:rPr>
          <w:sz w:val="28"/>
          <w:szCs w:val="28"/>
          <w:lang w:val="uk-UA"/>
        </w:rPr>
        <w:t xml:space="preserve">ситуацій </w:t>
      </w:r>
      <w:r w:rsidRPr="00186B3A">
        <w:rPr>
          <w:sz w:val="28"/>
          <w:szCs w:val="28"/>
          <w:lang w:val="uk-UA"/>
        </w:rPr>
        <w:t>техно</w:t>
      </w:r>
      <w:r w:rsidRPr="0028401E">
        <w:rPr>
          <w:sz w:val="28"/>
          <w:szCs w:val="28"/>
          <w:lang w:val="uk-UA"/>
        </w:rPr>
        <w:t>генного</w:t>
      </w:r>
      <w:r w:rsidRPr="00186B3A">
        <w:rPr>
          <w:sz w:val="28"/>
          <w:szCs w:val="28"/>
          <w:lang w:val="uk-UA"/>
        </w:rPr>
        <w:t xml:space="preserve">,  </w:t>
      </w:r>
      <w:r>
        <w:rPr>
          <w:sz w:val="28"/>
          <w:szCs w:val="28"/>
          <w:lang w:val="uk-UA"/>
        </w:rPr>
        <w:t xml:space="preserve">природного та </w:t>
      </w:r>
      <w:r w:rsidRPr="00186B3A">
        <w:rPr>
          <w:sz w:val="28"/>
          <w:szCs w:val="28"/>
          <w:lang w:val="uk-UA"/>
        </w:rPr>
        <w:t xml:space="preserve">воєнного </w:t>
      </w:r>
      <w:r w:rsidRPr="0028401E">
        <w:rPr>
          <w:sz w:val="28"/>
          <w:szCs w:val="28"/>
          <w:lang w:val="uk-UA"/>
        </w:rPr>
        <w:t>характеру на</w:t>
      </w:r>
      <w:r w:rsidRPr="00186B3A">
        <w:rPr>
          <w:sz w:val="28"/>
          <w:szCs w:val="28"/>
          <w:lang w:val="uk-UA"/>
        </w:rPr>
        <w:t xml:space="preserve"> </w:t>
      </w:r>
      <w:r w:rsidRPr="0028401E">
        <w:rPr>
          <w:sz w:val="28"/>
          <w:szCs w:val="28"/>
          <w:lang w:val="uk-UA"/>
        </w:rPr>
        <w:t>2022</w:t>
      </w:r>
      <w:r w:rsidRPr="00186B3A">
        <w:rPr>
          <w:sz w:val="28"/>
          <w:szCs w:val="28"/>
          <w:lang w:val="uk-UA"/>
        </w:rPr>
        <w:t xml:space="preserve"> </w:t>
      </w:r>
      <w:r w:rsidR="00525210">
        <w:rPr>
          <w:sz w:val="28"/>
          <w:szCs w:val="28"/>
          <w:lang w:val="uk-UA"/>
        </w:rPr>
        <w:t>–</w:t>
      </w:r>
      <w:r w:rsidRPr="00186B3A">
        <w:rPr>
          <w:sz w:val="28"/>
          <w:szCs w:val="28"/>
          <w:lang w:val="uk-UA"/>
        </w:rPr>
        <w:t xml:space="preserve"> </w:t>
      </w:r>
      <w:r w:rsidRPr="0028401E">
        <w:rPr>
          <w:sz w:val="28"/>
          <w:szCs w:val="28"/>
          <w:lang w:val="uk-UA"/>
        </w:rPr>
        <w:t>202</w:t>
      </w:r>
      <w:r w:rsidRPr="00186B3A">
        <w:rPr>
          <w:sz w:val="28"/>
          <w:szCs w:val="28"/>
          <w:lang w:val="uk-UA"/>
        </w:rPr>
        <w:t>4</w:t>
      </w:r>
      <w:r w:rsidR="00525210">
        <w:rPr>
          <w:sz w:val="28"/>
          <w:szCs w:val="28"/>
          <w:lang w:val="uk-UA"/>
        </w:rPr>
        <w:t> </w:t>
      </w:r>
      <w:r w:rsidRPr="0028401E">
        <w:rPr>
          <w:sz w:val="28"/>
          <w:szCs w:val="28"/>
          <w:lang w:val="uk-UA"/>
        </w:rPr>
        <w:t>роки</w:t>
      </w:r>
      <w:r w:rsidRPr="00186B3A">
        <w:rPr>
          <w:sz w:val="28"/>
          <w:szCs w:val="28"/>
          <w:lang w:val="uk-UA"/>
        </w:rPr>
        <w:t>» (зі змінами)</w:t>
      </w:r>
    </w:p>
    <w:p w14:paraId="110C31D4" w14:textId="77777777" w:rsidR="009F22FA" w:rsidRPr="00BC4C59" w:rsidRDefault="009F22FA" w:rsidP="00DA63CD">
      <w:pPr>
        <w:jc w:val="both"/>
        <w:rPr>
          <w:sz w:val="28"/>
          <w:szCs w:val="28"/>
          <w:lang w:val="uk-UA"/>
        </w:rPr>
      </w:pPr>
    </w:p>
    <w:p w14:paraId="1BE046B1" w14:textId="77777777" w:rsidR="00B52BC9" w:rsidRPr="002256CC" w:rsidRDefault="00BC0B04" w:rsidP="00B52BC9">
      <w:pPr>
        <w:ind w:firstLine="708"/>
        <w:jc w:val="both"/>
        <w:rPr>
          <w:sz w:val="28"/>
          <w:szCs w:val="28"/>
          <w:lang w:val="uk-UA"/>
        </w:rPr>
      </w:pPr>
      <w:r>
        <w:rPr>
          <w:sz w:val="28"/>
          <w:szCs w:val="28"/>
          <w:lang w:val="uk-UA"/>
        </w:rPr>
        <w:t>З</w:t>
      </w:r>
      <w:r w:rsidRPr="002256CC">
        <w:rPr>
          <w:sz w:val="28"/>
          <w:szCs w:val="28"/>
          <w:lang w:val="uk-UA"/>
        </w:rPr>
        <w:t xml:space="preserve"> метою забезпечення гарантованого рівня захисту населення Сумської міської територіальної громади від надзвичайних ситуацій техногенного, пр</w:t>
      </w:r>
      <w:r>
        <w:rPr>
          <w:sz w:val="28"/>
          <w:szCs w:val="28"/>
          <w:lang w:val="uk-UA"/>
        </w:rPr>
        <w:t>иродного та воєнного характеру</w:t>
      </w:r>
      <w:r w:rsidR="00521F79">
        <w:rPr>
          <w:sz w:val="28"/>
          <w:szCs w:val="28"/>
          <w:lang w:val="uk-UA"/>
        </w:rPr>
        <w:t xml:space="preserve">, враховуючи звернення головних розпорядників коштів, </w:t>
      </w:r>
      <w:r w:rsidR="00B52BC9">
        <w:rPr>
          <w:sz w:val="28"/>
          <w:szCs w:val="28"/>
          <w:lang w:val="uk-UA"/>
        </w:rPr>
        <w:t xml:space="preserve">керуючись </w:t>
      </w:r>
      <w:r w:rsidR="00E867EB">
        <w:rPr>
          <w:sz w:val="28"/>
          <w:szCs w:val="28"/>
          <w:lang w:val="uk-UA"/>
        </w:rPr>
        <w:t>п</w:t>
      </w:r>
      <w:r w:rsidR="00B2221C">
        <w:rPr>
          <w:sz w:val="28"/>
          <w:szCs w:val="28"/>
          <w:lang w:val="uk-UA"/>
        </w:rPr>
        <w:t>унктом</w:t>
      </w:r>
      <w:r w:rsidR="00E867EB">
        <w:rPr>
          <w:sz w:val="28"/>
          <w:szCs w:val="28"/>
          <w:lang w:val="uk-UA"/>
        </w:rPr>
        <w:t xml:space="preserve"> 5 частини 2 статті</w:t>
      </w:r>
      <w:r w:rsidR="00B52BC9">
        <w:rPr>
          <w:sz w:val="28"/>
          <w:szCs w:val="28"/>
          <w:lang w:val="uk-UA"/>
        </w:rPr>
        <w:t xml:space="preserve"> 15 Закону України «Про пр</w:t>
      </w:r>
      <w:r w:rsidR="00DB2DDF">
        <w:rPr>
          <w:sz w:val="28"/>
          <w:szCs w:val="28"/>
          <w:lang w:val="uk-UA"/>
        </w:rPr>
        <w:t>авовий режим воєнного стану»</w:t>
      </w:r>
    </w:p>
    <w:p w14:paraId="0604C261" w14:textId="77777777" w:rsidR="00BC0B04" w:rsidRPr="002256CC" w:rsidRDefault="00BC0B04" w:rsidP="00BC0B04">
      <w:pPr>
        <w:ind w:firstLine="708"/>
        <w:jc w:val="both"/>
        <w:rPr>
          <w:sz w:val="28"/>
          <w:szCs w:val="28"/>
          <w:lang w:val="uk-UA"/>
        </w:rPr>
      </w:pPr>
    </w:p>
    <w:p w14:paraId="7FA1C10D" w14:textId="77777777" w:rsidR="000425F3" w:rsidRPr="00E54965" w:rsidRDefault="00FC2044" w:rsidP="00E54965">
      <w:pPr>
        <w:jc w:val="both"/>
        <w:rPr>
          <w:sz w:val="28"/>
          <w:lang w:val="uk-UA"/>
        </w:rPr>
      </w:pPr>
      <w:r w:rsidRPr="00E54965">
        <w:rPr>
          <w:sz w:val="28"/>
          <w:lang w:val="uk-UA"/>
        </w:rPr>
        <w:t>НАКАЗУЮ</w:t>
      </w:r>
      <w:r w:rsidR="000425F3" w:rsidRPr="00E54965">
        <w:rPr>
          <w:sz w:val="28"/>
          <w:lang w:val="uk-UA"/>
        </w:rPr>
        <w:t>:</w:t>
      </w:r>
    </w:p>
    <w:p w14:paraId="7B780A4D" w14:textId="77777777" w:rsidR="00D2010C" w:rsidRPr="00BC4C59" w:rsidRDefault="00D2010C" w:rsidP="005B4950">
      <w:pPr>
        <w:rPr>
          <w:b/>
          <w:sz w:val="28"/>
          <w:szCs w:val="28"/>
          <w:lang w:val="uk-UA"/>
        </w:rPr>
      </w:pPr>
    </w:p>
    <w:p w14:paraId="47303278" w14:textId="77777777" w:rsidR="00DE7575" w:rsidRDefault="00E47927" w:rsidP="000B3AF2">
      <w:pPr>
        <w:pStyle w:val="ac"/>
        <w:numPr>
          <w:ilvl w:val="0"/>
          <w:numId w:val="2"/>
        </w:numPr>
        <w:ind w:left="0" w:firstLine="284"/>
        <w:jc w:val="both"/>
        <w:rPr>
          <w:sz w:val="28"/>
          <w:szCs w:val="28"/>
          <w:lang w:val="uk-UA"/>
        </w:rPr>
      </w:pPr>
      <w:r w:rsidRPr="00DE7575">
        <w:rPr>
          <w:sz w:val="28"/>
          <w:szCs w:val="28"/>
          <w:lang w:val="uk-UA"/>
        </w:rPr>
        <w:t>У</w:t>
      </w:r>
      <w:r w:rsidR="009A7862" w:rsidRPr="00DE7575">
        <w:rPr>
          <w:sz w:val="28"/>
          <w:szCs w:val="28"/>
          <w:lang w:val="uk-UA"/>
        </w:rPr>
        <w:t>нести</w:t>
      </w:r>
      <w:r w:rsidR="00335E82" w:rsidRPr="00DE7575">
        <w:rPr>
          <w:sz w:val="28"/>
          <w:szCs w:val="28"/>
          <w:lang w:val="uk-UA"/>
        </w:rPr>
        <w:t xml:space="preserve"> зміни до рішення </w:t>
      </w:r>
      <w:r w:rsidR="00BC4C59" w:rsidRPr="00DE7575">
        <w:rPr>
          <w:sz w:val="28"/>
          <w:szCs w:val="28"/>
          <w:lang w:val="uk-UA"/>
        </w:rPr>
        <w:t xml:space="preserve">Сумської міської ради від 27 жовтня </w:t>
      </w:r>
      <w:r w:rsidR="009A7862" w:rsidRPr="00DE7575">
        <w:rPr>
          <w:sz w:val="28"/>
          <w:szCs w:val="28"/>
          <w:lang w:val="uk-UA"/>
        </w:rPr>
        <w:t xml:space="preserve">2021 року </w:t>
      </w:r>
      <w:r w:rsidR="00335E82" w:rsidRPr="00DE7575">
        <w:rPr>
          <w:sz w:val="28"/>
          <w:szCs w:val="28"/>
          <w:lang w:val="uk-UA"/>
        </w:rPr>
        <w:t xml:space="preserve">№ 2001-МР «Про </w:t>
      </w:r>
      <w:r w:rsidR="00BC4C59" w:rsidRPr="00DE7575">
        <w:rPr>
          <w:sz w:val="28"/>
          <w:szCs w:val="28"/>
          <w:lang w:val="uk-UA"/>
        </w:rPr>
        <w:t xml:space="preserve"> </w:t>
      </w:r>
      <w:r w:rsidR="00DA63CD" w:rsidRPr="00DE7575">
        <w:rPr>
          <w:sz w:val="28"/>
          <w:szCs w:val="28"/>
          <w:lang w:val="uk-UA"/>
        </w:rPr>
        <w:t xml:space="preserve">цільову </w:t>
      </w:r>
      <w:r w:rsidR="00BC4C59" w:rsidRPr="00DE7575">
        <w:rPr>
          <w:sz w:val="28"/>
          <w:szCs w:val="28"/>
          <w:lang w:val="uk-UA"/>
        </w:rPr>
        <w:t xml:space="preserve"> </w:t>
      </w:r>
      <w:r w:rsidR="00DA63CD" w:rsidRPr="00DE7575">
        <w:rPr>
          <w:sz w:val="28"/>
          <w:szCs w:val="28"/>
          <w:lang w:val="uk-UA"/>
        </w:rPr>
        <w:t xml:space="preserve">Програму </w:t>
      </w:r>
      <w:r w:rsidR="00BC4C59" w:rsidRPr="00DE7575">
        <w:rPr>
          <w:sz w:val="28"/>
          <w:szCs w:val="28"/>
          <w:lang w:val="uk-UA"/>
        </w:rPr>
        <w:t xml:space="preserve"> </w:t>
      </w:r>
      <w:r w:rsidR="00DA63CD" w:rsidRPr="00DE7575">
        <w:rPr>
          <w:sz w:val="28"/>
          <w:szCs w:val="28"/>
          <w:lang w:val="uk-UA"/>
        </w:rPr>
        <w:t xml:space="preserve">захисту  населення  і  території </w:t>
      </w:r>
      <w:r w:rsidR="00BC4C59" w:rsidRPr="00DE7575">
        <w:rPr>
          <w:sz w:val="28"/>
          <w:szCs w:val="28"/>
          <w:lang w:val="uk-UA"/>
        </w:rPr>
        <w:t xml:space="preserve">                        </w:t>
      </w:r>
      <w:r w:rsidR="00A623A0" w:rsidRPr="00DE7575">
        <w:rPr>
          <w:sz w:val="28"/>
          <w:szCs w:val="28"/>
          <w:lang w:val="uk-UA"/>
        </w:rPr>
        <w:t>Сумської міської територіальної громади</w:t>
      </w:r>
      <w:r w:rsidR="00BC4C59" w:rsidRPr="00DE7575">
        <w:rPr>
          <w:sz w:val="28"/>
          <w:szCs w:val="28"/>
          <w:lang w:val="uk-UA"/>
        </w:rPr>
        <w:t xml:space="preserve"> від </w:t>
      </w:r>
      <w:r w:rsidR="00DA63CD" w:rsidRPr="00DE7575">
        <w:rPr>
          <w:sz w:val="28"/>
          <w:szCs w:val="28"/>
          <w:lang w:val="uk-UA"/>
        </w:rPr>
        <w:t>надзви</w:t>
      </w:r>
      <w:r w:rsidR="00BC4C59" w:rsidRPr="00DE7575">
        <w:rPr>
          <w:sz w:val="28"/>
          <w:szCs w:val="28"/>
          <w:lang w:val="uk-UA"/>
        </w:rPr>
        <w:t xml:space="preserve">чайних </w:t>
      </w:r>
      <w:r w:rsidR="00882117" w:rsidRPr="00DE7575">
        <w:rPr>
          <w:sz w:val="28"/>
          <w:szCs w:val="28"/>
          <w:lang w:val="uk-UA"/>
        </w:rPr>
        <w:t>ситуацій техногенного,</w:t>
      </w:r>
      <w:r w:rsidR="00DA63CD" w:rsidRPr="00DE7575">
        <w:rPr>
          <w:sz w:val="28"/>
          <w:szCs w:val="28"/>
          <w:lang w:val="uk-UA"/>
        </w:rPr>
        <w:t xml:space="preserve"> природного </w:t>
      </w:r>
      <w:r w:rsidR="00882117" w:rsidRPr="00DE7575">
        <w:rPr>
          <w:sz w:val="28"/>
          <w:szCs w:val="28"/>
          <w:lang w:val="uk-UA"/>
        </w:rPr>
        <w:t xml:space="preserve">та воєнного </w:t>
      </w:r>
      <w:r w:rsidR="00DA63CD" w:rsidRPr="00DE7575">
        <w:rPr>
          <w:sz w:val="28"/>
          <w:szCs w:val="28"/>
          <w:lang w:val="uk-UA"/>
        </w:rPr>
        <w:t>характеру на 20</w:t>
      </w:r>
      <w:r w:rsidR="00A623A0" w:rsidRPr="00DE7575">
        <w:rPr>
          <w:sz w:val="28"/>
          <w:szCs w:val="28"/>
          <w:lang w:val="uk-UA"/>
        </w:rPr>
        <w:t>22</w:t>
      </w:r>
      <w:r w:rsidR="00DA63CD" w:rsidRPr="00DE7575">
        <w:rPr>
          <w:sz w:val="28"/>
          <w:szCs w:val="28"/>
          <w:lang w:val="uk-UA"/>
        </w:rPr>
        <w:t>-202</w:t>
      </w:r>
      <w:r w:rsidR="00A623A0" w:rsidRPr="00DE7575">
        <w:rPr>
          <w:sz w:val="28"/>
          <w:szCs w:val="28"/>
          <w:lang w:val="uk-UA"/>
        </w:rPr>
        <w:t>4</w:t>
      </w:r>
      <w:r w:rsidR="00DA63CD" w:rsidRPr="00DE7575">
        <w:rPr>
          <w:sz w:val="28"/>
          <w:szCs w:val="28"/>
          <w:lang w:val="uk-UA"/>
        </w:rPr>
        <w:t xml:space="preserve"> роки</w:t>
      </w:r>
      <w:r w:rsidR="00335E82" w:rsidRPr="00DE7575">
        <w:rPr>
          <w:sz w:val="28"/>
          <w:szCs w:val="28"/>
          <w:lang w:val="uk-UA"/>
        </w:rPr>
        <w:t>»</w:t>
      </w:r>
      <w:r w:rsidR="008737F7">
        <w:rPr>
          <w:sz w:val="28"/>
          <w:szCs w:val="28"/>
          <w:lang w:val="uk-UA"/>
        </w:rPr>
        <w:t xml:space="preserve"> (зі змінами) </w:t>
      </w:r>
      <w:r w:rsidR="00DE7575">
        <w:rPr>
          <w:sz w:val="28"/>
          <w:szCs w:val="28"/>
          <w:lang w:val="uk-UA"/>
        </w:rPr>
        <w:t>в</w:t>
      </w:r>
      <w:r w:rsidR="0028401E" w:rsidRPr="00DE7575">
        <w:rPr>
          <w:sz w:val="28"/>
          <w:szCs w:val="28"/>
          <w:lang w:val="uk-UA"/>
        </w:rPr>
        <w:t>икла</w:t>
      </w:r>
      <w:r w:rsidR="008737F7">
        <w:rPr>
          <w:sz w:val="28"/>
          <w:szCs w:val="28"/>
          <w:lang w:val="uk-UA"/>
        </w:rPr>
        <w:t xml:space="preserve">вши Додаток до нього в </w:t>
      </w:r>
      <w:r w:rsidR="002256CC" w:rsidRPr="00DE7575">
        <w:rPr>
          <w:sz w:val="28"/>
          <w:szCs w:val="28"/>
          <w:lang w:val="uk-UA"/>
        </w:rPr>
        <w:t>новій редакції (додається</w:t>
      </w:r>
      <w:r w:rsidR="0028401E" w:rsidRPr="00DE7575">
        <w:rPr>
          <w:sz w:val="28"/>
          <w:szCs w:val="28"/>
          <w:lang w:val="uk-UA"/>
        </w:rPr>
        <w:t>)</w:t>
      </w:r>
      <w:r w:rsidR="00DE7575" w:rsidRPr="00DE7575">
        <w:rPr>
          <w:sz w:val="28"/>
          <w:szCs w:val="28"/>
          <w:lang w:val="uk-UA"/>
        </w:rPr>
        <w:t>.</w:t>
      </w:r>
    </w:p>
    <w:p w14:paraId="1F0D013C" w14:textId="77777777" w:rsidR="00DE7575" w:rsidRPr="00DE7575" w:rsidRDefault="00DE7575" w:rsidP="00DE7575">
      <w:pPr>
        <w:pStyle w:val="ac"/>
        <w:ind w:left="284"/>
        <w:jc w:val="both"/>
        <w:rPr>
          <w:sz w:val="28"/>
          <w:szCs w:val="28"/>
          <w:lang w:val="uk-UA"/>
        </w:rPr>
      </w:pPr>
    </w:p>
    <w:p w14:paraId="50F513E4" w14:textId="14FE12D7" w:rsidR="00DE7575" w:rsidRDefault="00DE7575" w:rsidP="00DE7575">
      <w:pPr>
        <w:pStyle w:val="ac"/>
        <w:numPr>
          <w:ilvl w:val="0"/>
          <w:numId w:val="2"/>
        </w:numPr>
        <w:ind w:left="0" w:firstLine="284"/>
        <w:jc w:val="both"/>
        <w:rPr>
          <w:sz w:val="28"/>
          <w:szCs w:val="28"/>
          <w:lang w:val="uk-UA"/>
        </w:rPr>
      </w:pPr>
      <w:r>
        <w:rPr>
          <w:sz w:val="28"/>
          <w:szCs w:val="28"/>
          <w:lang w:val="uk-UA"/>
        </w:rPr>
        <w:t>Н</w:t>
      </w:r>
      <w:r w:rsidR="0022339D" w:rsidRPr="00DE7575">
        <w:rPr>
          <w:sz w:val="28"/>
          <w:szCs w:val="28"/>
          <w:lang w:val="uk-UA"/>
        </w:rPr>
        <w:t xml:space="preserve">аказ Сумської міської військової адміністрації Сумського району Сумської області від </w:t>
      </w:r>
      <w:r w:rsidR="00670C59">
        <w:rPr>
          <w:sz w:val="28"/>
          <w:szCs w:val="28"/>
          <w:lang w:val="uk-UA"/>
        </w:rPr>
        <w:t>05</w:t>
      </w:r>
      <w:r w:rsidR="0022339D" w:rsidRPr="00DE7575">
        <w:rPr>
          <w:sz w:val="28"/>
          <w:szCs w:val="28"/>
          <w:lang w:val="uk-UA"/>
        </w:rPr>
        <w:t>.</w:t>
      </w:r>
      <w:r w:rsidR="007062D4">
        <w:rPr>
          <w:sz w:val="28"/>
          <w:szCs w:val="28"/>
          <w:lang w:val="uk-UA"/>
        </w:rPr>
        <w:t>1</w:t>
      </w:r>
      <w:r w:rsidR="00670C59">
        <w:rPr>
          <w:sz w:val="28"/>
          <w:szCs w:val="28"/>
          <w:lang w:val="uk-UA"/>
        </w:rPr>
        <w:t>2</w:t>
      </w:r>
      <w:r w:rsidR="0022339D" w:rsidRPr="00DE7575">
        <w:rPr>
          <w:sz w:val="28"/>
          <w:szCs w:val="28"/>
          <w:lang w:val="uk-UA"/>
        </w:rPr>
        <w:t xml:space="preserve">.2024 року № </w:t>
      </w:r>
      <w:r w:rsidR="007062D4">
        <w:rPr>
          <w:sz w:val="28"/>
          <w:szCs w:val="28"/>
          <w:lang w:val="uk-UA"/>
        </w:rPr>
        <w:t>3</w:t>
      </w:r>
      <w:r w:rsidR="00670C59">
        <w:rPr>
          <w:sz w:val="28"/>
          <w:szCs w:val="28"/>
          <w:lang w:val="uk-UA"/>
        </w:rPr>
        <w:t>83</w:t>
      </w:r>
      <w:r w:rsidR="0022339D" w:rsidRPr="00DE7575">
        <w:rPr>
          <w:sz w:val="28"/>
          <w:szCs w:val="28"/>
          <w:lang w:val="uk-UA"/>
        </w:rPr>
        <w:t xml:space="preserve">-СМР </w:t>
      </w:r>
      <w:r w:rsidR="00DB2DDF" w:rsidRPr="00DE7575">
        <w:rPr>
          <w:sz w:val="28"/>
          <w:szCs w:val="28"/>
          <w:lang w:val="uk-UA"/>
        </w:rPr>
        <w:t>«</w:t>
      </w:r>
      <w:r w:rsidR="0022339D" w:rsidRPr="00DE7575">
        <w:rPr>
          <w:sz w:val="28"/>
          <w:szCs w:val="28"/>
          <w:lang w:val="uk-UA"/>
        </w:rPr>
        <w:t>Про внесення змін до рішення Сумської міської ради від 27 жовтня 2021 року № 2001-МР «Про цільову Програму захисту населення і території Сумської міської територіальної громади від  надзвичайних ситуацій техногенного,  природного та воєнного характеру на 2022 – 2024 роки» (зі змінами</w:t>
      </w:r>
      <w:r w:rsidR="00DB2DDF" w:rsidRPr="00DE7575">
        <w:rPr>
          <w:sz w:val="28"/>
          <w:szCs w:val="28"/>
          <w:lang w:val="uk-UA"/>
        </w:rPr>
        <w:t>)</w:t>
      </w:r>
      <w:r>
        <w:rPr>
          <w:sz w:val="28"/>
          <w:szCs w:val="28"/>
          <w:lang w:val="uk-UA"/>
        </w:rPr>
        <w:t>»</w:t>
      </w:r>
      <w:r w:rsidR="00DB2DDF" w:rsidRPr="00DE7575">
        <w:rPr>
          <w:sz w:val="28"/>
          <w:szCs w:val="28"/>
          <w:lang w:val="uk-UA"/>
        </w:rPr>
        <w:t xml:space="preserve"> вважати таким, що втратив чинність.</w:t>
      </w:r>
    </w:p>
    <w:p w14:paraId="6508FB66" w14:textId="77777777" w:rsidR="00DE7575" w:rsidRDefault="00DE7575" w:rsidP="00DE7575">
      <w:pPr>
        <w:pStyle w:val="ac"/>
        <w:ind w:left="284"/>
        <w:jc w:val="both"/>
        <w:rPr>
          <w:sz w:val="28"/>
          <w:szCs w:val="28"/>
          <w:lang w:val="uk-UA"/>
        </w:rPr>
      </w:pPr>
    </w:p>
    <w:p w14:paraId="24A175A3" w14:textId="77777777" w:rsidR="00DE7575" w:rsidRDefault="000062F6" w:rsidP="002140B1">
      <w:pPr>
        <w:pStyle w:val="ac"/>
        <w:numPr>
          <w:ilvl w:val="0"/>
          <w:numId w:val="2"/>
        </w:numPr>
        <w:ind w:left="0" w:firstLine="284"/>
        <w:jc w:val="both"/>
        <w:rPr>
          <w:sz w:val="28"/>
          <w:szCs w:val="28"/>
          <w:lang w:val="uk-UA"/>
        </w:rPr>
      </w:pPr>
      <w:r w:rsidRPr="00DE7575">
        <w:rPr>
          <w:sz w:val="28"/>
          <w:szCs w:val="28"/>
          <w:lang w:val="uk-UA"/>
        </w:rPr>
        <w:t>Організацію виконання цього рішення покласти на</w:t>
      </w:r>
      <w:r w:rsidR="00EE3537">
        <w:rPr>
          <w:sz w:val="28"/>
          <w:szCs w:val="28"/>
          <w:lang w:val="uk-UA"/>
        </w:rPr>
        <w:t xml:space="preserve"> </w:t>
      </w:r>
      <w:r w:rsidR="00D364B3">
        <w:rPr>
          <w:sz w:val="28"/>
          <w:szCs w:val="28"/>
          <w:lang w:val="uk-UA"/>
        </w:rPr>
        <w:t xml:space="preserve">відповідальних виконавців завдань </w:t>
      </w:r>
      <w:r w:rsidR="00D364B3" w:rsidRPr="00DE7575">
        <w:rPr>
          <w:sz w:val="28"/>
          <w:szCs w:val="28"/>
          <w:lang w:val="uk-UA"/>
        </w:rPr>
        <w:t>цільов</w:t>
      </w:r>
      <w:r w:rsidR="00D364B3">
        <w:rPr>
          <w:sz w:val="28"/>
          <w:szCs w:val="28"/>
          <w:lang w:val="uk-UA"/>
        </w:rPr>
        <w:t>ої</w:t>
      </w:r>
      <w:r w:rsidR="00D364B3" w:rsidRPr="00DE7575">
        <w:rPr>
          <w:sz w:val="28"/>
          <w:szCs w:val="28"/>
          <w:lang w:val="uk-UA"/>
        </w:rPr>
        <w:t xml:space="preserve">  </w:t>
      </w:r>
      <w:r w:rsidR="00D364B3">
        <w:rPr>
          <w:sz w:val="28"/>
          <w:szCs w:val="28"/>
          <w:lang w:val="uk-UA"/>
        </w:rPr>
        <w:t>Програми</w:t>
      </w:r>
      <w:r w:rsidR="00D364B3" w:rsidRPr="00DE7575">
        <w:rPr>
          <w:sz w:val="28"/>
          <w:szCs w:val="28"/>
          <w:lang w:val="uk-UA"/>
        </w:rPr>
        <w:t xml:space="preserve">  захисту  населення  і  території                         </w:t>
      </w:r>
      <w:r w:rsidR="00D364B3" w:rsidRPr="00DE7575">
        <w:rPr>
          <w:sz w:val="28"/>
          <w:szCs w:val="28"/>
          <w:lang w:val="uk-UA"/>
        </w:rPr>
        <w:lastRenderedPageBreak/>
        <w:t>Сумської міської територіальної громади від надзвичайних ситуацій техногенного, природного та воєнного характеру на 2022-2024 роки»</w:t>
      </w:r>
      <w:r w:rsidR="00D364B3">
        <w:rPr>
          <w:sz w:val="28"/>
          <w:szCs w:val="28"/>
          <w:lang w:val="uk-UA"/>
        </w:rPr>
        <w:t xml:space="preserve"> (зі змінами) </w:t>
      </w:r>
    </w:p>
    <w:p w14:paraId="612AB22C" w14:textId="77777777" w:rsidR="003E1960" w:rsidRPr="003E1960" w:rsidRDefault="003E1960" w:rsidP="003E1960">
      <w:pPr>
        <w:pStyle w:val="ac"/>
        <w:rPr>
          <w:sz w:val="28"/>
          <w:szCs w:val="28"/>
          <w:lang w:val="uk-UA"/>
        </w:rPr>
      </w:pPr>
    </w:p>
    <w:p w14:paraId="3E023885" w14:textId="77777777" w:rsidR="0028401E" w:rsidRPr="00DE7575" w:rsidRDefault="00FC2044" w:rsidP="00DE7575">
      <w:pPr>
        <w:pStyle w:val="ac"/>
        <w:numPr>
          <w:ilvl w:val="0"/>
          <w:numId w:val="2"/>
        </w:numPr>
        <w:ind w:left="0" w:firstLine="284"/>
        <w:jc w:val="both"/>
        <w:rPr>
          <w:sz w:val="28"/>
          <w:szCs w:val="28"/>
          <w:lang w:val="uk-UA"/>
        </w:rPr>
      </w:pPr>
      <w:r w:rsidRPr="00DE7575">
        <w:rPr>
          <w:sz w:val="28"/>
          <w:szCs w:val="28"/>
          <w:lang w:val="uk-UA"/>
        </w:rPr>
        <w:t xml:space="preserve">Контроль за виконанням даного наказу </w:t>
      </w:r>
      <w:r w:rsidR="00D8011D" w:rsidRPr="00DE7575">
        <w:rPr>
          <w:sz w:val="28"/>
          <w:szCs w:val="28"/>
          <w:lang w:val="uk-UA"/>
        </w:rPr>
        <w:t>залишаю за собою.</w:t>
      </w:r>
    </w:p>
    <w:p w14:paraId="763F2DCA" w14:textId="77777777" w:rsidR="00BC4C59" w:rsidRDefault="00BC4C59" w:rsidP="00D110B6">
      <w:pPr>
        <w:jc w:val="both"/>
        <w:rPr>
          <w:sz w:val="28"/>
          <w:szCs w:val="28"/>
          <w:lang w:val="uk-UA"/>
        </w:rPr>
      </w:pPr>
    </w:p>
    <w:p w14:paraId="70CC98AA" w14:textId="77777777" w:rsidR="00BC4C59" w:rsidRDefault="00BC4C59" w:rsidP="00D110B6">
      <w:pPr>
        <w:jc w:val="both"/>
        <w:rPr>
          <w:sz w:val="28"/>
          <w:szCs w:val="28"/>
          <w:lang w:val="uk-UA"/>
        </w:rPr>
      </w:pPr>
    </w:p>
    <w:p w14:paraId="74099C61" w14:textId="77777777" w:rsidR="00BC4C59" w:rsidRDefault="00BC4C59" w:rsidP="00D110B6">
      <w:pPr>
        <w:jc w:val="both"/>
        <w:rPr>
          <w:sz w:val="28"/>
          <w:szCs w:val="28"/>
          <w:lang w:val="uk-UA"/>
        </w:rPr>
      </w:pPr>
    </w:p>
    <w:p w14:paraId="2FC1215C" w14:textId="77777777" w:rsidR="0004045F" w:rsidRPr="008658E4" w:rsidRDefault="0004045F" w:rsidP="00D110B6">
      <w:pPr>
        <w:jc w:val="both"/>
        <w:rPr>
          <w:sz w:val="28"/>
          <w:szCs w:val="28"/>
          <w:lang w:val="uk-UA"/>
        </w:rPr>
      </w:pPr>
    </w:p>
    <w:p w14:paraId="1F29A476" w14:textId="77777777" w:rsidR="00DA63CD" w:rsidRPr="00186B3A" w:rsidRDefault="00E55BB5" w:rsidP="00DA63CD">
      <w:pPr>
        <w:jc w:val="both"/>
        <w:rPr>
          <w:sz w:val="28"/>
          <w:szCs w:val="28"/>
          <w:lang w:val="uk-UA"/>
        </w:rPr>
      </w:pPr>
      <w:r>
        <w:rPr>
          <w:sz w:val="28"/>
          <w:szCs w:val="28"/>
          <w:lang w:val="uk-UA"/>
        </w:rPr>
        <w:t>Начальник</w:t>
      </w:r>
      <w:r w:rsidR="00097E11">
        <w:rPr>
          <w:sz w:val="28"/>
          <w:szCs w:val="28"/>
          <w:lang w:val="uk-UA"/>
        </w:rPr>
        <w:tab/>
      </w:r>
      <w:r w:rsidR="00097E11">
        <w:rPr>
          <w:sz w:val="28"/>
          <w:szCs w:val="28"/>
          <w:lang w:val="uk-UA"/>
        </w:rPr>
        <w:tab/>
        <w:t xml:space="preserve"> </w:t>
      </w:r>
      <w:r w:rsidR="00097E11">
        <w:rPr>
          <w:sz w:val="28"/>
          <w:szCs w:val="28"/>
          <w:lang w:val="uk-UA"/>
        </w:rPr>
        <w:tab/>
      </w:r>
      <w:r w:rsidR="00186B3A">
        <w:rPr>
          <w:sz w:val="28"/>
          <w:szCs w:val="28"/>
          <w:lang w:val="uk-UA"/>
        </w:rPr>
        <w:tab/>
      </w:r>
      <w:r w:rsidR="00186B3A">
        <w:rPr>
          <w:sz w:val="28"/>
          <w:szCs w:val="28"/>
          <w:lang w:val="uk-UA"/>
        </w:rPr>
        <w:tab/>
      </w:r>
      <w:r w:rsidR="00A623A0" w:rsidRPr="00186B3A">
        <w:rPr>
          <w:sz w:val="28"/>
          <w:szCs w:val="28"/>
          <w:lang w:val="uk-UA"/>
        </w:rPr>
        <w:t xml:space="preserve">     </w:t>
      </w:r>
      <w:r w:rsidR="00036A32" w:rsidRPr="00186B3A">
        <w:rPr>
          <w:sz w:val="28"/>
          <w:szCs w:val="28"/>
          <w:lang w:val="uk-UA"/>
        </w:rPr>
        <w:t xml:space="preserve">    </w:t>
      </w:r>
      <w:r w:rsidR="00A623A0" w:rsidRPr="00186B3A">
        <w:rPr>
          <w:sz w:val="28"/>
          <w:szCs w:val="28"/>
          <w:lang w:val="uk-UA"/>
        </w:rPr>
        <w:t xml:space="preserve"> </w:t>
      </w:r>
      <w:r w:rsidR="00DA63CD" w:rsidRPr="00186B3A">
        <w:rPr>
          <w:sz w:val="28"/>
          <w:szCs w:val="28"/>
          <w:lang w:val="uk-UA"/>
        </w:rPr>
        <w:tab/>
      </w:r>
      <w:r w:rsidR="00036A32" w:rsidRPr="00186B3A">
        <w:rPr>
          <w:sz w:val="28"/>
          <w:szCs w:val="28"/>
          <w:lang w:val="uk-UA"/>
        </w:rPr>
        <w:t xml:space="preserve">   </w:t>
      </w:r>
      <w:r w:rsidR="00BD114C" w:rsidRPr="00186B3A">
        <w:rPr>
          <w:sz w:val="28"/>
          <w:szCs w:val="28"/>
          <w:lang w:val="uk-UA"/>
        </w:rPr>
        <w:t xml:space="preserve">        </w:t>
      </w:r>
      <w:r w:rsidR="00BF06F1" w:rsidRPr="00186B3A">
        <w:rPr>
          <w:sz w:val="28"/>
          <w:szCs w:val="28"/>
          <w:lang w:val="uk-UA"/>
        </w:rPr>
        <w:t xml:space="preserve"> </w:t>
      </w:r>
      <w:r w:rsidR="00BD114C" w:rsidRPr="00186B3A">
        <w:rPr>
          <w:sz w:val="28"/>
          <w:szCs w:val="28"/>
          <w:lang w:val="uk-UA"/>
        </w:rPr>
        <w:t xml:space="preserve"> </w:t>
      </w:r>
      <w:r w:rsidR="00186B3A">
        <w:rPr>
          <w:sz w:val="28"/>
          <w:szCs w:val="28"/>
          <w:lang w:val="uk-UA"/>
        </w:rPr>
        <w:t xml:space="preserve">     </w:t>
      </w:r>
      <w:r w:rsidR="00492C25">
        <w:rPr>
          <w:sz w:val="28"/>
          <w:szCs w:val="28"/>
          <w:lang w:val="uk-UA"/>
        </w:rPr>
        <w:t>Сергій</w:t>
      </w:r>
      <w:r w:rsidR="00D8011D">
        <w:rPr>
          <w:sz w:val="28"/>
          <w:szCs w:val="28"/>
          <w:lang w:val="uk-UA"/>
        </w:rPr>
        <w:t xml:space="preserve"> </w:t>
      </w:r>
      <w:r w:rsidR="00492C25">
        <w:rPr>
          <w:sz w:val="28"/>
          <w:szCs w:val="28"/>
          <w:lang w:val="uk-UA"/>
        </w:rPr>
        <w:t>КРИВОШЕЄНКО</w:t>
      </w:r>
    </w:p>
    <w:p w14:paraId="1B96F4C6" w14:textId="77777777" w:rsidR="00882117" w:rsidRPr="00BC3AD0" w:rsidRDefault="00882117" w:rsidP="00DA63CD">
      <w:pPr>
        <w:jc w:val="both"/>
        <w:rPr>
          <w:sz w:val="28"/>
          <w:szCs w:val="28"/>
          <w:lang w:val="uk-UA"/>
        </w:rPr>
      </w:pPr>
    </w:p>
    <w:p w14:paraId="0939025C" w14:textId="77777777" w:rsidR="00747E68" w:rsidRDefault="00747E68" w:rsidP="00A63B8B">
      <w:pPr>
        <w:jc w:val="both"/>
        <w:rPr>
          <w:lang w:val="uk-UA"/>
        </w:rPr>
      </w:pPr>
    </w:p>
    <w:p w14:paraId="6B1C4043" w14:textId="77777777" w:rsidR="00747E68" w:rsidRDefault="00747E68" w:rsidP="00A63B8B">
      <w:pPr>
        <w:jc w:val="both"/>
        <w:rPr>
          <w:lang w:val="uk-UA"/>
        </w:rPr>
      </w:pPr>
    </w:p>
    <w:p w14:paraId="35DA3710" w14:textId="77777777" w:rsidR="00747E68" w:rsidRDefault="00747E68" w:rsidP="00A63B8B">
      <w:pPr>
        <w:jc w:val="both"/>
        <w:rPr>
          <w:lang w:val="uk-UA"/>
        </w:rPr>
      </w:pPr>
    </w:p>
    <w:p w14:paraId="0F7F29DF" w14:textId="77777777" w:rsidR="007A6415" w:rsidRDefault="007A6415" w:rsidP="00BC3AD0">
      <w:pPr>
        <w:jc w:val="both"/>
        <w:rPr>
          <w:bCs/>
          <w:lang w:val="uk-UA" w:eastAsia="uk-UA"/>
        </w:rPr>
      </w:pPr>
    </w:p>
    <w:p w14:paraId="1C760750" w14:textId="77777777" w:rsidR="007A6415" w:rsidRDefault="007A6415" w:rsidP="00BC3AD0">
      <w:pPr>
        <w:jc w:val="both"/>
        <w:rPr>
          <w:bCs/>
          <w:lang w:val="uk-UA" w:eastAsia="uk-UA"/>
        </w:rPr>
      </w:pPr>
    </w:p>
    <w:p w14:paraId="77033D7C" w14:textId="77777777" w:rsidR="007A6415" w:rsidRDefault="007A6415" w:rsidP="00BC3AD0">
      <w:pPr>
        <w:jc w:val="both"/>
        <w:rPr>
          <w:bCs/>
          <w:lang w:val="uk-UA" w:eastAsia="uk-UA"/>
        </w:rPr>
      </w:pPr>
    </w:p>
    <w:p w14:paraId="525AAB71" w14:textId="77777777" w:rsidR="007A6415" w:rsidRDefault="007A6415" w:rsidP="00BC3AD0">
      <w:pPr>
        <w:jc w:val="both"/>
        <w:rPr>
          <w:bCs/>
          <w:lang w:val="uk-UA" w:eastAsia="uk-UA"/>
        </w:rPr>
      </w:pPr>
    </w:p>
    <w:p w14:paraId="7B6FEF61" w14:textId="77777777" w:rsidR="007A6415" w:rsidRDefault="007A6415" w:rsidP="00BC3AD0">
      <w:pPr>
        <w:jc w:val="both"/>
        <w:rPr>
          <w:bCs/>
          <w:lang w:val="uk-UA" w:eastAsia="uk-UA"/>
        </w:rPr>
      </w:pPr>
    </w:p>
    <w:p w14:paraId="103F5A92" w14:textId="77777777" w:rsidR="007A6415" w:rsidRDefault="007A6415" w:rsidP="00BC3AD0">
      <w:pPr>
        <w:jc w:val="both"/>
        <w:rPr>
          <w:bCs/>
          <w:lang w:val="uk-UA" w:eastAsia="uk-UA"/>
        </w:rPr>
      </w:pPr>
    </w:p>
    <w:p w14:paraId="6982501A" w14:textId="77777777" w:rsidR="007A6415" w:rsidRDefault="007A6415" w:rsidP="00DE7A3B">
      <w:pPr>
        <w:pStyle w:val="a3"/>
        <w:tabs>
          <w:tab w:val="left" w:pos="567"/>
        </w:tabs>
        <w:jc w:val="both"/>
        <w:rPr>
          <w:bCs/>
          <w:lang w:eastAsia="uk-UA"/>
        </w:rPr>
      </w:pPr>
    </w:p>
    <w:p w14:paraId="4747F712" w14:textId="77777777" w:rsidR="0000635C" w:rsidRDefault="0000635C" w:rsidP="00DE7A3B">
      <w:pPr>
        <w:pStyle w:val="a3"/>
        <w:tabs>
          <w:tab w:val="left" w:pos="567"/>
        </w:tabs>
        <w:jc w:val="both"/>
        <w:rPr>
          <w:bCs/>
          <w:lang w:eastAsia="uk-UA"/>
        </w:rPr>
      </w:pPr>
    </w:p>
    <w:p w14:paraId="2EDE5085" w14:textId="77777777" w:rsidR="0000635C" w:rsidRDefault="0000635C" w:rsidP="00DE7A3B">
      <w:pPr>
        <w:pStyle w:val="a3"/>
        <w:tabs>
          <w:tab w:val="left" w:pos="567"/>
        </w:tabs>
        <w:jc w:val="both"/>
        <w:rPr>
          <w:bCs/>
          <w:lang w:eastAsia="uk-UA"/>
        </w:rPr>
      </w:pPr>
    </w:p>
    <w:p w14:paraId="21C3D622" w14:textId="77777777" w:rsidR="0000635C" w:rsidRDefault="0000635C" w:rsidP="00DE7A3B">
      <w:pPr>
        <w:pStyle w:val="a3"/>
        <w:tabs>
          <w:tab w:val="left" w:pos="567"/>
        </w:tabs>
        <w:jc w:val="both"/>
        <w:rPr>
          <w:bCs/>
          <w:lang w:eastAsia="uk-UA"/>
        </w:rPr>
      </w:pPr>
    </w:p>
    <w:p w14:paraId="70FAABB1" w14:textId="77777777" w:rsidR="0000635C" w:rsidRDefault="0000635C" w:rsidP="00DE7A3B">
      <w:pPr>
        <w:pStyle w:val="a3"/>
        <w:tabs>
          <w:tab w:val="left" w:pos="567"/>
        </w:tabs>
        <w:jc w:val="both"/>
        <w:rPr>
          <w:bCs/>
          <w:lang w:eastAsia="uk-UA"/>
        </w:rPr>
      </w:pPr>
    </w:p>
    <w:p w14:paraId="5B99A13B" w14:textId="77777777" w:rsidR="0000635C" w:rsidRDefault="0000635C" w:rsidP="00DE7A3B">
      <w:pPr>
        <w:pStyle w:val="a3"/>
        <w:tabs>
          <w:tab w:val="left" w:pos="567"/>
        </w:tabs>
        <w:jc w:val="both"/>
        <w:rPr>
          <w:bCs/>
          <w:lang w:eastAsia="uk-UA"/>
        </w:rPr>
      </w:pPr>
    </w:p>
    <w:p w14:paraId="2FCB3F0F" w14:textId="77777777" w:rsidR="0000635C" w:rsidRDefault="0000635C" w:rsidP="00DE7A3B">
      <w:pPr>
        <w:pStyle w:val="a3"/>
        <w:tabs>
          <w:tab w:val="left" w:pos="567"/>
        </w:tabs>
        <w:jc w:val="both"/>
        <w:rPr>
          <w:bCs/>
          <w:lang w:eastAsia="uk-UA"/>
        </w:rPr>
      </w:pPr>
    </w:p>
    <w:p w14:paraId="233EE822" w14:textId="77777777" w:rsidR="0000635C" w:rsidRDefault="0000635C" w:rsidP="00DE7A3B">
      <w:pPr>
        <w:pStyle w:val="a3"/>
        <w:tabs>
          <w:tab w:val="left" w:pos="567"/>
        </w:tabs>
        <w:jc w:val="both"/>
        <w:rPr>
          <w:bCs/>
          <w:lang w:eastAsia="uk-UA"/>
        </w:rPr>
      </w:pPr>
    </w:p>
    <w:p w14:paraId="3F5C3758" w14:textId="77777777" w:rsidR="0000635C" w:rsidRDefault="0000635C" w:rsidP="00DE7A3B">
      <w:pPr>
        <w:pStyle w:val="a3"/>
        <w:tabs>
          <w:tab w:val="left" w:pos="567"/>
        </w:tabs>
        <w:jc w:val="both"/>
        <w:rPr>
          <w:bCs/>
          <w:lang w:eastAsia="uk-UA"/>
        </w:rPr>
      </w:pPr>
    </w:p>
    <w:p w14:paraId="4FC40063" w14:textId="77777777" w:rsidR="0000635C" w:rsidRDefault="0000635C" w:rsidP="00DE7A3B">
      <w:pPr>
        <w:pStyle w:val="a3"/>
        <w:tabs>
          <w:tab w:val="left" w:pos="567"/>
        </w:tabs>
        <w:jc w:val="both"/>
        <w:rPr>
          <w:bCs/>
          <w:lang w:eastAsia="uk-UA"/>
        </w:rPr>
      </w:pPr>
    </w:p>
    <w:p w14:paraId="2D4FB281" w14:textId="77777777" w:rsidR="0000635C" w:rsidRDefault="0000635C" w:rsidP="00DE7A3B">
      <w:pPr>
        <w:pStyle w:val="a3"/>
        <w:tabs>
          <w:tab w:val="left" w:pos="567"/>
        </w:tabs>
        <w:jc w:val="both"/>
        <w:rPr>
          <w:bCs/>
          <w:lang w:eastAsia="uk-UA"/>
        </w:rPr>
      </w:pPr>
    </w:p>
    <w:p w14:paraId="657FBEDA" w14:textId="77777777" w:rsidR="0000635C" w:rsidRDefault="0000635C" w:rsidP="00DE7A3B">
      <w:pPr>
        <w:pStyle w:val="a3"/>
        <w:tabs>
          <w:tab w:val="left" w:pos="567"/>
        </w:tabs>
        <w:jc w:val="both"/>
        <w:rPr>
          <w:bCs/>
          <w:lang w:eastAsia="uk-UA"/>
        </w:rPr>
      </w:pPr>
    </w:p>
    <w:p w14:paraId="70C98FAD" w14:textId="77777777" w:rsidR="0000635C" w:rsidRDefault="0000635C" w:rsidP="00DE7A3B">
      <w:pPr>
        <w:pStyle w:val="a3"/>
        <w:tabs>
          <w:tab w:val="left" w:pos="567"/>
        </w:tabs>
        <w:jc w:val="both"/>
        <w:rPr>
          <w:bCs/>
          <w:lang w:eastAsia="uk-UA"/>
        </w:rPr>
      </w:pPr>
    </w:p>
    <w:p w14:paraId="7F99E1EB" w14:textId="77777777" w:rsidR="0000635C" w:rsidRDefault="0000635C" w:rsidP="00DE7A3B">
      <w:pPr>
        <w:pStyle w:val="a3"/>
        <w:tabs>
          <w:tab w:val="left" w:pos="567"/>
        </w:tabs>
        <w:jc w:val="both"/>
        <w:rPr>
          <w:bCs/>
          <w:lang w:eastAsia="uk-UA"/>
        </w:rPr>
      </w:pPr>
    </w:p>
    <w:p w14:paraId="4D7D0129" w14:textId="77777777" w:rsidR="0000635C" w:rsidRDefault="0000635C" w:rsidP="00DE7A3B">
      <w:pPr>
        <w:pStyle w:val="a3"/>
        <w:tabs>
          <w:tab w:val="left" w:pos="567"/>
        </w:tabs>
        <w:jc w:val="both"/>
        <w:rPr>
          <w:bCs/>
          <w:lang w:eastAsia="uk-UA"/>
        </w:rPr>
      </w:pPr>
    </w:p>
    <w:p w14:paraId="4FA2676C" w14:textId="77777777" w:rsidR="0000635C" w:rsidRDefault="0000635C" w:rsidP="00DE7A3B">
      <w:pPr>
        <w:pStyle w:val="a3"/>
        <w:tabs>
          <w:tab w:val="left" w:pos="567"/>
        </w:tabs>
        <w:jc w:val="both"/>
        <w:rPr>
          <w:bCs/>
          <w:lang w:eastAsia="uk-UA"/>
        </w:rPr>
      </w:pPr>
    </w:p>
    <w:p w14:paraId="246678CC" w14:textId="77777777" w:rsidR="0000635C" w:rsidRDefault="0000635C" w:rsidP="00DE7A3B">
      <w:pPr>
        <w:pStyle w:val="a3"/>
        <w:tabs>
          <w:tab w:val="left" w:pos="567"/>
        </w:tabs>
        <w:jc w:val="both"/>
        <w:rPr>
          <w:bCs/>
          <w:lang w:eastAsia="uk-UA"/>
        </w:rPr>
      </w:pPr>
    </w:p>
    <w:p w14:paraId="0A34E66E" w14:textId="77777777" w:rsidR="0000635C" w:rsidRDefault="0000635C" w:rsidP="00DE7A3B">
      <w:pPr>
        <w:pStyle w:val="a3"/>
        <w:tabs>
          <w:tab w:val="left" w:pos="567"/>
        </w:tabs>
        <w:jc w:val="both"/>
        <w:rPr>
          <w:bCs/>
          <w:lang w:eastAsia="uk-UA"/>
        </w:rPr>
      </w:pPr>
    </w:p>
    <w:p w14:paraId="2A78C5E8" w14:textId="77777777" w:rsidR="0000635C" w:rsidRDefault="0000635C" w:rsidP="00DE7A3B">
      <w:pPr>
        <w:pStyle w:val="a3"/>
        <w:tabs>
          <w:tab w:val="left" w:pos="567"/>
        </w:tabs>
        <w:jc w:val="both"/>
        <w:rPr>
          <w:bCs/>
          <w:lang w:eastAsia="uk-UA"/>
        </w:rPr>
      </w:pPr>
    </w:p>
    <w:p w14:paraId="764D14BE" w14:textId="77777777" w:rsidR="0000635C" w:rsidRDefault="0000635C" w:rsidP="00DE7A3B">
      <w:pPr>
        <w:pStyle w:val="a3"/>
        <w:tabs>
          <w:tab w:val="left" w:pos="567"/>
        </w:tabs>
        <w:jc w:val="both"/>
        <w:rPr>
          <w:bCs/>
          <w:lang w:eastAsia="uk-UA"/>
        </w:rPr>
      </w:pPr>
    </w:p>
    <w:p w14:paraId="0621B776" w14:textId="77777777" w:rsidR="0000635C" w:rsidRDefault="0000635C" w:rsidP="00DE7A3B">
      <w:pPr>
        <w:pStyle w:val="a3"/>
        <w:tabs>
          <w:tab w:val="left" w:pos="567"/>
        </w:tabs>
        <w:jc w:val="both"/>
        <w:rPr>
          <w:bCs/>
          <w:lang w:eastAsia="uk-UA"/>
        </w:rPr>
      </w:pPr>
    </w:p>
    <w:p w14:paraId="5687D5D9" w14:textId="77777777" w:rsidR="0000635C" w:rsidRDefault="0000635C" w:rsidP="00DE7A3B">
      <w:pPr>
        <w:pStyle w:val="a3"/>
        <w:tabs>
          <w:tab w:val="left" w:pos="567"/>
        </w:tabs>
        <w:jc w:val="both"/>
        <w:rPr>
          <w:bCs/>
          <w:lang w:eastAsia="uk-UA"/>
        </w:rPr>
      </w:pPr>
    </w:p>
    <w:p w14:paraId="3423D793" w14:textId="77777777" w:rsidR="0000635C" w:rsidRDefault="0000635C" w:rsidP="00DE7A3B">
      <w:pPr>
        <w:pStyle w:val="a3"/>
        <w:tabs>
          <w:tab w:val="left" w:pos="567"/>
        </w:tabs>
        <w:jc w:val="both"/>
        <w:rPr>
          <w:bCs/>
          <w:lang w:eastAsia="uk-UA"/>
        </w:rPr>
      </w:pPr>
    </w:p>
    <w:p w14:paraId="5E11F1E6" w14:textId="77777777" w:rsidR="0000635C" w:rsidRDefault="0000635C" w:rsidP="00DE7A3B">
      <w:pPr>
        <w:pStyle w:val="a3"/>
        <w:tabs>
          <w:tab w:val="left" w:pos="567"/>
        </w:tabs>
        <w:jc w:val="both"/>
        <w:rPr>
          <w:bCs/>
          <w:lang w:eastAsia="uk-UA"/>
        </w:rPr>
      </w:pPr>
    </w:p>
    <w:p w14:paraId="7179FA0A" w14:textId="77777777" w:rsidR="0000635C" w:rsidRDefault="0000635C" w:rsidP="00DE7A3B">
      <w:pPr>
        <w:pStyle w:val="a3"/>
        <w:tabs>
          <w:tab w:val="left" w:pos="567"/>
        </w:tabs>
        <w:jc w:val="both"/>
        <w:rPr>
          <w:bCs/>
          <w:lang w:eastAsia="uk-UA"/>
        </w:rPr>
      </w:pPr>
    </w:p>
    <w:p w14:paraId="6F7A4AA4" w14:textId="77777777" w:rsidR="0000635C" w:rsidRDefault="0000635C" w:rsidP="00DE7A3B">
      <w:pPr>
        <w:pStyle w:val="a3"/>
        <w:tabs>
          <w:tab w:val="left" w:pos="567"/>
        </w:tabs>
        <w:jc w:val="both"/>
        <w:rPr>
          <w:bCs/>
          <w:lang w:eastAsia="uk-UA"/>
        </w:rPr>
      </w:pPr>
    </w:p>
    <w:p w14:paraId="418E5CE8" w14:textId="77777777" w:rsidR="0000635C" w:rsidRDefault="0000635C" w:rsidP="00DE7A3B">
      <w:pPr>
        <w:pStyle w:val="a3"/>
        <w:tabs>
          <w:tab w:val="left" w:pos="567"/>
        </w:tabs>
        <w:jc w:val="both"/>
        <w:rPr>
          <w:bCs/>
          <w:lang w:eastAsia="uk-UA"/>
        </w:rPr>
      </w:pPr>
    </w:p>
    <w:p w14:paraId="0D8EF658" w14:textId="77777777" w:rsidR="0000635C" w:rsidRDefault="0000635C" w:rsidP="00DE7A3B">
      <w:pPr>
        <w:pStyle w:val="a3"/>
        <w:tabs>
          <w:tab w:val="left" w:pos="567"/>
        </w:tabs>
        <w:jc w:val="both"/>
        <w:rPr>
          <w:bCs/>
          <w:lang w:eastAsia="uk-UA"/>
        </w:rPr>
      </w:pPr>
    </w:p>
    <w:p w14:paraId="408D3B13" w14:textId="77777777" w:rsidR="0000635C" w:rsidRDefault="0000635C" w:rsidP="00DE7A3B">
      <w:pPr>
        <w:pStyle w:val="a3"/>
        <w:tabs>
          <w:tab w:val="left" w:pos="567"/>
        </w:tabs>
        <w:jc w:val="both"/>
        <w:rPr>
          <w:bCs/>
          <w:lang w:eastAsia="uk-UA"/>
        </w:rPr>
      </w:pPr>
    </w:p>
    <w:p w14:paraId="05202F15" w14:textId="77777777" w:rsidR="0000635C" w:rsidRDefault="0000635C" w:rsidP="00DE7A3B">
      <w:pPr>
        <w:pStyle w:val="a3"/>
        <w:tabs>
          <w:tab w:val="left" w:pos="567"/>
        </w:tabs>
        <w:jc w:val="both"/>
        <w:rPr>
          <w:bCs/>
          <w:lang w:eastAsia="uk-UA"/>
        </w:rPr>
      </w:pPr>
    </w:p>
    <w:p w14:paraId="3EBAF0AD" w14:textId="77777777" w:rsidR="0000635C" w:rsidRDefault="0000635C" w:rsidP="00DE7A3B">
      <w:pPr>
        <w:pStyle w:val="a3"/>
        <w:tabs>
          <w:tab w:val="left" w:pos="567"/>
        </w:tabs>
        <w:jc w:val="both"/>
        <w:rPr>
          <w:bCs/>
          <w:lang w:eastAsia="uk-UA"/>
        </w:rPr>
      </w:pPr>
    </w:p>
    <w:p w14:paraId="24AFF198" w14:textId="77777777" w:rsidR="0000635C" w:rsidRDefault="0000635C" w:rsidP="00DE7A3B">
      <w:pPr>
        <w:pStyle w:val="a3"/>
        <w:tabs>
          <w:tab w:val="left" w:pos="567"/>
        </w:tabs>
        <w:jc w:val="both"/>
        <w:rPr>
          <w:bCs/>
          <w:lang w:eastAsia="uk-UA"/>
        </w:rPr>
      </w:pPr>
    </w:p>
    <w:p w14:paraId="0CD41868" w14:textId="77777777" w:rsidR="0000635C" w:rsidRDefault="0000635C" w:rsidP="00DE7A3B">
      <w:pPr>
        <w:pStyle w:val="a3"/>
        <w:tabs>
          <w:tab w:val="left" w:pos="567"/>
        </w:tabs>
        <w:jc w:val="both"/>
        <w:rPr>
          <w:bCs/>
          <w:lang w:eastAsia="uk-UA"/>
        </w:rPr>
      </w:pPr>
    </w:p>
    <w:p w14:paraId="3FB90C7F" w14:textId="77777777" w:rsidR="0000635C" w:rsidRDefault="0000635C" w:rsidP="00DE7A3B">
      <w:pPr>
        <w:pStyle w:val="a3"/>
        <w:tabs>
          <w:tab w:val="left" w:pos="567"/>
        </w:tabs>
        <w:jc w:val="both"/>
        <w:rPr>
          <w:bCs/>
          <w:lang w:eastAsia="uk-UA"/>
        </w:rPr>
      </w:pPr>
    </w:p>
    <w:p w14:paraId="39213F40" w14:textId="77777777" w:rsidR="0000635C" w:rsidRDefault="0000635C" w:rsidP="00DE7A3B">
      <w:pPr>
        <w:pStyle w:val="a3"/>
        <w:tabs>
          <w:tab w:val="left" w:pos="567"/>
        </w:tabs>
        <w:jc w:val="both"/>
        <w:rPr>
          <w:bCs/>
          <w:lang w:eastAsia="uk-UA"/>
        </w:rPr>
      </w:pPr>
    </w:p>
    <w:p w14:paraId="4B844F4B" w14:textId="77777777" w:rsidR="0000635C" w:rsidRDefault="0000635C" w:rsidP="00DE7A3B">
      <w:pPr>
        <w:pStyle w:val="a3"/>
        <w:tabs>
          <w:tab w:val="left" w:pos="567"/>
        </w:tabs>
        <w:jc w:val="both"/>
        <w:rPr>
          <w:bCs/>
          <w:lang w:eastAsia="uk-UA"/>
        </w:rPr>
      </w:pPr>
    </w:p>
    <w:p w14:paraId="2DE2D04E" w14:textId="77777777" w:rsidR="0000635C" w:rsidRDefault="0000635C" w:rsidP="00DE7A3B">
      <w:pPr>
        <w:pStyle w:val="a3"/>
        <w:tabs>
          <w:tab w:val="left" w:pos="567"/>
        </w:tabs>
        <w:jc w:val="both"/>
        <w:rPr>
          <w:bCs/>
          <w:lang w:eastAsia="uk-UA"/>
        </w:rPr>
      </w:pPr>
    </w:p>
    <w:p w14:paraId="715E14ED" w14:textId="77777777" w:rsidR="0000635C" w:rsidRDefault="0000635C" w:rsidP="00DE7A3B">
      <w:pPr>
        <w:pStyle w:val="a3"/>
        <w:tabs>
          <w:tab w:val="left" w:pos="567"/>
        </w:tabs>
        <w:jc w:val="both"/>
        <w:rPr>
          <w:bCs/>
          <w:lang w:eastAsia="uk-UA"/>
        </w:rPr>
      </w:pPr>
    </w:p>
    <w:p w14:paraId="4155CB13" w14:textId="77777777" w:rsidR="0000635C" w:rsidRDefault="0000635C" w:rsidP="00DE7A3B">
      <w:pPr>
        <w:pStyle w:val="a3"/>
        <w:tabs>
          <w:tab w:val="left" w:pos="567"/>
        </w:tabs>
        <w:jc w:val="both"/>
        <w:rPr>
          <w:bCs/>
          <w:lang w:eastAsia="uk-UA"/>
        </w:rPr>
      </w:pPr>
    </w:p>
    <w:p w14:paraId="22A82BA8" w14:textId="61B25782" w:rsidR="0000635C" w:rsidRPr="00BC3AD0" w:rsidRDefault="0000635C" w:rsidP="002A6F69">
      <w:pPr>
        <w:rPr>
          <w:bCs/>
          <w:lang w:eastAsia="uk-UA"/>
        </w:rPr>
      </w:pPr>
    </w:p>
    <w:sectPr w:rsidR="0000635C" w:rsidRPr="00BC3AD0" w:rsidSect="0000635C">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81BAB"/>
    <w:multiLevelType w:val="hybridMultilevel"/>
    <w:tmpl w:val="484E6662"/>
    <w:lvl w:ilvl="0" w:tplc="0419000F">
      <w:start w:val="2"/>
      <w:numFmt w:val="decimal"/>
      <w:lvlText w:val="%1."/>
      <w:lvlJc w:val="left"/>
      <w:pPr>
        <w:tabs>
          <w:tab w:val="num" w:pos="2136"/>
        </w:tabs>
        <w:ind w:left="2136" w:hanging="360"/>
      </w:pPr>
      <w:rPr>
        <w:rFonts w:hint="default"/>
      </w:rPr>
    </w:lvl>
    <w:lvl w:ilvl="1" w:tplc="04190019">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 w15:restartNumberingAfterBreak="0">
    <w:nsid w:val="532F78E7"/>
    <w:multiLevelType w:val="hybridMultilevel"/>
    <w:tmpl w:val="2884BD6C"/>
    <w:lvl w:ilvl="0" w:tplc="997A63C0">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873007832">
    <w:abstractNumId w:val="0"/>
  </w:num>
  <w:num w:numId="2" w16cid:durableId="1973361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39"/>
    <w:rsid w:val="00001337"/>
    <w:rsid w:val="0000246F"/>
    <w:rsid w:val="000062F6"/>
    <w:rsid w:val="0000635C"/>
    <w:rsid w:val="000112E3"/>
    <w:rsid w:val="00011670"/>
    <w:rsid w:val="00017523"/>
    <w:rsid w:val="00033188"/>
    <w:rsid w:val="00033854"/>
    <w:rsid w:val="00036A32"/>
    <w:rsid w:val="00036ADE"/>
    <w:rsid w:val="0004045F"/>
    <w:rsid w:val="000425F3"/>
    <w:rsid w:val="00046801"/>
    <w:rsid w:val="00053DE1"/>
    <w:rsid w:val="000746CE"/>
    <w:rsid w:val="00097E11"/>
    <w:rsid w:val="000A2695"/>
    <w:rsid w:val="000A38D8"/>
    <w:rsid w:val="000B0AB3"/>
    <w:rsid w:val="000B230B"/>
    <w:rsid w:val="000B6D20"/>
    <w:rsid w:val="000C6A71"/>
    <w:rsid w:val="000D0C2E"/>
    <w:rsid w:val="000D47BD"/>
    <w:rsid w:val="000E08AC"/>
    <w:rsid w:val="000F1E1E"/>
    <w:rsid w:val="000F3B4B"/>
    <w:rsid w:val="000F743D"/>
    <w:rsid w:val="0010194A"/>
    <w:rsid w:val="00104D7D"/>
    <w:rsid w:val="001259EC"/>
    <w:rsid w:val="0014526F"/>
    <w:rsid w:val="0016741E"/>
    <w:rsid w:val="00183231"/>
    <w:rsid w:val="00186B3A"/>
    <w:rsid w:val="001A2DA8"/>
    <w:rsid w:val="001A5E76"/>
    <w:rsid w:val="001A67A6"/>
    <w:rsid w:val="001B7B76"/>
    <w:rsid w:val="001C34D8"/>
    <w:rsid w:val="001D2D89"/>
    <w:rsid w:val="00204B2F"/>
    <w:rsid w:val="0020582D"/>
    <w:rsid w:val="00213EB9"/>
    <w:rsid w:val="002140B1"/>
    <w:rsid w:val="00214A74"/>
    <w:rsid w:val="002217E7"/>
    <w:rsid w:val="002219D8"/>
    <w:rsid w:val="0022339D"/>
    <w:rsid w:val="002256CC"/>
    <w:rsid w:val="00234918"/>
    <w:rsid w:val="00245A48"/>
    <w:rsid w:val="00254C39"/>
    <w:rsid w:val="00265A75"/>
    <w:rsid w:val="00275617"/>
    <w:rsid w:val="00276801"/>
    <w:rsid w:val="0028401E"/>
    <w:rsid w:val="002A01CA"/>
    <w:rsid w:val="002A4E8F"/>
    <w:rsid w:val="002A6F69"/>
    <w:rsid w:val="002E0C4B"/>
    <w:rsid w:val="002E372A"/>
    <w:rsid w:val="002E69FC"/>
    <w:rsid w:val="00301E0B"/>
    <w:rsid w:val="00306022"/>
    <w:rsid w:val="003111AA"/>
    <w:rsid w:val="0031324C"/>
    <w:rsid w:val="00325E2E"/>
    <w:rsid w:val="00332759"/>
    <w:rsid w:val="00335E82"/>
    <w:rsid w:val="00337626"/>
    <w:rsid w:val="00353BB0"/>
    <w:rsid w:val="0036598A"/>
    <w:rsid w:val="00365B6D"/>
    <w:rsid w:val="003710B4"/>
    <w:rsid w:val="003712BD"/>
    <w:rsid w:val="00371474"/>
    <w:rsid w:val="00371770"/>
    <w:rsid w:val="00372139"/>
    <w:rsid w:val="00372867"/>
    <w:rsid w:val="003817D3"/>
    <w:rsid w:val="00382A66"/>
    <w:rsid w:val="00383E11"/>
    <w:rsid w:val="003A7939"/>
    <w:rsid w:val="003B5F66"/>
    <w:rsid w:val="003C288E"/>
    <w:rsid w:val="003C2E84"/>
    <w:rsid w:val="003D4FD9"/>
    <w:rsid w:val="003E1960"/>
    <w:rsid w:val="003E2E6E"/>
    <w:rsid w:val="003E3A26"/>
    <w:rsid w:val="003E7E0D"/>
    <w:rsid w:val="00401AA6"/>
    <w:rsid w:val="004056C5"/>
    <w:rsid w:val="00405D97"/>
    <w:rsid w:val="00406CA4"/>
    <w:rsid w:val="00407154"/>
    <w:rsid w:val="004107D2"/>
    <w:rsid w:val="0041201A"/>
    <w:rsid w:val="00413A8E"/>
    <w:rsid w:val="00432396"/>
    <w:rsid w:val="00433E70"/>
    <w:rsid w:val="0044650A"/>
    <w:rsid w:val="00455409"/>
    <w:rsid w:val="004746D6"/>
    <w:rsid w:val="004869C5"/>
    <w:rsid w:val="00492C25"/>
    <w:rsid w:val="00497FCC"/>
    <w:rsid w:val="004B03FC"/>
    <w:rsid w:val="004B2454"/>
    <w:rsid w:val="004B2831"/>
    <w:rsid w:val="004B3B50"/>
    <w:rsid w:val="004B7A67"/>
    <w:rsid w:val="004C29D2"/>
    <w:rsid w:val="004D6D8E"/>
    <w:rsid w:val="004E03EC"/>
    <w:rsid w:val="004E1AF7"/>
    <w:rsid w:val="004E71F1"/>
    <w:rsid w:val="00502AC7"/>
    <w:rsid w:val="00505CE5"/>
    <w:rsid w:val="00521F79"/>
    <w:rsid w:val="005250F6"/>
    <w:rsid w:val="00525210"/>
    <w:rsid w:val="005263D4"/>
    <w:rsid w:val="00540F45"/>
    <w:rsid w:val="0054244F"/>
    <w:rsid w:val="00543E67"/>
    <w:rsid w:val="00544774"/>
    <w:rsid w:val="005628F1"/>
    <w:rsid w:val="00590409"/>
    <w:rsid w:val="005937C9"/>
    <w:rsid w:val="00593800"/>
    <w:rsid w:val="00596D3A"/>
    <w:rsid w:val="005B00CD"/>
    <w:rsid w:val="005B07F9"/>
    <w:rsid w:val="005B155D"/>
    <w:rsid w:val="005B4950"/>
    <w:rsid w:val="005C1419"/>
    <w:rsid w:val="005D20F5"/>
    <w:rsid w:val="005D2CF6"/>
    <w:rsid w:val="005D6CF1"/>
    <w:rsid w:val="005E1E36"/>
    <w:rsid w:val="005E3919"/>
    <w:rsid w:val="005F25CF"/>
    <w:rsid w:val="0061696D"/>
    <w:rsid w:val="006242AB"/>
    <w:rsid w:val="00642EC6"/>
    <w:rsid w:val="00651E4E"/>
    <w:rsid w:val="006544B5"/>
    <w:rsid w:val="00670C59"/>
    <w:rsid w:val="006752CF"/>
    <w:rsid w:val="00692991"/>
    <w:rsid w:val="00693A12"/>
    <w:rsid w:val="006A641F"/>
    <w:rsid w:val="006A7965"/>
    <w:rsid w:val="006B4EAA"/>
    <w:rsid w:val="006B65D0"/>
    <w:rsid w:val="006B7FF6"/>
    <w:rsid w:val="006C0546"/>
    <w:rsid w:val="006C18C9"/>
    <w:rsid w:val="006C2206"/>
    <w:rsid w:val="006C6E0A"/>
    <w:rsid w:val="006C7BD9"/>
    <w:rsid w:val="006D57A4"/>
    <w:rsid w:val="006E4440"/>
    <w:rsid w:val="006E505D"/>
    <w:rsid w:val="006E5FF5"/>
    <w:rsid w:val="006E6C5A"/>
    <w:rsid w:val="006F4366"/>
    <w:rsid w:val="006F726B"/>
    <w:rsid w:val="007003BC"/>
    <w:rsid w:val="0070078E"/>
    <w:rsid w:val="00700A1C"/>
    <w:rsid w:val="007021A2"/>
    <w:rsid w:val="007062D4"/>
    <w:rsid w:val="007073B4"/>
    <w:rsid w:val="007279FD"/>
    <w:rsid w:val="00727CF8"/>
    <w:rsid w:val="007326AE"/>
    <w:rsid w:val="00733FA9"/>
    <w:rsid w:val="00742174"/>
    <w:rsid w:val="00747E68"/>
    <w:rsid w:val="00751C17"/>
    <w:rsid w:val="00761960"/>
    <w:rsid w:val="0077490A"/>
    <w:rsid w:val="007945EE"/>
    <w:rsid w:val="007A6415"/>
    <w:rsid w:val="007B5F9C"/>
    <w:rsid w:val="007D2C91"/>
    <w:rsid w:val="007D5796"/>
    <w:rsid w:val="007E6F0B"/>
    <w:rsid w:val="008036C7"/>
    <w:rsid w:val="00812F93"/>
    <w:rsid w:val="00814EDD"/>
    <w:rsid w:val="00825840"/>
    <w:rsid w:val="00832AE5"/>
    <w:rsid w:val="0084498F"/>
    <w:rsid w:val="0085245E"/>
    <w:rsid w:val="008658E4"/>
    <w:rsid w:val="008672C4"/>
    <w:rsid w:val="008737F7"/>
    <w:rsid w:val="00875C0D"/>
    <w:rsid w:val="0088165C"/>
    <w:rsid w:val="00882117"/>
    <w:rsid w:val="008E00A7"/>
    <w:rsid w:val="00910389"/>
    <w:rsid w:val="00931045"/>
    <w:rsid w:val="00941AF1"/>
    <w:rsid w:val="00955DF7"/>
    <w:rsid w:val="00960C74"/>
    <w:rsid w:val="009675FF"/>
    <w:rsid w:val="00971694"/>
    <w:rsid w:val="009A64A3"/>
    <w:rsid w:val="009A7862"/>
    <w:rsid w:val="009D0418"/>
    <w:rsid w:val="009D6038"/>
    <w:rsid w:val="009E6D3A"/>
    <w:rsid w:val="009E741B"/>
    <w:rsid w:val="009F1380"/>
    <w:rsid w:val="009F22FA"/>
    <w:rsid w:val="00A04A7E"/>
    <w:rsid w:val="00A05880"/>
    <w:rsid w:val="00A07DD3"/>
    <w:rsid w:val="00A1588C"/>
    <w:rsid w:val="00A22B9F"/>
    <w:rsid w:val="00A42ED0"/>
    <w:rsid w:val="00A45ECF"/>
    <w:rsid w:val="00A52EB9"/>
    <w:rsid w:val="00A623A0"/>
    <w:rsid w:val="00A63B8B"/>
    <w:rsid w:val="00A75FF2"/>
    <w:rsid w:val="00A77B91"/>
    <w:rsid w:val="00A77C3B"/>
    <w:rsid w:val="00A847F0"/>
    <w:rsid w:val="00A859BF"/>
    <w:rsid w:val="00A85EAB"/>
    <w:rsid w:val="00A9575B"/>
    <w:rsid w:val="00AA6D79"/>
    <w:rsid w:val="00AB0504"/>
    <w:rsid w:val="00AD4C19"/>
    <w:rsid w:val="00B037C4"/>
    <w:rsid w:val="00B10C75"/>
    <w:rsid w:val="00B12922"/>
    <w:rsid w:val="00B2221C"/>
    <w:rsid w:val="00B264CE"/>
    <w:rsid w:val="00B27BA2"/>
    <w:rsid w:val="00B31B30"/>
    <w:rsid w:val="00B33B5E"/>
    <w:rsid w:val="00B37F1E"/>
    <w:rsid w:val="00B402E9"/>
    <w:rsid w:val="00B44ADE"/>
    <w:rsid w:val="00B51955"/>
    <w:rsid w:val="00B52BC9"/>
    <w:rsid w:val="00B61895"/>
    <w:rsid w:val="00B64E89"/>
    <w:rsid w:val="00B65C81"/>
    <w:rsid w:val="00B67561"/>
    <w:rsid w:val="00B71452"/>
    <w:rsid w:val="00B71D55"/>
    <w:rsid w:val="00B73648"/>
    <w:rsid w:val="00B754AD"/>
    <w:rsid w:val="00B75814"/>
    <w:rsid w:val="00BA0138"/>
    <w:rsid w:val="00BB6510"/>
    <w:rsid w:val="00BC0B04"/>
    <w:rsid w:val="00BC25D4"/>
    <w:rsid w:val="00BC3AD0"/>
    <w:rsid w:val="00BC4C59"/>
    <w:rsid w:val="00BD114C"/>
    <w:rsid w:val="00BE26FE"/>
    <w:rsid w:val="00BF06F1"/>
    <w:rsid w:val="00C02AE3"/>
    <w:rsid w:val="00C035EB"/>
    <w:rsid w:val="00C1519B"/>
    <w:rsid w:val="00C17786"/>
    <w:rsid w:val="00C27EC6"/>
    <w:rsid w:val="00C35EA3"/>
    <w:rsid w:val="00C505B5"/>
    <w:rsid w:val="00C67150"/>
    <w:rsid w:val="00C67F3C"/>
    <w:rsid w:val="00C72FD1"/>
    <w:rsid w:val="00C84AF5"/>
    <w:rsid w:val="00C94905"/>
    <w:rsid w:val="00C97402"/>
    <w:rsid w:val="00CD394B"/>
    <w:rsid w:val="00CD3B6A"/>
    <w:rsid w:val="00CD3F0F"/>
    <w:rsid w:val="00CE2796"/>
    <w:rsid w:val="00CF0D47"/>
    <w:rsid w:val="00CF1EC7"/>
    <w:rsid w:val="00D008B0"/>
    <w:rsid w:val="00D021B4"/>
    <w:rsid w:val="00D05A3E"/>
    <w:rsid w:val="00D110B6"/>
    <w:rsid w:val="00D2010C"/>
    <w:rsid w:val="00D20288"/>
    <w:rsid w:val="00D21BA9"/>
    <w:rsid w:val="00D364B3"/>
    <w:rsid w:val="00D37DE0"/>
    <w:rsid w:val="00D43884"/>
    <w:rsid w:val="00D50893"/>
    <w:rsid w:val="00D56699"/>
    <w:rsid w:val="00D8011D"/>
    <w:rsid w:val="00D90483"/>
    <w:rsid w:val="00D91B9C"/>
    <w:rsid w:val="00D9438B"/>
    <w:rsid w:val="00D97BD7"/>
    <w:rsid w:val="00DA63CD"/>
    <w:rsid w:val="00DB2DDF"/>
    <w:rsid w:val="00DC6E76"/>
    <w:rsid w:val="00DE005B"/>
    <w:rsid w:val="00DE34CC"/>
    <w:rsid w:val="00DE7575"/>
    <w:rsid w:val="00DE7A3B"/>
    <w:rsid w:val="00DF1735"/>
    <w:rsid w:val="00E03FAC"/>
    <w:rsid w:val="00E04479"/>
    <w:rsid w:val="00E06D81"/>
    <w:rsid w:val="00E111A5"/>
    <w:rsid w:val="00E22896"/>
    <w:rsid w:val="00E230AC"/>
    <w:rsid w:val="00E42BD7"/>
    <w:rsid w:val="00E47927"/>
    <w:rsid w:val="00E53561"/>
    <w:rsid w:val="00E54965"/>
    <w:rsid w:val="00E55BB5"/>
    <w:rsid w:val="00E622F6"/>
    <w:rsid w:val="00E757C2"/>
    <w:rsid w:val="00E867EB"/>
    <w:rsid w:val="00EA7E09"/>
    <w:rsid w:val="00EB2234"/>
    <w:rsid w:val="00EB69DD"/>
    <w:rsid w:val="00EC4320"/>
    <w:rsid w:val="00EE2BB0"/>
    <w:rsid w:val="00EE3537"/>
    <w:rsid w:val="00EE7EBD"/>
    <w:rsid w:val="00EF2237"/>
    <w:rsid w:val="00F05046"/>
    <w:rsid w:val="00F276E5"/>
    <w:rsid w:val="00F32AC4"/>
    <w:rsid w:val="00F347A7"/>
    <w:rsid w:val="00F432EA"/>
    <w:rsid w:val="00F46464"/>
    <w:rsid w:val="00F479B9"/>
    <w:rsid w:val="00F943F6"/>
    <w:rsid w:val="00F94F79"/>
    <w:rsid w:val="00FB0AD5"/>
    <w:rsid w:val="00FB763F"/>
    <w:rsid w:val="00FC2044"/>
    <w:rsid w:val="00FD0740"/>
    <w:rsid w:val="00FD50E6"/>
    <w:rsid w:val="00FD7080"/>
    <w:rsid w:val="00FF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AEAB"/>
  <w15:chartTrackingRefBased/>
  <w15:docId w15:val="{F0DF7B0B-1219-4B79-8B5E-B08881ED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3C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A63CD"/>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DA63CD"/>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A63CD"/>
    <w:rPr>
      <w:rFonts w:ascii="Times New Roman" w:eastAsia="Times New Roman" w:hAnsi="Times New Roman" w:cs="Times New Roman"/>
      <w:b/>
      <w:sz w:val="36"/>
      <w:szCs w:val="24"/>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4"/>
    <w:rsid w:val="00DA63CD"/>
    <w:pPr>
      <w:tabs>
        <w:tab w:val="center" w:pos="4153"/>
        <w:tab w:val="right" w:pos="8306"/>
      </w:tabs>
    </w:pPr>
    <w:rPr>
      <w:noProof/>
      <w:sz w:val="20"/>
      <w:szCs w:val="20"/>
      <w:lang w:val="uk-UA"/>
    </w:rPr>
  </w:style>
  <w:style w:type="character" w:customStyle="1" w:styleId="a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rsid w:val="00DA63CD"/>
    <w:rPr>
      <w:rFonts w:ascii="Times New Roman" w:eastAsia="Times New Roman" w:hAnsi="Times New Roman" w:cs="Times New Roman"/>
      <w:noProof/>
      <w:sz w:val="20"/>
      <w:szCs w:val="20"/>
      <w:lang w:val="uk-UA" w:eastAsia="ru-RU"/>
    </w:rPr>
  </w:style>
  <w:style w:type="character" w:customStyle="1" w:styleId="30">
    <w:name w:val="Заголовок 3 Знак"/>
    <w:basedOn w:val="a0"/>
    <w:link w:val="3"/>
    <w:uiPriority w:val="9"/>
    <w:semiHidden/>
    <w:rsid w:val="00DA63CD"/>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
    <w:link w:val="HTML0"/>
    <w:rsid w:val="00DA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ий HTML Знак"/>
    <w:basedOn w:val="a0"/>
    <w:link w:val="HTML"/>
    <w:rsid w:val="00DA63CD"/>
    <w:rPr>
      <w:rFonts w:ascii="Courier New" w:eastAsia="Times New Roman" w:hAnsi="Courier New" w:cs="Courier New"/>
      <w:color w:val="000000"/>
      <w:sz w:val="24"/>
      <w:szCs w:val="24"/>
      <w:lang w:val="uk-UA" w:eastAsia="ru-RU"/>
    </w:rPr>
  </w:style>
  <w:style w:type="paragraph" w:styleId="a5">
    <w:name w:val="Body Text"/>
    <w:basedOn w:val="a"/>
    <w:link w:val="a6"/>
    <w:rsid w:val="00DA63CD"/>
    <w:pPr>
      <w:jc w:val="both"/>
    </w:pPr>
    <w:rPr>
      <w:sz w:val="28"/>
      <w:lang w:val="uk-UA"/>
    </w:rPr>
  </w:style>
  <w:style w:type="character" w:customStyle="1" w:styleId="a6">
    <w:name w:val="Основний текст Знак"/>
    <w:basedOn w:val="a0"/>
    <w:link w:val="a5"/>
    <w:rsid w:val="00DA63CD"/>
    <w:rPr>
      <w:rFonts w:ascii="Times New Roman" w:eastAsia="Times New Roman" w:hAnsi="Times New Roman" w:cs="Times New Roman"/>
      <w:sz w:val="28"/>
      <w:szCs w:val="24"/>
      <w:lang w:val="uk-UA" w:eastAsia="ru-RU"/>
    </w:rPr>
  </w:style>
  <w:style w:type="paragraph" w:styleId="a7">
    <w:name w:val="Body Text Indent"/>
    <w:basedOn w:val="a"/>
    <w:link w:val="a8"/>
    <w:rsid w:val="00DA63CD"/>
    <w:pPr>
      <w:spacing w:after="120"/>
      <w:ind w:left="283"/>
    </w:pPr>
  </w:style>
  <w:style w:type="character" w:customStyle="1" w:styleId="a8">
    <w:name w:val="Основний текст з відступом Знак"/>
    <w:basedOn w:val="a0"/>
    <w:link w:val="a7"/>
    <w:rsid w:val="00DA63C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2ED0"/>
    <w:rPr>
      <w:rFonts w:ascii="Segoe UI" w:hAnsi="Segoe UI" w:cs="Segoe UI"/>
      <w:sz w:val="18"/>
      <w:szCs w:val="18"/>
    </w:rPr>
  </w:style>
  <w:style w:type="character" w:customStyle="1" w:styleId="aa">
    <w:name w:val="Текст у виносці Знак"/>
    <w:basedOn w:val="a0"/>
    <w:link w:val="a9"/>
    <w:uiPriority w:val="99"/>
    <w:semiHidden/>
    <w:rsid w:val="00A42ED0"/>
    <w:rPr>
      <w:rFonts w:ascii="Segoe UI" w:eastAsia="Times New Roman" w:hAnsi="Segoe UI" w:cs="Segoe UI"/>
      <w:sz w:val="18"/>
      <w:szCs w:val="18"/>
      <w:lang w:eastAsia="ru-RU"/>
    </w:rPr>
  </w:style>
  <w:style w:type="table" w:styleId="ab">
    <w:name w:val="Table Grid"/>
    <w:basedOn w:val="a1"/>
    <w:uiPriority w:val="39"/>
    <w:rsid w:val="00BB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5E82"/>
    <w:pPr>
      <w:ind w:left="720"/>
      <w:contextualSpacing/>
    </w:pPr>
  </w:style>
  <w:style w:type="character" w:styleId="ad">
    <w:name w:val="annotation reference"/>
    <w:basedOn w:val="a0"/>
    <w:uiPriority w:val="99"/>
    <w:semiHidden/>
    <w:unhideWhenUsed/>
    <w:rsid w:val="00B12922"/>
    <w:rPr>
      <w:sz w:val="16"/>
      <w:szCs w:val="16"/>
    </w:rPr>
  </w:style>
  <w:style w:type="paragraph" w:styleId="ae">
    <w:name w:val="annotation text"/>
    <w:basedOn w:val="a"/>
    <w:link w:val="af"/>
    <w:uiPriority w:val="99"/>
    <w:semiHidden/>
    <w:unhideWhenUsed/>
    <w:rsid w:val="00B12922"/>
    <w:rPr>
      <w:sz w:val="20"/>
      <w:szCs w:val="20"/>
    </w:rPr>
  </w:style>
  <w:style w:type="character" w:customStyle="1" w:styleId="af">
    <w:name w:val="Текст примітки Знак"/>
    <w:basedOn w:val="a0"/>
    <w:link w:val="ae"/>
    <w:uiPriority w:val="99"/>
    <w:semiHidden/>
    <w:rsid w:val="00B1292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12922"/>
    <w:rPr>
      <w:b/>
      <w:bCs/>
    </w:rPr>
  </w:style>
  <w:style w:type="character" w:customStyle="1" w:styleId="af1">
    <w:name w:val="Тема примітки Знак"/>
    <w:basedOn w:val="af"/>
    <w:link w:val="af0"/>
    <w:uiPriority w:val="99"/>
    <w:semiHidden/>
    <w:rsid w:val="00B1292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88004">
      <w:bodyDiv w:val="1"/>
      <w:marLeft w:val="0"/>
      <w:marRight w:val="0"/>
      <w:marTop w:val="0"/>
      <w:marBottom w:val="0"/>
      <w:divBdr>
        <w:top w:val="none" w:sz="0" w:space="0" w:color="auto"/>
        <w:left w:val="none" w:sz="0" w:space="0" w:color="auto"/>
        <w:bottom w:val="none" w:sz="0" w:space="0" w:color="auto"/>
        <w:right w:val="none" w:sz="0" w:space="0" w:color="auto"/>
      </w:divBdr>
    </w:div>
    <w:div w:id="1443572841">
      <w:bodyDiv w:val="1"/>
      <w:marLeft w:val="0"/>
      <w:marRight w:val="0"/>
      <w:marTop w:val="0"/>
      <w:marBottom w:val="0"/>
      <w:divBdr>
        <w:top w:val="none" w:sz="0" w:space="0" w:color="auto"/>
        <w:left w:val="none" w:sz="0" w:space="0" w:color="auto"/>
        <w:bottom w:val="none" w:sz="0" w:space="0" w:color="auto"/>
        <w:right w:val="none" w:sz="0" w:space="0" w:color="auto"/>
      </w:divBdr>
    </w:div>
    <w:div w:id="17727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10CE8-3553-4539-A418-6642C3BE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1376</Words>
  <Characters>785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Євген Олегович</dc:creator>
  <cp:keywords/>
  <dc:description/>
  <cp:lastModifiedBy>Дарья Пономаренко</cp:lastModifiedBy>
  <cp:revision>3</cp:revision>
  <cp:lastPrinted>2024-12-12T13:16:00Z</cp:lastPrinted>
  <dcterms:created xsi:type="dcterms:W3CDTF">2024-12-27T08:54:00Z</dcterms:created>
  <dcterms:modified xsi:type="dcterms:W3CDTF">2025-01-03T08:24:00Z</dcterms:modified>
</cp:coreProperties>
</file>