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83F1" w14:textId="77777777" w:rsidR="00A526C9" w:rsidRDefault="00A526C9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652BEF1" w14:textId="77777777" w:rsidR="00A526C9" w:rsidRDefault="00A526C9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6F741045" w14:textId="77777777" w:rsidR="00E8777A" w:rsidRDefault="00E8777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52A11669" w14:textId="77777777" w:rsidR="00E8777A" w:rsidRPr="00D55180" w:rsidRDefault="00E8777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11425" w:type="dxa"/>
        <w:jc w:val="center"/>
        <w:tblLayout w:type="fixed"/>
        <w:tblLook w:val="01E0" w:firstRow="1" w:lastRow="1" w:firstColumn="1" w:lastColumn="1" w:noHBand="0" w:noVBand="0"/>
      </w:tblPr>
      <w:tblGrid>
        <w:gridCol w:w="3186"/>
        <w:gridCol w:w="554"/>
        <w:gridCol w:w="650"/>
        <w:gridCol w:w="236"/>
        <w:gridCol w:w="194"/>
        <w:gridCol w:w="704"/>
        <w:gridCol w:w="223"/>
        <w:gridCol w:w="437"/>
        <w:gridCol w:w="497"/>
        <w:gridCol w:w="3897"/>
        <w:gridCol w:w="6"/>
        <w:gridCol w:w="841"/>
      </w:tblGrid>
      <w:tr w:rsidR="007A2E7D" w:rsidRPr="00C5700F" w14:paraId="230D776A" w14:textId="77777777" w:rsidTr="007A2E7D">
        <w:trPr>
          <w:gridAfter w:val="2"/>
          <w:wAfter w:w="847" w:type="dxa"/>
          <w:cantSplit/>
          <w:trHeight w:val="20"/>
          <w:jc w:val="center"/>
        </w:trPr>
        <w:tc>
          <w:tcPr>
            <w:tcW w:w="10578" w:type="dxa"/>
            <w:gridSpan w:val="10"/>
            <w:shd w:val="clear" w:color="auto" w:fill="auto"/>
          </w:tcPr>
          <w:p w14:paraId="6A5A3E1B" w14:textId="19964F45" w:rsidR="007A2E7D" w:rsidRPr="00C5700F" w:rsidRDefault="007A2E7D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7B9810F6" wp14:editId="6DE26E6A">
                  <wp:extent cx="487680" cy="63246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667" w:rsidRPr="00C5700F" w14:paraId="0CFD103B" w14:textId="77777777" w:rsidTr="007A2E7D">
        <w:trPr>
          <w:gridAfter w:val="2"/>
          <w:wAfter w:w="847" w:type="dxa"/>
          <w:jc w:val="center"/>
        </w:trPr>
        <w:tc>
          <w:tcPr>
            <w:tcW w:w="3740" w:type="dxa"/>
            <w:gridSpan w:val="2"/>
            <w:shd w:val="clear" w:color="auto" w:fill="auto"/>
          </w:tcPr>
          <w:p w14:paraId="56AADCAC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784" w:type="dxa"/>
            <w:gridSpan w:val="4"/>
            <w:shd w:val="clear" w:color="auto" w:fill="auto"/>
          </w:tcPr>
          <w:p w14:paraId="73E0910B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5054" w:type="dxa"/>
            <w:gridSpan w:val="4"/>
            <w:shd w:val="clear" w:color="auto" w:fill="auto"/>
          </w:tcPr>
          <w:p w14:paraId="092935AE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4A9F4D73" w14:textId="77777777" w:rsidTr="007A2E7D">
        <w:trPr>
          <w:gridAfter w:val="1"/>
          <w:wAfter w:w="841" w:type="dxa"/>
          <w:jc w:val="center"/>
        </w:trPr>
        <w:tc>
          <w:tcPr>
            <w:tcW w:w="10584" w:type="dxa"/>
            <w:gridSpan w:val="11"/>
            <w:shd w:val="clear" w:color="auto" w:fill="auto"/>
          </w:tcPr>
          <w:p w14:paraId="63646DDD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1ED7AD99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532B9927" w14:textId="5D45DAFF" w:rsidR="004F6667" w:rsidRPr="00C5700F" w:rsidRDefault="004F6667" w:rsidP="007A2E7D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</w:p>
        </w:tc>
      </w:tr>
      <w:tr w:rsidR="00F82F15" w:rsidRPr="00C5700F" w14:paraId="14755A0B" w14:textId="77777777" w:rsidTr="007A2E7D">
        <w:trPr>
          <w:gridAfter w:val="1"/>
          <w:wAfter w:w="841" w:type="dxa"/>
          <w:jc w:val="center"/>
        </w:trPr>
        <w:tc>
          <w:tcPr>
            <w:tcW w:w="10584" w:type="dxa"/>
            <w:gridSpan w:val="11"/>
            <w:shd w:val="clear" w:color="auto" w:fill="auto"/>
          </w:tcPr>
          <w:p w14:paraId="5C6B1E46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4E9A2064" w14:textId="77777777" w:rsidTr="007A2E7D">
        <w:tblPrEx>
          <w:jc w:val="left"/>
        </w:tblPrEx>
        <w:trPr>
          <w:gridAfter w:val="1"/>
          <w:wAfter w:w="841" w:type="dxa"/>
          <w:trHeight w:val="675"/>
        </w:trPr>
        <w:tc>
          <w:tcPr>
            <w:tcW w:w="4390" w:type="dxa"/>
            <w:gridSpan w:val="3"/>
            <w:shd w:val="clear" w:color="auto" w:fill="auto"/>
          </w:tcPr>
          <w:p w14:paraId="750C2013" w14:textId="0FEC57AE" w:rsidR="00F01E48" w:rsidRPr="00C5700F" w:rsidRDefault="00FB5A7D" w:rsidP="003C1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30.12.2024</w:t>
            </w:r>
          </w:p>
        </w:tc>
        <w:tc>
          <w:tcPr>
            <w:tcW w:w="1794" w:type="dxa"/>
            <w:gridSpan w:val="5"/>
            <w:shd w:val="clear" w:color="auto" w:fill="auto"/>
          </w:tcPr>
          <w:p w14:paraId="6D376F10" w14:textId="05900E3B" w:rsidR="00F01E48" w:rsidRDefault="007A2E7D" w:rsidP="00A52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A526C9">
              <w:rPr>
                <w:sz w:val="28"/>
                <w:szCs w:val="28"/>
                <w:lang w:val="uk-UA"/>
              </w:rPr>
              <w:t>м.</w:t>
            </w:r>
            <w:r w:rsidR="00F01E48">
              <w:rPr>
                <w:sz w:val="28"/>
                <w:szCs w:val="28"/>
                <w:lang w:val="uk-UA"/>
              </w:rPr>
              <w:t>Суми</w:t>
            </w:r>
          </w:p>
          <w:p w14:paraId="02ACA3E4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00" w:type="dxa"/>
            <w:gridSpan w:val="3"/>
            <w:shd w:val="clear" w:color="auto" w:fill="auto"/>
          </w:tcPr>
          <w:p w14:paraId="341804AC" w14:textId="7AE2FA59" w:rsidR="00F01E48" w:rsidRDefault="00A526C9" w:rsidP="00A52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7A2E7D">
              <w:rPr>
                <w:sz w:val="28"/>
                <w:szCs w:val="28"/>
                <w:lang w:val="uk-UA"/>
              </w:rPr>
              <w:t xml:space="preserve">              </w:t>
            </w:r>
            <w:r w:rsidR="00F01E48" w:rsidRPr="00C5700F">
              <w:rPr>
                <w:sz w:val="28"/>
                <w:szCs w:val="28"/>
                <w:lang w:val="uk-UA"/>
              </w:rPr>
              <w:t xml:space="preserve">№ </w:t>
            </w:r>
            <w:r w:rsidR="00FB5A7D">
              <w:rPr>
                <w:sz w:val="28"/>
                <w:szCs w:val="28"/>
                <w:lang w:val="uk-UA"/>
              </w:rPr>
              <w:t>415-СМР</w:t>
            </w:r>
          </w:p>
          <w:p w14:paraId="1877FFB9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C5700F" w14:paraId="6E8A2605" w14:textId="77777777" w:rsidTr="007A2E7D">
        <w:tblPrEx>
          <w:jc w:val="left"/>
        </w:tblPrEx>
        <w:trPr>
          <w:trHeight w:val="754"/>
        </w:trPr>
        <w:tc>
          <w:tcPr>
            <w:tcW w:w="4390" w:type="dxa"/>
            <w:gridSpan w:val="3"/>
            <w:shd w:val="clear" w:color="auto" w:fill="auto"/>
          </w:tcPr>
          <w:p w14:paraId="09D98169" w14:textId="77777777" w:rsidR="00BB652A" w:rsidRPr="003C1A5A" w:rsidRDefault="00AB0E87" w:rsidP="003C1A5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596FE7">
              <w:rPr>
                <w:sz w:val="28"/>
                <w:szCs w:val="28"/>
                <w:lang w:val="uk-UA"/>
              </w:rPr>
              <w:t>Про затвердження Програми з реалізації Конвенції ООН про права дитини</w:t>
            </w:r>
            <w:r w:rsidR="0089237A" w:rsidRPr="00596FE7">
              <w:rPr>
                <w:sz w:val="28"/>
                <w:szCs w:val="28"/>
                <w:lang w:val="uk-UA"/>
              </w:rPr>
              <w:t xml:space="preserve"> у Сумській</w:t>
            </w:r>
            <w:r w:rsidRPr="00596FE7">
              <w:rPr>
                <w:sz w:val="28"/>
                <w:szCs w:val="28"/>
                <w:lang w:val="uk-UA"/>
              </w:rPr>
              <w:t xml:space="preserve"> міськ</w:t>
            </w:r>
            <w:r w:rsidR="0089237A" w:rsidRPr="00596FE7">
              <w:rPr>
                <w:sz w:val="28"/>
                <w:szCs w:val="28"/>
                <w:lang w:val="uk-UA"/>
              </w:rPr>
              <w:t>ій</w:t>
            </w:r>
            <w:r w:rsidRPr="00596FE7">
              <w:rPr>
                <w:sz w:val="28"/>
                <w:szCs w:val="28"/>
                <w:lang w:val="uk-UA"/>
              </w:rPr>
              <w:t xml:space="preserve"> територіальн</w:t>
            </w:r>
            <w:r w:rsidR="0089237A" w:rsidRPr="00596FE7">
              <w:rPr>
                <w:sz w:val="28"/>
                <w:szCs w:val="28"/>
                <w:lang w:val="uk-UA"/>
              </w:rPr>
              <w:t>ій</w:t>
            </w:r>
            <w:r w:rsidRPr="00596FE7">
              <w:rPr>
                <w:sz w:val="28"/>
                <w:szCs w:val="28"/>
                <w:lang w:val="uk-UA"/>
              </w:rPr>
              <w:t xml:space="preserve"> громад</w:t>
            </w:r>
            <w:r w:rsidR="0089237A" w:rsidRPr="00596FE7">
              <w:rPr>
                <w:sz w:val="28"/>
                <w:szCs w:val="28"/>
                <w:lang w:val="uk-UA"/>
              </w:rPr>
              <w:t>і</w:t>
            </w:r>
            <w:r w:rsidRPr="00596FE7">
              <w:rPr>
                <w:sz w:val="28"/>
                <w:szCs w:val="28"/>
                <w:lang w:val="uk-UA"/>
              </w:rPr>
              <w:t xml:space="preserve"> на 202</w:t>
            </w:r>
            <w:r w:rsidR="00FA3C4A" w:rsidRPr="00596FE7">
              <w:rPr>
                <w:sz w:val="28"/>
                <w:szCs w:val="28"/>
                <w:lang w:val="uk-UA"/>
              </w:rPr>
              <w:t>5</w:t>
            </w:r>
            <w:r w:rsidRPr="00596FE7">
              <w:rPr>
                <w:sz w:val="28"/>
                <w:szCs w:val="28"/>
                <w:lang w:val="uk-UA"/>
              </w:rPr>
              <w:t>-202</w:t>
            </w:r>
            <w:r w:rsidR="00FA3C4A" w:rsidRPr="00596FE7">
              <w:rPr>
                <w:sz w:val="28"/>
                <w:szCs w:val="28"/>
                <w:lang w:val="uk-UA"/>
              </w:rPr>
              <w:t>7</w:t>
            </w:r>
            <w:r w:rsidRPr="00596FE7">
              <w:rPr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6" w:type="dxa"/>
            <w:shd w:val="clear" w:color="auto" w:fill="auto"/>
          </w:tcPr>
          <w:p w14:paraId="78464DE4" w14:textId="77777777" w:rsidR="00BB652A" w:rsidRDefault="00BB652A">
            <w:pPr>
              <w:spacing w:after="160" w:line="259" w:lineRule="auto"/>
              <w:rPr>
                <w:lang w:val="uk-UA"/>
              </w:rPr>
            </w:pPr>
          </w:p>
          <w:p w14:paraId="3C271F3C" w14:textId="77777777" w:rsidR="00BB652A" w:rsidRPr="00C5700F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99" w:type="dxa"/>
            <w:gridSpan w:val="8"/>
          </w:tcPr>
          <w:p w14:paraId="43E620EE" w14:textId="77777777" w:rsidR="00BB652A" w:rsidRPr="007A2E7D" w:rsidRDefault="00BB652A" w:rsidP="00A526C9">
            <w:pPr>
              <w:spacing w:after="160" w:line="259" w:lineRule="auto"/>
              <w:ind w:left="-4013" w:hanging="2"/>
              <w:rPr>
                <w:lang w:val="uk-UA"/>
              </w:rPr>
            </w:pPr>
          </w:p>
        </w:tc>
      </w:tr>
      <w:tr w:rsidR="004F6667" w:rsidRPr="00C5700F" w14:paraId="1BDE69E5" w14:textId="77777777" w:rsidTr="007A2E7D">
        <w:tblPrEx>
          <w:jc w:val="left"/>
        </w:tblPrEx>
        <w:trPr>
          <w:gridAfter w:val="7"/>
          <w:wAfter w:w="6605" w:type="dxa"/>
          <w:trHeight w:val="20"/>
        </w:trPr>
        <w:tc>
          <w:tcPr>
            <w:tcW w:w="4820" w:type="dxa"/>
            <w:gridSpan w:val="5"/>
            <w:shd w:val="clear" w:color="auto" w:fill="auto"/>
          </w:tcPr>
          <w:p w14:paraId="44E18CAC" w14:textId="77777777" w:rsidR="004F6667" w:rsidRPr="00C5700F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596FE7" w:rsidRPr="00596FE7" w14:paraId="254C0CAA" w14:textId="77777777" w:rsidTr="007A2E7D">
        <w:tblPrEx>
          <w:jc w:val="left"/>
        </w:tblPrEx>
        <w:trPr>
          <w:gridAfter w:val="1"/>
          <w:wAfter w:w="841" w:type="dxa"/>
          <w:trHeight w:val="2636"/>
        </w:trPr>
        <w:tc>
          <w:tcPr>
            <w:tcW w:w="10584" w:type="dxa"/>
            <w:gridSpan w:val="11"/>
            <w:shd w:val="clear" w:color="auto" w:fill="auto"/>
          </w:tcPr>
          <w:p w14:paraId="3E912DA4" w14:textId="77777777" w:rsidR="00092C02" w:rsidRDefault="00692CC6" w:rsidP="00092C02">
            <w:pPr>
              <w:pStyle w:val="a3"/>
              <w:jc w:val="both"/>
            </w:pPr>
            <w:r>
              <w:t xml:space="preserve">       </w:t>
            </w:r>
            <w:r w:rsidR="003C1A5A" w:rsidRPr="003C1A5A">
              <w:t>З метою забезпечення оптимального функціонування цілісної системи соціально-правового захисту дітей, організації їх морального, фізичного та розумового розвитку, поліпшення соціальної та матеріальної підтримки сімей з дітьми, виховання відповідального батьківства та запобігання соц</w:t>
            </w:r>
            <w:r>
              <w:t>іальному сирітству, враховуючи З</w:t>
            </w:r>
            <w:r w:rsidR="003C1A5A" w:rsidRPr="003C1A5A">
              <w:t>акон України «Про правовий режим воєнного стану»</w:t>
            </w:r>
            <w:r>
              <w:t xml:space="preserve"> та</w:t>
            </w:r>
            <w:r w:rsidR="003C1A5A" w:rsidRPr="003C1A5A">
              <w:t xml:space="preserve"> </w:t>
            </w:r>
            <w:r w:rsidRPr="003C1A5A">
              <w:t xml:space="preserve">постанову Кабінету Міністрів України від 11.03.2022 №252 </w:t>
            </w:r>
            <w:r>
              <w:rPr>
                <w:spacing w:val="-10"/>
              </w:rPr>
              <w:t>«</w:t>
            </w:r>
            <w:r w:rsidRPr="003C1A5A">
              <w:rPr>
                <w:spacing w:val="-10"/>
              </w:rPr>
              <w:t>Деякі питання формування та виконання місцевих б</w:t>
            </w:r>
            <w:r>
              <w:rPr>
                <w:spacing w:val="-10"/>
              </w:rPr>
              <w:t>юджетів у період воєнного стану», відповідно до З</w:t>
            </w:r>
            <w:r w:rsidR="003C1A5A" w:rsidRPr="003C1A5A">
              <w:rPr>
                <w:spacing w:val="-10"/>
              </w:rPr>
              <w:t>акон</w:t>
            </w:r>
            <w:r>
              <w:rPr>
                <w:spacing w:val="-10"/>
              </w:rPr>
              <w:t>у</w:t>
            </w:r>
            <w:r w:rsidR="003C1A5A" w:rsidRPr="003C1A5A">
              <w:rPr>
                <w:spacing w:val="-10"/>
              </w:rPr>
              <w:t xml:space="preserve"> України «Про охорону дитинства», </w:t>
            </w:r>
            <w:r>
              <w:rPr>
                <w:spacing w:val="-10"/>
              </w:rPr>
              <w:t xml:space="preserve"> постанови</w:t>
            </w:r>
            <w:r w:rsidR="003C1A5A" w:rsidRPr="003C1A5A">
              <w:rPr>
                <w:spacing w:val="-10"/>
              </w:rPr>
              <w:t xml:space="preserve"> </w:t>
            </w:r>
            <w:r w:rsidR="003C1A5A" w:rsidRPr="003C1A5A">
              <w:t>Кабінету Міністрів України</w:t>
            </w:r>
            <w:r w:rsidR="003C1A5A" w:rsidRPr="003C1A5A">
              <w:rPr>
                <w:spacing w:val="-10"/>
              </w:rPr>
              <w:t xml:space="preserve"> від 01.06.2020 №587 «Про організацію надання соціальних послуг», </w:t>
            </w:r>
            <w:r w:rsidR="003C1A5A" w:rsidRPr="003C1A5A">
              <w:t>Конвенції</w:t>
            </w:r>
            <w:r>
              <w:t xml:space="preserve"> про права дитини, ратифікованої п</w:t>
            </w:r>
            <w:r w:rsidR="003C1A5A" w:rsidRPr="003C1A5A">
              <w:t>ос</w:t>
            </w:r>
            <w:r w:rsidR="00680481">
              <w:t>тановою Верховної Ради Української РСР</w:t>
            </w:r>
            <w:r w:rsidR="003C1A5A" w:rsidRPr="003C1A5A">
              <w:t xml:space="preserve"> від 27.02.1991 № 789</w:t>
            </w:r>
            <w:r w:rsidR="003C1A5A" w:rsidRPr="003C1A5A">
              <w:rPr>
                <w:lang w:val="en-US"/>
              </w:rPr>
              <w:t>XII</w:t>
            </w:r>
            <w:r w:rsidR="003C1A5A" w:rsidRPr="003C1A5A">
              <w:rPr>
                <w:spacing w:val="-10"/>
              </w:rPr>
              <w:t xml:space="preserve">, </w:t>
            </w:r>
            <w:r>
              <w:rPr>
                <w:spacing w:val="-10"/>
              </w:rPr>
              <w:t>По</w:t>
            </w:r>
            <w:r w:rsidR="003C1A5A" w:rsidRPr="003C1A5A">
              <w:t xml:space="preserve">рядку розроблення, виконання та моніторингу цільових програм Сумської міської територіальної громади, затвердженого рішенням Сумської міської ради від 31.05.2023 року № 3740-МР, </w:t>
            </w:r>
            <w:r w:rsidR="00596FE7" w:rsidRPr="00596FE7">
              <w:t xml:space="preserve">враховуючи </w:t>
            </w:r>
            <w:r w:rsidR="0089237A" w:rsidRPr="00596FE7">
              <w:t xml:space="preserve">рішення </w:t>
            </w:r>
            <w:r w:rsidR="003C1A5A">
              <w:t>виконавчого комітету Сумської міської ради</w:t>
            </w:r>
            <w:r w:rsidR="0089237A" w:rsidRPr="00596FE7">
              <w:t xml:space="preserve"> від </w:t>
            </w:r>
            <w:r w:rsidR="0048758A">
              <w:t xml:space="preserve"> 26.12.2024 </w:t>
            </w:r>
            <w:r w:rsidR="0089237A" w:rsidRPr="00596FE7">
              <w:t>№</w:t>
            </w:r>
            <w:r w:rsidR="0048758A">
              <w:t xml:space="preserve"> 1019</w:t>
            </w:r>
            <w:r w:rsidR="0089237A" w:rsidRPr="00596FE7">
              <w:t>,</w:t>
            </w:r>
            <w:r w:rsidR="00F20267" w:rsidRPr="00596FE7">
              <w:t xml:space="preserve"> </w:t>
            </w:r>
            <w:r w:rsidR="00517A71" w:rsidRPr="00596FE7">
              <w:t>керуючись пунктом 5 частини другої  та пунктом 8 частини сьомої</w:t>
            </w:r>
            <w:r w:rsidR="00F20267" w:rsidRPr="00596FE7">
              <w:t xml:space="preserve"> статт</w:t>
            </w:r>
            <w:r w:rsidR="00517A71" w:rsidRPr="00596FE7">
              <w:t>і</w:t>
            </w:r>
            <w:r w:rsidR="00445407" w:rsidRPr="00596FE7">
              <w:t xml:space="preserve"> 1</w:t>
            </w:r>
            <w:r w:rsidR="00F20267" w:rsidRPr="00596FE7">
              <w:t xml:space="preserve">5 Закону України «Про </w:t>
            </w:r>
            <w:r w:rsidR="00445407" w:rsidRPr="00596FE7">
              <w:t>правовий режим воєнного</w:t>
            </w:r>
            <w:r w:rsidR="00C53A56" w:rsidRPr="00596FE7">
              <w:t xml:space="preserve"> стану</w:t>
            </w:r>
            <w:r w:rsidR="00F20267" w:rsidRPr="00596FE7">
              <w:t>»</w:t>
            </w:r>
          </w:p>
          <w:p w14:paraId="47ED5536" w14:textId="77777777" w:rsidR="007A2E7D" w:rsidRPr="00092C02" w:rsidRDefault="007A2E7D" w:rsidP="00092C02">
            <w:pPr>
              <w:pStyle w:val="a3"/>
              <w:jc w:val="both"/>
            </w:pPr>
          </w:p>
          <w:p w14:paraId="6290AFF0" w14:textId="77777777" w:rsidR="00092C02" w:rsidRDefault="0001760D" w:rsidP="0068048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96FE7">
              <w:rPr>
                <w:b/>
                <w:bCs/>
                <w:sz w:val="28"/>
                <w:szCs w:val="28"/>
                <w:lang w:val="uk-UA"/>
              </w:rPr>
              <w:t>НАКАЗУЮ:</w:t>
            </w:r>
          </w:p>
          <w:p w14:paraId="63BA6F57" w14:textId="77777777" w:rsidR="0048758A" w:rsidRPr="003C1A5A" w:rsidRDefault="0048758A" w:rsidP="0068048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024E3EB1" w14:textId="77777777" w:rsidR="0001760D" w:rsidRPr="00596FE7" w:rsidRDefault="0001760D" w:rsidP="0001760D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96FE7">
              <w:rPr>
                <w:sz w:val="28"/>
                <w:szCs w:val="28"/>
                <w:lang w:val="uk-UA"/>
              </w:rPr>
              <w:t xml:space="preserve"> </w:t>
            </w:r>
            <w:r w:rsidR="00FA3C4A" w:rsidRPr="00596FE7">
              <w:rPr>
                <w:sz w:val="28"/>
                <w:szCs w:val="28"/>
                <w:lang w:val="uk-UA"/>
              </w:rPr>
              <w:t>Затвердити</w:t>
            </w:r>
            <w:r w:rsidRPr="00596FE7">
              <w:rPr>
                <w:sz w:val="28"/>
                <w:szCs w:val="28"/>
                <w:lang w:val="uk-UA"/>
              </w:rPr>
              <w:t xml:space="preserve"> Програм</w:t>
            </w:r>
            <w:r w:rsidR="00FA3C4A" w:rsidRPr="00596FE7">
              <w:rPr>
                <w:sz w:val="28"/>
                <w:szCs w:val="28"/>
                <w:lang w:val="uk-UA"/>
              </w:rPr>
              <w:t>у</w:t>
            </w:r>
            <w:r w:rsidRPr="00596FE7">
              <w:rPr>
                <w:sz w:val="28"/>
                <w:szCs w:val="28"/>
                <w:lang w:val="uk-UA"/>
              </w:rPr>
              <w:t xml:space="preserve"> з реалізації Конвенції ООН про права дитини </w:t>
            </w:r>
            <w:r w:rsidR="009B24DC" w:rsidRPr="00596FE7">
              <w:rPr>
                <w:sz w:val="28"/>
                <w:szCs w:val="28"/>
                <w:lang w:val="uk-UA"/>
              </w:rPr>
              <w:t>у Сумській міській</w:t>
            </w:r>
            <w:r w:rsidRPr="00596FE7">
              <w:rPr>
                <w:sz w:val="28"/>
                <w:szCs w:val="28"/>
                <w:lang w:val="uk-UA"/>
              </w:rPr>
              <w:t xml:space="preserve"> територіальн</w:t>
            </w:r>
            <w:r w:rsidR="009B24DC" w:rsidRPr="00596FE7">
              <w:rPr>
                <w:sz w:val="28"/>
                <w:szCs w:val="28"/>
                <w:lang w:val="uk-UA"/>
              </w:rPr>
              <w:t>ій</w:t>
            </w:r>
            <w:r w:rsidRPr="00596FE7">
              <w:rPr>
                <w:sz w:val="28"/>
                <w:szCs w:val="28"/>
                <w:lang w:val="uk-UA"/>
              </w:rPr>
              <w:t xml:space="preserve"> громад</w:t>
            </w:r>
            <w:r w:rsidR="009B24DC" w:rsidRPr="00596FE7">
              <w:rPr>
                <w:sz w:val="28"/>
                <w:szCs w:val="28"/>
                <w:lang w:val="uk-UA"/>
              </w:rPr>
              <w:t>і</w:t>
            </w:r>
            <w:r w:rsidRPr="00596FE7">
              <w:rPr>
                <w:sz w:val="28"/>
                <w:szCs w:val="28"/>
                <w:lang w:val="uk-UA"/>
              </w:rPr>
              <w:t xml:space="preserve"> на 202</w:t>
            </w:r>
            <w:r w:rsidR="00806AA9" w:rsidRPr="00596FE7">
              <w:rPr>
                <w:sz w:val="28"/>
                <w:szCs w:val="28"/>
                <w:lang w:val="uk-UA"/>
              </w:rPr>
              <w:t>5-2027</w:t>
            </w:r>
            <w:r w:rsidRPr="00596FE7">
              <w:rPr>
                <w:sz w:val="28"/>
                <w:szCs w:val="28"/>
                <w:lang w:val="uk-UA"/>
              </w:rPr>
              <w:t xml:space="preserve"> роки</w:t>
            </w:r>
            <w:r w:rsidR="00C246DB" w:rsidRPr="00596FE7">
              <w:rPr>
                <w:sz w:val="28"/>
                <w:szCs w:val="28"/>
                <w:lang w:val="uk-UA"/>
              </w:rPr>
              <w:t xml:space="preserve"> (</w:t>
            </w:r>
            <w:r w:rsidR="00367E19" w:rsidRPr="00596FE7">
              <w:rPr>
                <w:sz w:val="28"/>
                <w:szCs w:val="28"/>
                <w:lang w:val="uk-UA"/>
              </w:rPr>
              <w:t>дода</w:t>
            </w:r>
            <w:r w:rsidR="009B24DC" w:rsidRPr="00596FE7">
              <w:rPr>
                <w:sz w:val="28"/>
                <w:szCs w:val="28"/>
                <w:lang w:val="uk-UA"/>
              </w:rPr>
              <w:t>є</w:t>
            </w:r>
            <w:r w:rsidR="00367E19" w:rsidRPr="00596FE7">
              <w:rPr>
                <w:sz w:val="28"/>
                <w:szCs w:val="28"/>
                <w:lang w:val="uk-UA"/>
              </w:rPr>
              <w:t>ться</w:t>
            </w:r>
            <w:r w:rsidR="00C246DB" w:rsidRPr="00596FE7">
              <w:rPr>
                <w:sz w:val="28"/>
                <w:szCs w:val="28"/>
                <w:lang w:val="uk-UA"/>
              </w:rPr>
              <w:t>)</w:t>
            </w:r>
            <w:r w:rsidR="005238D7" w:rsidRPr="00596FE7">
              <w:rPr>
                <w:sz w:val="28"/>
                <w:szCs w:val="28"/>
                <w:lang w:val="uk-UA"/>
              </w:rPr>
              <w:t>.</w:t>
            </w:r>
          </w:p>
          <w:p w14:paraId="0EC7B6DD" w14:textId="2EE82FED" w:rsidR="00FA3C4A" w:rsidRPr="00596FE7" w:rsidRDefault="00FA3C4A" w:rsidP="0001760D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96FE7">
              <w:rPr>
                <w:sz w:val="28"/>
                <w:szCs w:val="28"/>
                <w:lang w:val="uk-UA"/>
              </w:rPr>
              <w:t>Управлінню «Служба у справах дітей» (Подопригора В.В.) щороку звітувати Сумській міській раді про хід виконання Програми з реалізації Конвенції ООН про права дитини Сумської міської територіальної громади на 2025-2027 роки до</w:t>
            </w:r>
            <w:r w:rsidR="000642C3">
              <w:rPr>
                <w:sz w:val="28"/>
                <w:szCs w:val="28"/>
                <w:lang w:val="uk-UA"/>
              </w:rPr>
              <w:t xml:space="preserve"> </w:t>
            </w:r>
            <w:r w:rsidRPr="00596FE7">
              <w:rPr>
                <w:sz w:val="28"/>
                <w:szCs w:val="28"/>
                <w:lang w:val="uk-UA"/>
              </w:rPr>
              <w:t>01 квітня року, наступного за звітним.</w:t>
            </w:r>
          </w:p>
          <w:p w14:paraId="1EBEF65C" w14:textId="77777777" w:rsidR="00FA3C4A" w:rsidRPr="00596FE7" w:rsidRDefault="00FA3C4A" w:rsidP="0001760D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96FE7">
              <w:rPr>
                <w:sz w:val="28"/>
                <w:szCs w:val="28"/>
                <w:lang w:val="uk-UA"/>
              </w:rPr>
              <w:t>Дан</w:t>
            </w:r>
            <w:r w:rsidR="009B24DC" w:rsidRPr="00596FE7">
              <w:rPr>
                <w:sz w:val="28"/>
                <w:szCs w:val="28"/>
                <w:lang w:val="uk-UA"/>
              </w:rPr>
              <w:t xml:space="preserve">ий наказ </w:t>
            </w:r>
            <w:r w:rsidRPr="00596FE7">
              <w:rPr>
                <w:sz w:val="28"/>
                <w:szCs w:val="28"/>
                <w:lang w:val="uk-UA"/>
              </w:rPr>
              <w:t>набирає чинності з моменту оприлюднення на офіційному вебсайті Сумської міської ради та вводиться в дію з 01 січня 2025 року.</w:t>
            </w:r>
          </w:p>
          <w:p w14:paraId="0DE5A2A8" w14:textId="5CDA0995" w:rsidR="00CD519F" w:rsidRPr="007A2E7D" w:rsidRDefault="00CD519F" w:rsidP="00A526C9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596FE7">
              <w:rPr>
                <w:sz w:val="28"/>
                <w:szCs w:val="28"/>
                <w:lang w:val="uk-UA"/>
              </w:rPr>
              <w:t>Координ</w:t>
            </w:r>
            <w:r w:rsidR="00BC2CF4" w:rsidRPr="00596FE7">
              <w:rPr>
                <w:sz w:val="28"/>
                <w:szCs w:val="28"/>
                <w:lang w:val="uk-UA"/>
              </w:rPr>
              <w:t xml:space="preserve">ацію </w:t>
            </w:r>
            <w:r w:rsidR="0001760D" w:rsidRPr="00596FE7">
              <w:rPr>
                <w:sz w:val="28"/>
                <w:szCs w:val="28"/>
                <w:lang w:val="uk-UA"/>
              </w:rPr>
              <w:t xml:space="preserve">виконання </w:t>
            </w:r>
            <w:r w:rsidR="00BC2CF4" w:rsidRPr="00596FE7">
              <w:rPr>
                <w:sz w:val="28"/>
                <w:szCs w:val="28"/>
                <w:lang w:val="uk-UA"/>
              </w:rPr>
              <w:t xml:space="preserve"> </w:t>
            </w:r>
            <w:r w:rsidR="0001760D" w:rsidRPr="00596FE7">
              <w:rPr>
                <w:sz w:val="28"/>
                <w:szCs w:val="28"/>
                <w:lang w:val="uk-UA"/>
              </w:rPr>
              <w:t xml:space="preserve">даного </w:t>
            </w:r>
            <w:r w:rsidR="00C7774A" w:rsidRPr="00596FE7">
              <w:rPr>
                <w:sz w:val="28"/>
                <w:szCs w:val="28"/>
                <w:lang w:val="uk-UA"/>
              </w:rPr>
              <w:t>наказу</w:t>
            </w:r>
            <w:r w:rsidR="00517A71" w:rsidRPr="00596FE7">
              <w:rPr>
                <w:sz w:val="28"/>
                <w:szCs w:val="28"/>
                <w:lang w:val="uk-UA"/>
              </w:rPr>
              <w:t xml:space="preserve"> </w:t>
            </w:r>
            <w:r w:rsidR="00BC2CF4" w:rsidRPr="00596FE7">
              <w:rPr>
                <w:sz w:val="28"/>
                <w:szCs w:val="28"/>
                <w:lang w:val="uk-UA"/>
              </w:rPr>
              <w:t>п</w:t>
            </w:r>
            <w:r w:rsidR="0001760D" w:rsidRPr="00596FE7">
              <w:rPr>
                <w:sz w:val="28"/>
                <w:szCs w:val="28"/>
                <w:lang w:val="uk-UA"/>
              </w:rPr>
              <w:t xml:space="preserve">окласти на  заступника міського голови з питань діяльності виконавчих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</w:t>
            </w:r>
            <w:r w:rsidR="0001760D" w:rsidRPr="00596FE7">
              <w:rPr>
                <w:sz w:val="28"/>
                <w:szCs w:val="28"/>
                <w:lang w:val="uk-UA"/>
              </w:rPr>
              <w:t xml:space="preserve">органів ради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 </w:t>
            </w:r>
            <w:r w:rsidR="003A4EFD" w:rsidRPr="00596FE7">
              <w:rPr>
                <w:sz w:val="28"/>
                <w:szCs w:val="28"/>
                <w:lang w:val="uk-UA"/>
              </w:rPr>
              <w:t>Полякова</w:t>
            </w:r>
            <w:r w:rsidR="0001760D" w:rsidRPr="00596FE7">
              <w:rPr>
                <w:sz w:val="28"/>
                <w:szCs w:val="28"/>
                <w:lang w:val="uk-UA"/>
              </w:rPr>
              <w:t xml:space="preserve"> </w:t>
            </w:r>
            <w:r w:rsidR="003A4EFD" w:rsidRPr="00596FE7">
              <w:rPr>
                <w:sz w:val="28"/>
                <w:szCs w:val="28"/>
                <w:lang w:val="uk-UA"/>
              </w:rPr>
              <w:t>С</w:t>
            </w:r>
            <w:r w:rsidR="0001760D" w:rsidRPr="00596FE7">
              <w:rPr>
                <w:sz w:val="28"/>
                <w:szCs w:val="28"/>
                <w:lang w:val="uk-UA"/>
              </w:rPr>
              <w:t>.В.</w:t>
            </w:r>
            <w:r w:rsidR="009B24DC" w:rsidRPr="00596FE7">
              <w:rPr>
                <w:sz w:val="28"/>
                <w:szCs w:val="28"/>
                <w:lang w:val="uk-UA"/>
              </w:rPr>
              <w:t>, о</w:t>
            </w:r>
            <w:r w:rsidRPr="00596FE7">
              <w:rPr>
                <w:sz w:val="28"/>
                <w:szCs w:val="28"/>
                <w:lang w:val="uk-UA"/>
              </w:rPr>
              <w:t xml:space="preserve">рганізацію виконання </w:t>
            </w:r>
            <w:r w:rsidRPr="00596FE7">
              <w:rPr>
                <w:sz w:val="28"/>
                <w:szCs w:val="28"/>
                <w:lang w:val="uk-UA"/>
              </w:rPr>
              <w:lastRenderedPageBreak/>
              <w:t>наказу покласти на Управління «Служба у справ</w:t>
            </w:r>
            <w:r w:rsidR="009B24DC" w:rsidRPr="00596FE7">
              <w:rPr>
                <w:sz w:val="28"/>
                <w:szCs w:val="28"/>
                <w:lang w:val="uk-UA"/>
              </w:rPr>
              <w:t xml:space="preserve">ах дітей» Сумської міської ради,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   </w:t>
            </w:r>
            <w:r w:rsidR="009B24DC" w:rsidRPr="00596FE7">
              <w:rPr>
                <w:sz w:val="28"/>
                <w:szCs w:val="28"/>
                <w:lang w:val="uk-UA"/>
              </w:rPr>
              <w:t>к</w:t>
            </w:r>
            <w:r w:rsidRPr="00596FE7">
              <w:rPr>
                <w:sz w:val="28"/>
                <w:szCs w:val="28"/>
                <w:lang w:val="uk-UA"/>
              </w:rPr>
              <w:t xml:space="preserve">онтроль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 </w:t>
            </w:r>
            <w:r w:rsidRPr="00596FE7">
              <w:rPr>
                <w:sz w:val="28"/>
                <w:szCs w:val="28"/>
                <w:lang w:val="uk-UA"/>
              </w:rPr>
              <w:t xml:space="preserve">за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 </w:t>
            </w:r>
            <w:r w:rsidRPr="00596FE7">
              <w:rPr>
                <w:sz w:val="28"/>
                <w:szCs w:val="28"/>
                <w:lang w:val="uk-UA"/>
              </w:rPr>
              <w:t xml:space="preserve">виконанням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</w:t>
            </w:r>
            <w:r w:rsidR="009B24DC" w:rsidRPr="00596FE7">
              <w:rPr>
                <w:sz w:val="28"/>
                <w:szCs w:val="28"/>
                <w:lang w:val="uk-UA"/>
              </w:rPr>
              <w:t>наказу</w:t>
            </w:r>
            <w:r w:rsidRPr="00596FE7">
              <w:rPr>
                <w:sz w:val="28"/>
                <w:szCs w:val="28"/>
                <w:lang w:val="uk-UA"/>
              </w:rPr>
              <w:t xml:space="preserve"> </w:t>
            </w:r>
            <w:r w:rsidR="00A526C9" w:rsidRPr="00596FE7">
              <w:rPr>
                <w:sz w:val="28"/>
                <w:szCs w:val="28"/>
                <w:lang w:val="uk-UA"/>
              </w:rPr>
              <w:t xml:space="preserve"> </w:t>
            </w:r>
            <w:r w:rsidRPr="00596FE7">
              <w:rPr>
                <w:sz w:val="28"/>
                <w:szCs w:val="28"/>
                <w:lang w:val="uk-UA"/>
              </w:rPr>
              <w:t xml:space="preserve">покласти на </w:t>
            </w:r>
            <w:r w:rsidRPr="007A2E7D">
              <w:rPr>
                <w:sz w:val="28"/>
                <w:szCs w:val="28"/>
                <w:lang w:val="uk-UA"/>
              </w:rPr>
              <w:t>постійну комісію з питань охорони здоров</w:t>
            </w:r>
            <w:r w:rsidRPr="007A2E7D">
              <w:rPr>
                <w:sz w:val="28"/>
                <w:szCs w:val="28"/>
              </w:rPr>
              <w:t>’</w:t>
            </w:r>
            <w:r w:rsidRPr="007A2E7D">
              <w:rPr>
                <w:sz w:val="28"/>
                <w:szCs w:val="28"/>
                <w:lang w:val="uk-UA"/>
              </w:rPr>
              <w:t>я, соціального захисту населення, освіти, науки, культури, туризму, сім</w:t>
            </w:r>
            <w:r w:rsidRPr="007A2E7D">
              <w:rPr>
                <w:sz w:val="28"/>
                <w:szCs w:val="28"/>
              </w:rPr>
              <w:t>’</w:t>
            </w:r>
            <w:r w:rsidRPr="007A2E7D">
              <w:rPr>
                <w:sz w:val="28"/>
                <w:szCs w:val="28"/>
                <w:lang w:val="uk-UA"/>
              </w:rPr>
              <w:t>ї, молоді та спорту.</w:t>
            </w:r>
          </w:p>
          <w:p w14:paraId="3D9DD0B0" w14:textId="77777777" w:rsidR="0001760D" w:rsidRPr="00596FE7" w:rsidRDefault="0001760D" w:rsidP="0001760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A5BB89E" w14:textId="77777777" w:rsidR="00936DEB" w:rsidRPr="00596FE7" w:rsidRDefault="00936DEB" w:rsidP="005E1532">
            <w:pPr>
              <w:jc w:val="both"/>
              <w:rPr>
                <w:sz w:val="28"/>
                <w:szCs w:val="28"/>
              </w:rPr>
            </w:pPr>
          </w:p>
          <w:p w14:paraId="5BC66694" w14:textId="77777777" w:rsidR="00936DEB" w:rsidRPr="00596FE7" w:rsidRDefault="00936DEB" w:rsidP="005E1532">
            <w:pPr>
              <w:jc w:val="both"/>
              <w:rPr>
                <w:sz w:val="28"/>
                <w:szCs w:val="28"/>
              </w:rPr>
            </w:pPr>
          </w:p>
          <w:p w14:paraId="655A2C28" w14:textId="77777777" w:rsidR="0001760D" w:rsidRPr="00B64F04" w:rsidRDefault="0001760D" w:rsidP="005E1532">
            <w:pPr>
              <w:jc w:val="both"/>
              <w:rPr>
                <w:sz w:val="28"/>
                <w:szCs w:val="28"/>
                <w:lang w:val="uk-UA"/>
              </w:rPr>
            </w:pPr>
            <w:r w:rsidRPr="00596FE7">
              <w:rPr>
                <w:sz w:val="28"/>
                <w:szCs w:val="28"/>
              </w:rPr>
              <w:t xml:space="preserve">Начальник </w:t>
            </w:r>
            <w:r w:rsidRPr="00596FE7">
              <w:rPr>
                <w:sz w:val="28"/>
                <w:szCs w:val="28"/>
              </w:rPr>
              <w:tab/>
            </w:r>
            <w:r w:rsidRPr="00596FE7">
              <w:rPr>
                <w:sz w:val="28"/>
                <w:szCs w:val="28"/>
              </w:rPr>
              <w:tab/>
            </w:r>
            <w:r w:rsidRPr="00596FE7">
              <w:rPr>
                <w:sz w:val="28"/>
                <w:szCs w:val="28"/>
              </w:rPr>
              <w:tab/>
            </w:r>
            <w:r w:rsidR="005E1532" w:rsidRPr="00596FE7">
              <w:rPr>
                <w:sz w:val="28"/>
                <w:szCs w:val="28"/>
              </w:rPr>
              <w:tab/>
            </w:r>
            <w:r w:rsidR="005E1532" w:rsidRPr="00596FE7">
              <w:rPr>
                <w:sz w:val="28"/>
                <w:szCs w:val="28"/>
              </w:rPr>
              <w:tab/>
            </w:r>
            <w:r w:rsidR="005E1532" w:rsidRPr="00596FE7">
              <w:rPr>
                <w:sz w:val="28"/>
                <w:szCs w:val="28"/>
              </w:rPr>
              <w:tab/>
            </w:r>
            <w:r w:rsidR="005E1532" w:rsidRPr="00596FE7">
              <w:rPr>
                <w:sz w:val="28"/>
                <w:szCs w:val="28"/>
              </w:rPr>
              <w:tab/>
            </w:r>
            <w:r w:rsidR="005E1532" w:rsidRPr="00596FE7">
              <w:rPr>
                <w:sz w:val="28"/>
                <w:szCs w:val="28"/>
              </w:rPr>
              <w:tab/>
            </w:r>
            <w:r w:rsidR="009B24DC" w:rsidRPr="00596FE7">
              <w:rPr>
                <w:sz w:val="28"/>
                <w:szCs w:val="28"/>
                <w:lang w:val="uk-UA"/>
              </w:rPr>
              <w:t xml:space="preserve">     </w:t>
            </w:r>
            <w:r w:rsidR="00B64F04">
              <w:rPr>
                <w:sz w:val="28"/>
                <w:szCs w:val="28"/>
                <w:lang w:val="uk-UA"/>
              </w:rPr>
              <w:t>Сергій КРИВОШЕЄНКО</w:t>
            </w:r>
          </w:p>
          <w:p w14:paraId="4F5CE60E" w14:textId="77777777" w:rsidR="0001760D" w:rsidRPr="00596FE7" w:rsidRDefault="0001760D" w:rsidP="0001760D">
            <w:pPr>
              <w:jc w:val="both"/>
              <w:rPr>
                <w:sz w:val="22"/>
                <w:szCs w:val="28"/>
              </w:rPr>
            </w:pPr>
          </w:p>
          <w:p w14:paraId="39F273AA" w14:textId="77777777" w:rsidR="00F82F15" w:rsidRPr="00596FE7" w:rsidRDefault="00F82F15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596FE7" w:rsidRPr="00596FE7" w14:paraId="0950BDF2" w14:textId="77777777" w:rsidTr="007A2E7D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41" w:type="dxa"/>
        </w:trPr>
        <w:tc>
          <w:tcPr>
            <w:tcW w:w="3186" w:type="dxa"/>
            <w:vAlign w:val="bottom"/>
          </w:tcPr>
          <w:p w14:paraId="718E894E" w14:textId="77777777" w:rsidR="00272978" w:rsidRPr="00596FE7" w:rsidRDefault="00272978" w:rsidP="008B0731">
            <w:pPr>
              <w:spacing w:after="160" w:line="259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  <w:gridSpan w:val="6"/>
            <w:vAlign w:val="bottom"/>
          </w:tcPr>
          <w:p w14:paraId="04367458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2"/>
          </w:tcPr>
          <w:p w14:paraId="381A02F3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903" w:type="dxa"/>
            <w:gridSpan w:val="2"/>
            <w:vAlign w:val="bottom"/>
          </w:tcPr>
          <w:p w14:paraId="58EFF9D8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596FE7" w:rsidRPr="00596FE7" w14:paraId="4DF8DA69" w14:textId="77777777" w:rsidTr="007A2E7D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41" w:type="dxa"/>
          <w:trHeight w:val="205"/>
        </w:trPr>
        <w:tc>
          <w:tcPr>
            <w:tcW w:w="3186" w:type="dxa"/>
            <w:vAlign w:val="bottom"/>
          </w:tcPr>
          <w:p w14:paraId="7993A4A8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  <w:gridSpan w:val="6"/>
            <w:vAlign w:val="bottom"/>
          </w:tcPr>
          <w:p w14:paraId="3020C6A1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2"/>
          </w:tcPr>
          <w:p w14:paraId="7470E33B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903" w:type="dxa"/>
            <w:gridSpan w:val="2"/>
            <w:vAlign w:val="bottom"/>
          </w:tcPr>
          <w:p w14:paraId="29CA38FC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596FE7" w:rsidRPr="00596FE7" w14:paraId="7D87BF56" w14:textId="77777777" w:rsidTr="007A2E7D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41" w:type="dxa"/>
          <w:trHeight w:val="353"/>
        </w:trPr>
        <w:tc>
          <w:tcPr>
            <w:tcW w:w="3186" w:type="dxa"/>
            <w:vAlign w:val="bottom"/>
          </w:tcPr>
          <w:p w14:paraId="5EDFD731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  <w:gridSpan w:val="6"/>
            <w:vAlign w:val="bottom"/>
          </w:tcPr>
          <w:p w14:paraId="4C4F65F7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2"/>
          </w:tcPr>
          <w:p w14:paraId="1D07958A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903" w:type="dxa"/>
            <w:gridSpan w:val="2"/>
            <w:vAlign w:val="bottom"/>
          </w:tcPr>
          <w:p w14:paraId="47009CAF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272978" w:rsidRPr="00596FE7" w14:paraId="038C0F70" w14:textId="77777777" w:rsidTr="007A2E7D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41" w:type="dxa"/>
          <w:trHeight w:val="271"/>
        </w:trPr>
        <w:tc>
          <w:tcPr>
            <w:tcW w:w="3186" w:type="dxa"/>
            <w:vAlign w:val="bottom"/>
          </w:tcPr>
          <w:p w14:paraId="5BC4374F" w14:textId="77777777" w:rsidR="00272978" w:rsidRPr="00596FE7" w:rsidRDefault="00272978" w:rsidP="00D84721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  <w:gridSpan w:val="6"/>
            <w:vAlign w:val="bottom"/>
          </w:tcPr>
          <w:p w14:paraId="118AAF4A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2"/>
          </w:tcPr>
          <w:p w14:paraId="10735857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903" w:type="dxa"/>
            <w:gridSpan w:val="2"/>
            <w:vAlign w:val="bottom"/>
          </w:tcPr>
          <w:p w14:paraId="3410CCC2" w14:textId="77777777" w:rsidR="00272978" w:rsidRPr="00596FE7" w:rsidRDefault="00272978" w:rsidP="00D847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2F38F0D0" w14:textId="77777777" w:rsidR="00AA1E01" w:rsidRPr="00596FE7" w:rsidRDefault="00AA1E01" w:rsidP="003A4EFD">
      <w:pPr>
        <w:widowControl w:val="0"/>
        <w:tabs>
          <w:tab w:val="left" w:pos="549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AA1E01" w:rsidRPr="00596FE7" w:rsidSect="003C1A5A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4BAB"/>
    <w:multiLevelType w:val="multilevel"/>
    <w:tmpl w:val="AC282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8333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1760D"/>
    <w:rsid w:val="00020333"/>
    <w:rsid w:val="00035CF2"/>
    <w:rsid w:val="000642C3"/>
    <w:rsid w:val="00092C02"/>
    <w:rsid w:val="00093176"/>
    <w:rsid w:val="000961E3"/>
    <w:rsid w:val="000B0949"/>
    <w:rsid w:val="000C6FB1"/>
    <w:rsid w:val="00104AFF"/>
    <w:rsid w:val="00111BEA"/>
    <w:rsid w:val="00116CCE"/>
    <w:rsid w:val="0016493F"/>
    <w:rsid w:val="00193D06"/>
    <w:rsid w:val="001C408E"/>
    <w:rsid w:val="001C71CF"/>
    <w:rsid w:val="001D53BD"/>
    <w:rsid w:val="0022042B"/>
    <w:rsid w:val="002354FD"/>
    <w:rsid w:val="00272978"/>
    <w:rsid w:val="002A09F0"/>
    <w:rsid w:val="002D082B"/>
    <w:rsid w:val="003652DB"/>
    <w:rsid w:val="00367E19"/>
    <w:rsid w:val="003A4EFD"/>
    <w:rsid w:val="003C1A5A"/>
    <w:rsid w:val="003C7B63"/>
    <w:rsid w:val="003E3E60"/>
    <w:rsid w:val="003E4FAC"/>
    <w:rsid w:val="00445407"/>
    <w:rsid w:val="004832A3"/>
    <w:rsid w:val="004861D2"/>
    <w:rsid w:val="0048758A"/>
    <w:rsid w:val="004B099F"/>
    <w:rsid w:val="004F6667"/>
    <w:rsid w:val="0050472A"/>
    <w:rsid w:val="00517A71"/>
    <w:rsid w:val="005238D7"/>
    <w:rsid w:val="00554725"/>
    <w:rsid w:val="00556BC0"/>
    <w:rsid w:val="005613D4"/>
    <w:rsid w:val="00593940"/>
    <w:rsid w:val="00596FE7"/>
    <w:rsid w:val="005B65D7"/>
    <w:rsid w:val="005E1532"/>
    <w:rsid w:val="006361A9"/>
    <w:rsid w:val="00663688"/>
    <w:rsid w:val="00663BB7"/>
    <w:rsid w:val="00680481"/>
    <w:rsid w:val="00692CC6"/>
    <w:rsid w:val="006A0295"/>
    <w:rsid w:val="007562CE"/>
    <w:rsid w:val="007A2E7D"/>
    <w:rsid w:val="007E3633"/>
    <w:rsid w:val="007F4DC0"/>
    <w:rsid w:val="00806AA9"/>
    <w:rsid w:val="00884663"/>
    <w:rsid w:val="0089237A"/>
    <w:rsid w:val="008B0731"/>
    <w:rsid w:val="008E5088"/>
    <w:rsid w:val="0090340B"/>
    <w:rsid w:val="00936DEB"/>
    <w:rsid w:val="00997858"/>
    <w:rsid w:val="009A10E4"/>
    <w:rsid w:val="009B24DC"/>
    <w:rsid w:val="009E77E2"/>
    <w:rsid w:val="009F55D7"/>
    <w:rsid w:val="00A16E72"/>
    <w:rsid w:val="00A37151"/>
    <w:rsid w:val="00A526C9"/>
    <w:rsid w:val="00A91F41"/>
    <w:rsid w:val="00AA1E01"/>
    <w:rsid w:val="00AB0E87"/>
    <w:rsid w:val="00AD3A78"/>
    <w:rsid w:val="00B3683F"/>
    <w:rsid w:val="00B47A60"/>
    <w:rsid w:val="00B64F04"/>
    <w:rsid w:val="00BB652A"/>
    <w:rsid w:val="00BB6C66"/>
    <w:rsid w:val="00BC2CF4"/>
    <w:rsid w:val="00BF1A20"/>
    <w:rsid w:val="00C01E53"/>
    <w:rsid w:val="00C22A3A"/>
    <w:rsid w:val="00C246DB"/>
    <w:rsid w:val="00C53A56"/>
    <w:rsid w:val="00C7774A"/>
    <w:rsid w:val="00CB2F8D"/>
    <w:rsid w:val="00CD519F"/>
    <w:rsid w:val="00D2770E"/>
    <w:rsid w:val="00D52A73"/>
    <w:rsid w:val="00DA7B0C"/>
    <w:rsid w:val="00DE17A6"/>
    <w:rsid w:val="00E2267B"/>
    <w:rsid w:val="00E74474"/>
    <w:rsid w:val="00E8613F"/>
    <w:rsid w:val="00E8777A"/>
    <w:rsid w:val="00E90F01"/>
    <w:rsid w:val="00EA6EC6"/>
    <w:rsid w:val="00EB256B"/>
    <w:rsid w:val="00EC7ACF"/>
    <w:rsid w:val="00F01E48"/>
    <w:rsid w:val="00F20267"/>
    <w:rsid w:val="00F20C9B"/>
    <w:rsid w:val="00F82F15"/>
    <w:rsid w:val="00FA3C4A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BA03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01760D"/>
    <w:pPr>
      <w:ind w:right="6093"/>
    </w:pPr>
    <w:rPr>
      <w:rFonts w:eastAsia="Times New Roman"/>
      <w:sz w:val="26"/>
      <w:szCs w:val="20"/>
      <w:lang w:val="uk-UA"/>
    </w:rPr>
  </w:style>
  <w:style w:type="character" w:customStyle="1" w:styleId="a7">
    <w:name w:val="Основний текст Знак"/>
    <w:basedOn w:val="a0"/>
    <w:link w:val="a6"/>
    <w:rsid w:val="0001760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8">
    <w:name w:val="Знак Знак Знак Знак"/>
    <w:basedOn w:val="a"/>
    <w:rsid w:val="0089237A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F65E-8E8D-4F2A-B8DA-30813ED8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10</cp:revision>
  <cp:lastPrinted>2024-12-11T08:12:00Z</cp:lastPrinted>
  <dcterms:created xsi:type="dcterms:W3CDTF">2024-12-11T08:16:00Z</dcterms:created>
  <dcterms:modified xsi:type="dcterms:W3CDTF">2025-01-13T07:51:00Z</dcterms:modified>
</cp:coreProperties>
</file>