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7C" w:rsidRPr="00D55EFC" w:rsidRDefault="00C65F7C" w:rsidP="00C65F7C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D55EFC"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:rsidR="00936CCE" w:rsidRDefault="00C65F7C" w:rsidP="00D55EFC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>Комплексної цільової програми реформування і розвитку житлово-комунального господарства Сумської міської територіальної громади на 202</w:t>
      </w:r>
      <w:r w:rsidR="00CF232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CF232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D55EFC" w:rsidRPr="00D55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36CCE" w:rsidRPr="00936C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затвердженої наказом Сумської міської військової адміністрації </w:t>
      </w:r>
    </w:p>
    <w:p w:rsidR="00936CCE" w:rsidRDefault="0026350A" w:rsidP="00D55EFC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350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 31.12.2024 № 422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26350A">
        <w:rPr>
          <w:rFonts w:ascii="Times New Roman" w:hAnsi="Times New Roman" w:cs="Times New Roman"/>
          <w:bCs/>
          <w:sz w:val="24"/>
          <w:szCs w:val="24"/>
          <w:lang w:val="uk-UA"/>
        </w:rPr>
        <w:t>СМР</w:t>
      </w:r>
    </w:p>
    <w:p w:rsidR="0026350A" w:rsidRPr="00936CCE" w:rsidRDefault="0026350A" w:rsidP="00D55E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36CCE" w:rsidRDefault="005E72C1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Порядок надання</w:t>
      </w:r>
      <w:r w:rsid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та використання коштів з </w:t>
      </w:r>
      <w:r w:rsidR="00844AA6" w:rsidRP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бюджету </w:t>
      </w:r>
    </w:p>
    <w:p w:rsidR="00284EE0" w:rsidRDefault="00844AA6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Сумської міської територіальної громади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у вигляді 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фінансової підтримки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комунальним підприємствам</w:t>
      </w:r>
      <w:r w:rsidR="00CE1ED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, уповноваженим органом яких є Департамент інфраструктури міста Сумської міської ради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936CCE" w:rsidRPr="00AD00DB" w:rsidRDefault="00936CCE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844AA6" w:rsidRDefault="00844AA6" w:rsidP="00B67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Порядок визначає механізм надання та використання коштів з бюджету Сумської міської територіальної громади у вигляді фінансової підтримки комунальним підприємствам Сумської міської територіальної громади у рамках програми.</w:t>
      </w:r>
    </w:p>
    <w:p w:rsidR="005E72C1" w:rsidRPr="009363A5" w:rsidRDefault="005E72C1" w:rsidP="00B67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1ED2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орядок</w:t>
      </w: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фінансової підтримки комунальним підприємствам </w:t>
      </w:r>
      <w:r w:rsidR="00AD00DB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Сумської міської територіальної громади</w:t>
      </w:r>
      <w:r w:rsidR="00CE1ED2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E1ED2" w:rsidRPr="00CE1ED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уповноваженим органом яких є Департамент інфраструктури міста Сумської міської ради </w:t>
      </w:r>
      <w:r w:rsidRPr="00AD00DB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надалі </w:t>
      </w:r>
      <w:r w:rsidR="00B67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комунальні підприємства, 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AD00DB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орядок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розроблен</w:t>
      </w:r>
      <w:r w:rsidR="00CE1ED2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виконання ст. 91 Бюджетного кодексу України, відповідно до Законів України «Про місцеве самоврядування в Україні», «Про благоустрій населених пунктів», «Про підприємство в Україні»</w:t>
      </w:r>
      <w:r w:rsidR="00B6792F" w:rsidRPr="00936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п.9 </w:t>
      </w:r>
      <w:r w:rsidR="00B6792F" w:rsidRPr="00B679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Порядку складання, розгляду, затвердження та основні вимоги до виконання кошторисів бюджетних установ, затвердженого постановою К</w:t>
      </w:r>
      <w:r w:rsidR="00B6792F" w:rsidRPr="009363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абінету Міністрів України </w:t>
      </w:r>
      <w:r w:rsidR="00B6792F" w:rsidRPr="00B679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28.02.2002 №228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72C1" w:rsidRPr="00442F82" w:rsidRDefault="005E72C1" w:rsidP="00442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забезпечення виконання статутних завдан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ь,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стабілізації </w:t>
      </w:r>
      <w:r w:rsidR="00B6792F" w:rsidRPr="00936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їх</w:t>
      </w:r>
      <w:r w:rsidR="00B6792F" w:rsidRPr="0044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фінансового стану</w:t>
      </w:r>
      <w:r w:rsidR="00B6792F" w:rsidRPr="00B6792F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, посилення фінансово-бюджетної дисципліни в частині сплати податків до бюджету, вжиття заходів для </w:t>
      </w:r>
      <w:r w:rsidR="00442F82" w:rsidRPr="00442F82">
        <w:rPr>
          <w:rFonts w:ascii="Times New Roman" w:eastAsia="S" w:hAnsi="Times New Roman" w:cs="Times New Roman"/>
          <w:sz w:val="28"/>
          <w:szCs w:val="28"/>
          <w:lang w:val="uk-UA"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послуги на території Сумської міської територіальної громади, к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омунальні підприємства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використанню майна, що належить до комунальної власності </w:t>
      </w:r>
      <w:r w:rsidR="00AD00DB"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Сумської міської територіальної громади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42F82"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підтриманню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виробничих </w:t>
      </w:r>
      <w:proofErr w:type="spellStart"/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потужностей</w:t>
      </w:r>
      <w:proofErr w:type="spellEnd"/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технічної бази, забезпеченню повного і своєчасного внесення платежів до бюджету.</w:t>
      </w:r>
    </w:p>
    <w:p w:rsidR="000230EA" w:rsidRPr="00AD00DB" w:rsidRDefault="000230EA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72C1" w:rsidRPr="00AD00DB" w:rsidRDefault="00442F82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Pr="00CE1ED2">
        <w:rPr>
          <w:color w:val="000000"/>
          <w:sz w:val="28"/>
          <w:szCs w:val="28"/>
          <w:lang w:val="uk-UA"/>
        </w:rPr>
        <w:t>омунальн</w:t>
      </w:r>
      <w:r>
        <w:rPr>
          <w:color w:val="000000"/>
          <w:sz w:val="28"/>
          <w:szCs w:val="28"/>
          <w:lang w:val="uk-UA"/>
        </w:rPr>
        <w:t>і</w:t>
      </w:r>
      <w:r w:rsidRPr="00CE1ED2">
        <w:rPr>
          <w:color w:val="000000"/>
          <w:sz w:val="28"/>
          <w:szCs w:val="28"/>
          <w:lang w:val="uk-UA"/>
        </w:rPr>
        <w:t xml:space="preserve"> підприємства Сумської міської територіальної громади, </w:t>
      </w:r>
      <w:r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>,</w:t>
      </w:r>
      <w:r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є важливими підприємств</w:t>
      </w:r>
      <w:r>
        <w:rPr>
          <w:color w:val="000000"/>
          <w:sz w:val="28"/>
          <w:szCs w:val="28"/>
          <w:lang w:val="uk-UA"/>
        </w:rPr>
        <w:t>ами</w:t>
      </w:r>
      <w:r w:rsidR="005E72C1" w:rsidRPr="00AD00DB">
        <w:rPr>
          <w:color w:val="000000"/>
          <w:sz w:val="28"/>
          <w:szCs w:val="28"/>
          <w:lang w:val="uk-UA"/>
        </w:rPr>
        <w:t xml:space="preserve"> для </w:t>
      </w:r>
      <w:r w:rsidR="00AD00DB">
        <w:rPr>
          <w:color w:val="000000"/>
          <w:sz w:val="28"/>
          <w:szCs w:val="28"/>
          <w:lang w:val="uk-UA"/>
        </w:rPr>
        <w:t>громади</w:t>
      </w:r>
      <w:r w:rsidR="005E72C1" w:rsidRPr="00AD00DB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5E72C1" w:rsidRPr="00AD00DB">
        <w:rPr>
          <w:color w:val="000000"/>
          <w:sz w:val="28"/>
          <w:szCs w:val="28"/>
          <w:lang w:val="uk-UA"/>
        </w:rPr>
        <w:t xml:space="preserve"> створен</w:t>
      </w:r>
      <w:r>
        <w:rPr>
          <w:color w:val="000000"/>
          <w:sz w:val="28"/>
          <w:szCs w:val="28"/>
          <w:lang w:val="uk-UA"/>
        </w:rPr>
        <w:t>і</w:t>
      </w:r>
      <w:r w:rsidR="005E72C1" w:rsidRPr="00AD00DB">
        <w:rPr>
          <w:color w:val="000000"/>
          <w:sz w:val="28"/>
          <w:szCs w:val="28"/>
          <w:lang w:val="uk-UA"/>
        </w:rPr>
        <w:t xml:space="preserve"> нею з метою надання </w:t>
      </w:r>
      <w:r w:rsidRPr="00442F82">
        <w:rPr>
          <w:rFonts w:eastAsia="S"/>
          <w:sz w:val="28"/>
          <w:szCs w:val="28"/>
          <w:lang w:val="uk-UA"/>
        </w:rPr>
        <w:t>житлово-комунальн</w:t>
      </w:r>
      <w:r>
        <w:rPr>
          <w:rFonts w:eastAsia="S"/>
          <w:sz w:val="28"/>
          <w:szCs w:val="28"/>
          <w:lang w:val="uk-UA"/>
        </w:rPr>
        <w:t>их</w:t>
      </w:r>
      <w:r w:rsidRPr="00442F82">
        <w:rPr>
          <w:rFonts w:eastAsia="S"/>
          <w:sz w:val="28"/>
          <w:szCs w:val="28"/>
          <w:lang w:val="uk-UA"/>
        </w:rPr>
        <w:t xml:space="preserve"> послуг </w:t>
      </w:r>
      <w:r w:rsidR="005E72C1" w:rsidRPr="00AD00DB">
        <w:rPr>
          <w:color w:val="000000"/>
          <w:sz w:val="28"/>
          <w:szCs w:val="28"/>
          <w:lang w:val="uk-UA"/>
        </w:rPr>
        <w:t xml:space="preserve">та </w:t>
      </w:r>
      <w:r w:rsidR="00CF0807">
        <w:rPr>
          <w:color w:val="000000"/>
          <w:sz w:val="28"/>
          <w:szCs w:val="28"/>
          <w:lang w:val="uk-UA"/>
        </w:rPr>
        <w:t>організації</w:t>
      </w:r>
      <w:r w:rsidR="005E72C1" w:rsidRPr="00AD00DB">
        <w:rPr>
          <w:color w:val="000000"/>
          <w:sz w:val="28"/>
          <w:szCs w:val="28"/>
          <w:lang w:val="uk-UA"/>
        </w:rPr>
        <w:t xml:space="preserve"> благоустрою </w:t>
      </w:r>
      <w:r w:rsidR="00CF0807">
        <w:rPr>
          <w:color w:val="000000"/>
          <w:sz w:val="28"/>
          <w:szCs w:val="28"/>
          <w:lang w:val="uk-UA"/>
        </w:rPr>
        <w:t>на території Сумської міської територіальної громади</w:t>
      </w:r>
      <w:r w:rsidR="005E72C1" w:rsidRPr="00AD00DB">
        <w:rPr>
          <w:color w:val="000000"/>
          <w:sz w:val="28"/>
          <w:szCs w:val="28"/>
          <w:lang w:val="uk-UA"/>
        </w:rPr>
        <w:t>.</w:t>
      </w:r>
    </w:p>
    <w:p w:rsidR="005E72C1" w:rsidRPr="00AD00DB" w:rsidRDefault="0051048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="005E72C1" w:rsidRPr="00AD00DB">
        <w:rPr>
          <w:color w:val="000000"/>
          <w:sz w:val="28"/>
          <w:szCs w:val="28"/>
          <w:lang w:val="uk-UA"/>
        </w:rPr>
        <w:t>інансовий стан комунальн</w:t>
      </w:r>
      <w:r>
        <w:rPr>
          <w:color w:val="000000"/>
          <w:sz w:val="28"/>
          <w:szCs w:val="28"/>
          <w:lang w:val="uk-UA"/>
        </w:rPr>
        <w:t>их</w:t>
      </w:r>
      <w:r w:rsidR="005E72C1" w:rsidRPr="00AD00DB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 xml:space="preserve"> в умовах воєнного стану може бути</w:t>
      </w:r>
      <w:r w:rsidR="005E72C1" w:rsidRPr="00AD00DB">
        <w:rPr>
          <w:color w:val="000000"/>
          <w:sz w:val="28"/>
          <w:szCs w:val="28"/>
          <w:lang w:val="uk-UA"/>
        </w:rPr>
        <w:t xml:space="preserve"> критичним через податкове навантаження, </w:t>
      </w:r>
      <w:r>
        <w:rPr>
          <w:color w:val="000000"/>
          <w:sz w:val="28"/>
          <w:szCs w:val="28"/>
          <w:lang w:val="uk-UA"/>
        </w:rPr>
        <w:t>зниження обсягів наданих послуг</w:t>
      </w:r>
      <w:r w:rsidR="005E72C1" w:rsidRPr="00AD00DB">
        <w:rPr>
          <w:color w:val="000000"/>
          <w:sz w:val="28"/>
          <w:szCs w:val="28"/>
          <w:lang w:val="uk-UA"/>
        </w:rPr>
        <w:t xml:space="preserve">, </w:t>
      </w:r>
      <w:r w:rsidR="00F4462C">
        <w:rPr>
          <w:color w:val="000000"/>
          <w:sz w:val="28"/>
          <w:szCs w:val="28"/>
          <w:lang w:val="uk-UA"/>
        </w:rPr>
        <w:t xml:space="preserve">зростання </w:t>
      </w:r>
      <w:r w:rsidR="00F4462C" w:rsidRPr="00AD00DB">
        <w:rPr>
          <w:color w:val="000000"/>
          <w:sz w:val="28"/>
          <w:szCs w:val="28"/>
          <w:lang w:val="uk-UA"/>
        </w:rPr>
        <w:t>тариф</w:t>
      </w:r>
      <w:r w:rsidR="00F4462C">
        <w:rPr>
          <w:color w:val="000000"/>
          <w:sz w:val="28"/>
          <w:szCs w:val="28"/>
          <w:lang w:val="uk-UA"/>
        </w:rPr>
        <w:t>ів</w:t>
      </w:r>
      <w:r w:rsidR="00F4462C" w:rsidRPr="00AD00DB">
        <w:rPr>
          <w:color w:val="000000"/>
          <w:sz w:val="28"/>
          <w:szCs w:val="28"/>
          <w:lang w:val="uk-UA"/>
        </w:rPr>
        <w:t xml:space="preserve"> на енергоносії</w:t>
      </w:r>
      <w:r w:rsidR="00F4462C">
        <w:rPr>
          <w:color w:val="000000"/>
          <w:sz w:val="28"/>
          <w:szCs w:val="28"/>
          <w:lang w:val="uk-UA"/>
        </w:rPr>
        <w:t>,</w:t>
      </w:r>
      <w:r w:rsidR="00F4462C" w:rsidRPr="00AD00DB">
        <w:rPr>
          <w:color w:val="000000"/>
          <w:sz w:val="28"/>
          <w:szCs w:val="28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неможливіст</w:t>
      </w:r>
      <w:r w:rsidR="00084B78">
        <w:rPr>
          <w:color w:val="000000"/>
          <w:sz w:val="28"/>
          <w:szCs w:val="28"/>
          <w:lang w:val="uk-UA"/>
        </w:rPr>
        <w:t>ь</w:t>
      </w:r>
      <w:r w:rsidR="005E72C1" w:rsidRPr="00AD00DB">
        <w:rPr>
          <w:color w:val="000000"/>
          <w:sz w:val="28"/>
          <w:szCs w:val="28"/>
          <w:lang w:val="uk-UA"/>
        </w:rPr>
        <w:t xml:space="preserve"> встановлення економічно-обґрунтованих тарифів</w:t>
      </w:r>
      <w:r w:rsidR="00F4462C">
        <w:rPr>
          <w:color w:val="000000"/>
          <w:sz w:val="28"/>
          <w:szCs w:val="28"/>
          <w:lang w:val="uk-UA"/>
        </w:rPr>
        <w:t xml:space="preserve"> на надання власних послуг</w:t>
      </w:r>
      <w:r>
        <w:rPr>
          <w:color w:val="000000"/>
          <w:sz w:val="28"/>
          <w:szCs w:val="28"/>
          <w:lang w:val="uk-UA"/>
        </w:rPr>
        <w:t>, тощо</w:t>
      </w:r>
      <w:r w:rsidR="005E72C1" w:rsidRPr="00AD00DB">
        <w:rPr>
          <w:color w:val="000000"/>
          <w:sz w:val="28"/>
          <w:szCs w:val="28"/>
          <w:lang w:val="uk-UA"/>
        </w:rPr>
        <w:t xml:space="preserve">. Такий стан справ </w:t>
      </w:r>
      <w:r>
        <w:rPr>
          <w:color w:val="000000"/>
          <w:sz w:val="28"/>
          <w:szCs w:val="28"/>
          <w:lang w:val="uk-UA"/>
        </w:rPr>
        <w:t>може призвести</w:t>
      </w:r>
      <w:r w:rsidR="005E72C1" w:rsidRPr="00AD00DB">
        <w:rPr>
          <w:color w:val="000000"/>
          <w:sz w:val="28"/>
          <w:szCs w:val="28"/>
          <w:lang w:val="uk-UA"/>
        </w:rPr>
        <w:t xml:space="preserve"> до порушень трудового законодавства, в частині </w:t>
      </w:r>
      <w:r w:rsidR="005E72C1" w:rsidRPr="00AD00DB">
        <w:rPr>
          <w:color w:val="000000"/>
          <w:sz w:val="28"/>
          <w:szCs w:val="28"/>
          <w:lang w:val="uk-UA"/>
        </w:rPr>
        <w:lastRenderedPageBreak/>
        <w:t>своєчасної виплати заробітної плати, неякісного надання послуг комунальним</w:t>
      </w:r>
      <w:r>
        <w:rPr>
          <w:color w:val="000000"/>
          <w:sz w:val="28"/>
          <w:szCs w:val="28"/>
          <w:lang w:val="uk-UA"/>
        </w:rPr>
        <w:t>и</w:t>
      </w:r>
      <w:r w:rsidR="005E72C1" w:rsidRPr="00AD00DB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ами</w:t>
      </w:r>
      <w:r w:rsidR="005E72C1" w:rsidRPr="00AD00D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неможливістю</w:t>
      </w:r>
      <w:r w:rsidR="005E72C1" w:rsidRPr="00AD00DB">
        <w:rPr>
          <w:color w:val="000000"/>
          <w:sz w:val="28"/>
          <w:szCs w:val="28"/>
          <w:lang w:val="uk-UA"/>
        </w:rPr>
        <w:t xml:space="preserve"> придбання необхідн</w:t>
      </w:r>
      <w:r w:rsidR="00F4462C">
        <w:rPr>
          <w:color w:val="000000"/>
          <w:sz w:val="28"/>
          <w:szCs w:val="28"/>
          <w:lang w:val="uk-UA"/>
        </w:rPr>
        <w:t xml:space="preserve">их </w:t>
      </w:r>
      <w:r>
        <w:rPr>
          <w:color w:val="000000"/>
          <w:sz w:val="28"/>
          <w:szCs w:val="28"/>
          <w:lang w:val="uk-UA"/>
        </w:rPr>
        <w:t>та</w:t>
      </w:r>
      <w:r w:rsidR="005E72C1" w:rsidRPr="00AD00DB">
        <w:rPr>
          <w:color w:val="000000"/>
          <w:sz w:val="28"/>
          <w:szCs w:val="28"/>
          <w:lang w:val="uk-UA"/>
        </w:rPr>
        <w:t xml:space="preserve"> якісних матеріалів</w:t>
      </w:r>
      <w:r>
        <w:rPr>
          <w:color w:val="000000"/>
          <w:sz w:val="28"/>
          <w:szCs w:val="28"/>
          <w:lang w:val="uk-UA"/>
        </w:rPr>
        <w:t xml:space="preserve">, </w:t>
      </w:r>
      <w:r w:rsidR="00F4462C">
        <w:rPr>
          <w:color w:val="000000"/>
          <w:sz w:val="28"/>
          <w:szCs w:val="28"/>
          <w:lang w:val="uk-UA"/>
        </w:rPr>
        <w:t xml:space="preserve">інвентаря, </w:t>
      </w:r>
      <w:r>
        <w:rPr>
          <w:color w:val="000000"/>
          <w:sz w:val="28"/>
          <w:szCs w:val="28"/>
          <w:lang w:val="uk-UA"/>
        </w:rPr>
        <w:t>кормів</w:t>
      </w:r>
      <w:r w:rsidR="00F4462C">
        <w:rPr>
          <w:color w:val="000000"/>
          <w:sz w:val="28"/>
          <w:szCs w:val="28"/>
          <w:lang w:val="uk-UA"/>
        </w:rPr>
        <w:t xml:space="preserve">, оплати різного виду послуг, </w:t>
      </w:r>
      <w:r w:rsidR="008C2755">
        <w:rPr>
          <w:color w:val="000000"/>
          <w:sz w:val="28"/>
          <w:szCs w:val="28"/>
          <w:lang w:val="uk-UA"/>
        </w:rPr>
        <w:t xml:space="preserve">здійснення розрахунків </w:t>
      </w:r>
      <w:r w:rsidR="00F4462C">
        <w:rPr>
          <w:color w:val="000000"/>
          <w:sz w:val="28"/>
          <w:szCs w:val="28"/>
          <w:lang w:val="uk-UA"/>
        </w:rPr>
        <w:t xml:space="preserve">за енергоносії </w:t>
      </w:r>
      <w:r w:rsidR="005E72C1" w:rsidRPr="00AD00DB">
        <w:rPr>
          <w:color w:val="000000"/>
          <w:sz w:val="28"/>
          <w:szCs w:val="28"/>
          <w:lang w:val="uk-UA"/>
        </w:rPr>
        <w:t xml:space="preserve">та ускладнює роботу </w:t>
      </w:r>
      <w:r w:rsidR="00F4462C">
        <w:rPr>
          <w:color w:val="000000"/>
          <w:sz w:val="28"/>
          <w:szCs w:val="28"/>
          <w:lang w:val="uk-UA"/>
        </w:rPr>
        <w:t>комунальних підприємств</w:t>
      </w:r>
      <w:r w:rsidR="005E72C1" w:rsidRPr="00AD00DB">
        <w:rPr>
          <w:color w:val="000000"/>
          <w:sz w:val="28"/>
          <w:szCs w:val="28"/>
          <w:lang w:val="uk-UA"/>
        </w:rPr>
        <w:t xml:space="preserve"> в цілому</w:t>
      </w:r>
      <w:r w:rsidR="00CF0807">
        <w:rPr>
          <w:color w:val="000000"/>
          <w:sz w:val="28"/>
          <w:szCs w:val="28"/>
          <w:lang w:val="uk-UA"/>
        </w:rPr>
        <w:t xml:space="preserve"> та </w:t>
      </w:r>
      <w:r w:rsidR="00F4462C">
        <w:rPr>
          <w:color w:val="000000"/>
          <w:sz w:val="28"/>
          <w:szCs w:val="28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призводить до збиткової діяльності</w:t>
      </w:r>
      <w:r w:rsidR="00CF0807">
        <w:rPr>
          <w:color w:val="000000"/>
          <w:sz w:val="28"/>
          <w:szCs w:val="28"/>
          <w:lang w:val="uk-UA"/>
        </w:rPr>
        <w:t>,</w:t>
      </w:r>
      <w:r w:rsidR="005E72C1" w:rsidRPr="00AD00DB">
        <w:rPr>
          <w:color w:val="000000"/>
          <w:sz w:val="28"/>
          <w:szCs w:val="28"/>
          <w:lang w:val="uk-UA"/>
        </w:rPr>
        <w:t xml:space="preserve"> неспроможності своєчасно та в повному розмірі розраховуватись за зобов’язаннями.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 xml:space="preserve">Вищенаведені чинники призводять до зменшення у </w:t>
      </w:r>
      <w:r w:rsidR="006A687F">
        <w:rPr>
          <w:color w:val="000000"/>
          <w:sz w:val="28"/>
          <w:szCs w:val="28"/>
          <w:lang w:val="uk-UA"/>
        </w:rPr>
        <w:t>комунальних підприємств</w:t>
      </w:r>
      <w:r w:rsidRPr="00AD00DB">
        <w:rPr>
          <w:color w:val="000000"/>
          <w:sz w:val="28"/>
          <w:szCs w:val="28"/>
          <w:lang w:val="uk-UA"/>
        </w:rPr>
        <w:t xml:space="preserve"> власних обігових коштів для забезпечення належного надання </w:t>
      </w:r>
      <w:r w:rsidR="006A687F">
        <w:rPr>
          <w:color w:val="000000"/>
          <w:sz w:val="28"/>
          <w:szCs w:val="28"/>
          <w:lang w:val="uk-UA"/>
        </w:rPr>
        <w:t xml:space="preserve">житлово-комунальних </w:t>
      </w:r>
      <w:r w:rsidRPr="00AD00DB">
        <w:rPr>
          <w:color w:val="000000"/>
          <w:sz w:val="28"/>
          <w:szCs w:val="28"/>
          <w:lang w:val="uk-UA"/>
        </w:rPr>
        <w:t>послуг</w:t>
      </w:r>
      <w:r w:rsidR="008C2755">
        <w:rPr>
          <w:color w:val="000000"/>
          <w:sz w:val="28"/>
          <w:szCs w:val="28"/>
          <w:lang w:val="uk-UA"/>
        </w:rPr>
        <w:t xml:space="preserve"> та здійснення заходів з благоустрою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092ED5" w:rsidRDefault="00092ED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72C1" w:rsidRPr="006A687F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6A687F">
        <w:rPr>
          <w:b/>
          <w:color w:val="000000"/>
          <w:sz w:val="28"/>
          <w:szCs w:val="28"/>
          <w:lang w:val="uk-UA"/>
        </w:rPr>
        <w:t>Мета П</w:t>
      </w:r>
      <w:r w:rsidR="006A687F" w:rsidRPr="006A687F">
        <w:rPr>
          <w:b/>
          <w:color w:val="000000"/>
          <w:sz w:val="28"/>
          <w:szCs w:val="28"/>
          <w:lang w:val="uk-UA"/>
        </w:rPr>
        <w:t>орядку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Метою П</w:t>
      </w:r>
      <w:r w:rsidR="006A687F">
        <w:rPr>
          <w:color w:val="000000"/>
          <w:sz w:val="28"/>
          <w:szCs w:val="28"/>
          <w:lang w:val="uk-UA"/>
        </w:rPr>
        <w:t xml:space="preserve">орядку </w:t>
      </w:r>
      <w:r w:rsidRPr="00AD00DB">
        <w:rPr>
          <w:color w:val="000000"/>
          <w:sz w:val="28"/>
          <w:szCs w:val="28"/>
          <w:lang w:val="uk-UA"/>
        </w:rPr>
        <w:t>є забезпечення стабільної роботи комунальн</w:t>
      </w:r>
      <w:r w:rsidR="006A687F">
        <w:rPr>
          <w:color w:val="000000"/>
          <w:sz w:val="28"/>
          <w:szCs w:val="28"/>
          <w:lang w:val="uk-UA"/>
        </w:rPr>
        <w:t xml:space="preserve">их </w:t>
      </w:r>
      <w:r w:rsidRPr="00AD00DB">
        <w:rPr>
          <w:color w:val="000000"/>
          <w:sz w:val="28"/>
          <w:szCs w:val="28"/>
          <w:lang w:val="uk-UA"/>
        </w:rPr>
        <w:t xml:space="preserve">підприємств </w:t>
      </w:r>
      <w:r w:rsidR="006A687F" w:rsidRPr="00CE1ED2">
        <w:rPr>
          <w:color w:val="000000"/>
          <w:sz w:val="28"/>
          <w:szCs w:val="28"/>
          <w:lang w:val="uk-UA"/>
        </w:rPr>
        <w:t xml:space="preserve">Сумської міської територіальної громади, </w:t>
      </w:r>
      <w:r w:rsidR="006A687F"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="006A687F">
        <w:rPr>
          <w:bCs/>
          <w:color w:val="212529"/>
          <w:sz w:val="28"/>
          <w:szCs w:val="28"/>
          <w:shd w:val="clear" w:color="auto" w:fill="FFFFFF"/>
          <w:lang w:val="uk-UA"/>
        </w:rPr>
        <w:t>,</w:t>
      </w:r>
      <w:r w:rsidR="006A687F"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 xml:space="preserve">відповідно до </w:t>
      </w:r>
      <w:r w:rsidR="006A687F">
        <w:rPr>
          <w:color w:val="000000"/>
          <w:sz w:val="28"/>
          <w:szCs w:val="28"/>
          <w:lang w:val="uk-UA"/>
        </w:rPr>
        <w:t>їх</w:t>
      </w:r>
      <w:r w:rsidRPr="00AD00DB">
        <w:rPr>
          <w:color w:val="000000"/>
          <w:sz w:val="28"/>
          <w:szCs w:val="28"/>
          <w:lang w:val="uk-UA"/>
        </w:rPr>
        <w:t xml:space="preserve"> функціонального призначення</w:t>
      </w:r>
      <w:r w:rsidR="006A687F">
        <w:rPr>
          <w:color w:val="000000"/>
          <w:sz w:val="28"/>
          <w:szCs w:val="28"/>
          <w:lang w:val="uk-UA"/>
        </w:rPr>
        <w:t xml:space="preserve"> з</w:t>
      </w:r>
      <w:r w:rsidR="00CF0807" w:rsidRPr="00CF0807">
        <w:rPr>
          <w:lang w:val="uk-UA"/>
        </w:rPr>
        <w:t xml:space="preserve"> </w:t>
      </w:r>
      <w:r w:rsidR="00CF0807" w:rsidRPr="00CF0807">
        <w:rPr>
          <w:color w:val="000000"/>
          <w:sz w:val="28"/>
          <w:szCs w:val="28"/>
          <w:lang w:val="uk-UA"/>
        </w:rPr>
        <w:t>надання житлово-комунальних послуг та організації благоустрою на території Сумської міської територіальної громади</w:t>
      </w:r>
      <w:r w:rsidR="00CF0807">
        <w:rPr>
          <w:color w:val="000000"/>
          <w:sz w:val="28"/>
          <w:szCs w:val="28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5E72C1" w:rsidRPr="0066401C" w:rsidRDefault="00844AA6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6401C">
        <w:rPr>
          <w:sz w:val="28"/>
          <w:szCs w:val="28"/>
          <w:lang w:val="uk-UA"/>
        </w:rPr>
        <w:t xml:space="preserve">Фінансова підтримка за </w:t>
      </w:r>
      <w:r w:rsidR="0066401C" w:rsidRPr="0066401C">
        <w:rPr>
          <w:sz w:val="28"/>
          <w:szCs w:val="28"/>
          <w:lang w:val="uk-UA"/>
        </w:rPr>
        <w:t>рахунок к</w:t>
      </w:r>
      <w:r w:rsidR="005E72C1" w:rsidRPr="0066401C">
        <w:rPr>
          <w:sz w:val="28"/>
          <w:szCs w:val="28"/>
          <w:lang w:val="uk-UA"/>
        </w:rPr>
        <w:t>ошт</w:t>
      </w:r>
      <w:r w:rsidR="0066401C" w:rsidRPr="0066401C">
        <w:rPr>
          <w:sz w:val="28"/>
          <w:szCs w:val="28"/>
          <w:lang w:val="uk-UA"/>
        </w:rPr>
        <w:t>ів</w:t>
      </w:r>
      <w:r w:rsidR="005E72C1" w:rsidRPr="0066401C">
        <w:rPr>
          <w:sz w:val="28"/>
          <w:szCs w:val="28"/>
          <w:lang w:val="uk-UA"/>
        </w:rPr>
        <w:t xml:space="preserve"> бюджету </w:t>
      </w:r>
      <w:r w:rsidR="0066401C" w:rsidRPr="0066401C">
        <w:rPr>
          <w:sz w:val="28"/>
          <w:szCs w:val="28"/>
          <w:lang w:val="uk-UA"/>
        </w:rPr>
        <w:t xml:space="preserve">територіальної громади </w:t>
      </w:r>
      <w:r w:rsidR="005E72C1" w:rsidRPr="0066401C">
        <w:rPr>
          <w:sz w:val="28"/>
          <w:szCs w:val="28"/>
          <w:lang w:val="uk-UA"/>
        </w:rPr>
        <w:t>спрямовуються на: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- своєчасне здійснення р</w:t>
      </w:r>
      <w:r w:rsidR="006A687F">
        <w:rPr>
          <w:color w:val="000000"/>
          <w:sz w:val="28"/>
          <w:szCs w:val="28"/>
          <w:lang w:val="uk-UA"/>
        </w:rPr>
        <w:t xml:space="preserve">озрахунків із заробітної плати </w:t>
      </w:r>
      <w:r w:rsidR="00ED5F01">
        <w:rPr>
          <w:color w:val="000000"/>
          <w:sz w:val="28"/>
          <w:szCs w:val="28"/>
          <w:lang w:val="uk-UA"/>
        </w:rPr>
        <w:t xml:space="preserve">з нарахуваннями </w:t>
      </w:r>
      <w:r w:rsidR="006A687F">
        <w:rPr>
          <w:color w:val="000000"/>
          <w:sz w:val="28"/>
          <w:szCs w:val="28"/>
          <w:lang w:val="uk-UA"/>
        </w:rPr>
        <w:t xml:space="preserve">(крім </w:t>
      </w:r>
      <w:r w:rsidR="006A687F" w:rsidRPr="006A687F">
        <w:rPr>
          <w:color w:val="000000"/>
          <w:sz w:val="28"/>
          <w:szCs w:val="28"/>
          <w:lang w:val="uk-UA"/>
        </w:rPr>
        <w:t>матеріальної допомоги на оздоровлення), сплат</w:t>
      </w:r>
      <w:r w:rsidR="006A687F">
        <w:rPr>
          <w:color w:val="000000"/>
          <w:sz w:val="28"/>
          <w:szCs w:val="28"/>
          <w:lang w:val="uk-UA"/>
        </w:rPr>
        <w:t>у</w:t>
      </w:r>
      <w:r w:rsidR="006A687F" w:rsidRPr="006A687F">
        <w:rPr>
          <w:color w:val="000000"/>
          <w:sz w:val="28"/>
          <w:szCs w:val="28"/>
          <w:lang w:val="uk-UA"/>
        </w:rPr>
        <w:t xml:space="preserve"> </w:t>
      </w:r>
      <w:r w:rsidR="006A687F">
        <w:rPr>
          <w:color w:val="000000"/>
          <w:sz w:val="28"/>
          <w:szCs w:val="28"/>
          <w:lang w:val="uk-UA"/>
        </w:rPr>
        <w:t xml:space="preserve">заборгованості з </w:t>
      </w:r>
      <w:r w:rsidR="006A687F" w:rsidRPr="006A687F">
        <w:rPr>
          <w:color w:val="000000"/>
          <w:sz w:val="28"/>
          <w:szCs w:val="28"/>
          <w:lang w:val="uk-UA"/>
        </w:rPr>
        <w:t xml:space="preserve">податків до бюджету, на придбання матеріалів, </w:t>
      </w:r>
      <w:r w:rsidR="00B87B47">
        <w:rPr>
          <w:color w:val="000000"/>
          <w:sz w:val="28"/>
          <w:szCs w:val="28"/>
          <w:lang w:val="uk-UA"/>
        </w:rPr>
        <w:t xml:space="preserve">запасних частин, інвентаря, </w:t>
      </w:r>
      <w:r w:rsidR="006A687F" w:rsidRPr="006A687F">
        <w:rPr>
          <w:color w:val="000000"/>
          <w:sz w:val="28"/>
          <w:szCs w:val="28"/>
          <w:lang w:val="uk-UA"/>
        </w:rPr>
        <w:t>кормів та сплат</w:t>
      </w:r>
      <w:r w:rsidR="006A687F">
        <w:rPr>
          <w:color w:val="000000"/>
          <w:sz w:val="28"/>
          <w:szCs w:val="28"/>
          <w:lang w:val="uk-UA"/>
        </w:rPr>
        <w:t>у</w:t>
      </w:r>
      <w:r w:rsidR="006A687F" w:rsidRPr="006A687F">
        <w:rPr>
          <w:color w:val="000000"/>
          <w:sz w:val="28"/>
          <w:szCs w:val="28"/>
          <w:lang w:val="uk-UA"/>
        </w:rPr>
        <w:t xml:space="preserve"> орендної плати за користування приміщенням</w:t>
      </w:r>
      <w:r w:rsidR="006A687F">
        <w:rPr>
          <w:color w:val="000000"/>
          <w:sz w:val="28"/>
          <w:szCs w:val="28"/>
          <w:lang w:val="uk-UA"/>
        </w:rPr>
        <w:t>,</w:t>
      </w:r>
      <w:r w:rsidR="006A687F" w:rsidRPr="006A687F">
        <w:rPr>
          <w:color w:val="000000"/>
          <w:sz w:val="28"/>
          <w:szCs w:val="28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>оплат</w:t>
      </w:r>
      <w:r w:rsidR="006A687F">
        <w:rPr>
          <w:color w:val="000000"/>
          <w:sz w:val="28"/>
          <w:szCs w:val="28"/>
          <w:lang w:val="uk-UA"/>
        </w:rPr>
        <w:t>у</w:t>
      </w:r>
      <w:r w:rsidRPr="00AD00DB">
        <w:rPr>
          <w:color w:val="000000"/>
          <w:sz w:val="28"/>
          <w:szCs w:val="28"/>
          <w:lang w:val="uk-UA"/>
        </w:rPr>
        <w:t xml:space="preserve"> </w:t>
      </w:r>
      <w:r w:rsidR="006A687F">
        <w:rPr>
          <w:color w:val="000000"/>
          <w:sz w:val="28"/>
          <w:szCs w:val="28"/>
          <w:lang w:val="uk-UA"/>
        </w:rPr>
        <w:t>заборгованості</w:t>
      </w:r>
      <w:r w:rsidRPr="00AD00DB">
        <w:rPr>
          <w:color w:val="000000"/>
          <w:sz w:val="28"/>
          <w:szCs w:val="28"/>
          <w:lang w:val="uk-UA"/>
        </w:rPr>
        <w:t xml:space="preserve"> за спожиті енергоносії</w:t>
      </w:r>
      <w:r w:rsidR="00AE0EAE">
        <w:rPr>
          <w:color w:val="000000"/>
          <w:sz w:val="28"/>
          <w:szCs w:val="28"/>
          <w:lang w:val="uk-UA"/>
        </w:rPr>
        <w:t xml:space="preserve"> та розподіл електричної енергії</w:t>
      </w:r>
      <w:r w:rsidRPr="00AD00DB">
        <w:rPr>
          <w:color w:val="000000"/>
          <w:sz w:val="28"/>
          <w:szCs w:val="28"/>
          <w:lang w:val="uk-UA"/>
        </w:rPr>
        <w:t xml:space="preserve">, комунальні послуги, </w:t>
      </w:r>
      <w:r w:rsidR="00B87B47">
        <w:rPr>
          <w:color w:val="000000"/>
          <w:sz w:val="28"/>
          <w:szCs w:val="28"/>
          <w:lang w:val="uk-UA"/>
        </w:rPr>
        <w:t xml:space="preserve">послуги (окрім комунальних), </w:t>
      </w:r>
      <w:r w:rsidRPr="00AD00DB">
        <w:rPr>
          <w:color w:val="000000"/>
          <w:sz w:val="28"/>
          <w:szCs w:val="28"/>
          <w:lang w:val="uk-UA"/>
        </w:rPr>
        <w:t>матеріально-технічн</w:t>
      </w:r>
      <w:r w:rsidR="006A687F">
        <w:rPr>
          <w:color w:val="000000"/>
          <w:sz w:val="28"/>
          <w:szCs w:val="28"/>
          <w:lang w:val="uk-UA"/>
        </w:rPr>
        <w:t>і ресурси</w:t>
      </w:r>
      <w:r w:rsidRPr="00AD00DB">
        <w:rPr>
          <w:color w:val="000000"/>
          <w:sz w:val="28"/>
          <w:szCs w:val="28"/>
          <w:lang w:val="uk-UA"/>
        </w:rPr>
        <w:t>;</w:t>
      </w:r>
    </w:p>
    <w:p w:rsidR="00C40F4F" w:rsidRPr="0006032B" w:rsidRDefault="00C40F4F" w:rsidP="00C40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2B">
        <w:rPr>
          <w:rFonts w:ascii="Times New Roman" w:hAnsi="Times New Roman" w:cs="Times New Roman"/>
          <w:sz w:val="28"/>
          <w:szCs w:val="28"/>
          <w:lang w:val="uk-UA"/>
        </w:rPr>
        <w:t>- оплату різниці між вартістю  електроенергії за 1 кВт/год, яка врахована в тарифі на послуги з водопостачання й водовідведення, та фактичною вартістю електроенергії за 1 кВт/год, використаної у 202</w:t>
      </w:r>
      <w:r w:rsidR="00586FEA" w:rsidRPr="0006032B">
        <w:rPr>
          <w:rFonts w:ascii="Times New Roman" w:hAnsi="Times New Roman" w:cs="Times New Roman"/>
          <w:sz w:val="28"/>
          <w:szCs w:val="28"/>
          <w:lang w:val="uk-UA"/>
        </w:rPr>
        <w:t>5-2027 роках</w:t>
      </w:r>
      <w:r w:rsidRPr="000603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032B">
        <w:rPr>
          <w:color w:val="000000"/>
          <w:sz w:val="28"/>
          <w:szCs w:val="28"/>
          <w:lang w:val="uk-UA"/>
        </w:rPr>
        <w:t xml:space="preserve">- подолання наслідків стихії, </w:t>
      </w:r>
      <w:r w:rsidR="00B87B47" w:rsidRPr="0006032B">
        <w:rPr>
          <w:color w:val="000000"/>
          <w:sz w:val="28"/>
          <w:szCs w:val="28"/>
          <w:lang w:val="uk-UA"/>
        </w:rPr>
        <w:t>надзвичайних ситуацій та аварій.</w:t>
      </w:r>
    </w:p>
    <w:p w:rsidR="00092ED5" w:rsidRDefault="00092ED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72C1" w:rsidRPr="00B87B47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B87B47">
        <w:rPr>
          <w:b/>
          <w:color w:val="000000"/>
          <w:sz w:val="28"/>
          <w:szCs w:val="28"/>
          <w:lang w:val="uk-UA"/>
        </w:rPr>
        <w:t>Обґрунтування шляхів і засобів розв’язання проблем, обсяги та джерела фінансування, строк та етапи виконання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Фінансове забезпечення виконання П</w:t>
      </w:r>
      <w:r w:rsidR="00B87B47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 xml:space="preserve"> здійснюється у відповідності до чинного законодавства за рахунок коштів бюджету </w:t>
      </w:r>
      <w:r w:rsidR="00B87B47">
        <w:rPr>
          <w:color w:val="000000"/>
          <w:sz w:val="28"/>
          <w:szCs w:val="28"/>
          <w:lang w:val="uk-UA"/>
        </w:rPr>
        <w:t>Сумської міської</w:t>
      </w:r>
      <w:r w:rsidRPr="00AD00DB">
        <w:rPr>
          <w:color w:val="000000"/>
          <w:sz w:val="28"/>
          <w:szCs w:val="28"/>
          <w:lang w:val="uk-UA"/>
        </w:rPr>
        <w:t xml:space="preserve"> територіальної громади в межах бюджетних призначень, затверджених на </w:t>
      </w:r>
      <w:r w:rsidR="00B87B47">
        <w:rPr>
          <w:color w:val="000000"/>
          <w:sz w:val="28"/>
          <w:szCs w:val="28"/>
          <w:lang w:val="uk-UA"/>
        </w:rPr>
        <w:t>його</w:t>
      </w:r>
      <w:r w:rsidRPr="00AD00DB">
        <w:rPr>
          <w:color w:val="000000"/>
          <w:sz w:val="28"/>
          <w:szCs w:val="28"/>
          <w:lang w:val="uk-UA"/>
        </w:rPr>
        <w:t xml:space="preserve"> виконання на відповідний бюджетний період</w:t>
      </w:r>
      <w:r w:rsidR="009363A5">
        <w:rPr>
          <w:color w:val="000000"/>
          <w:sz w:val="28"/>
          <w:szCs w:val="28"/>
          <w:lang w:val="uk-UA"/>
        </w:rPr>
        <w:t>,</w:t>
      </w:r>
      <w:r w:rsidR="009363A5" w:rsidRPr="009363A5">
        <w:rPr>
          <w:color w:val="000000"/>
          <w:sz w:val="28"/>
          <w:szCs w:val="28"/>
          <w:lang w:val="uk-UA"/>
        </w:rPr>
        <w:t xml:space="preserve"> </w:t>
      </w:r>
      <w:r w:rsidR="009363A5" w:rsidRPr="00AD00DB">
        <w:rPr>
          <w:color w:val="000000"/>
          <w:sz w:val="28"/>
          <w:szCs w:val="28"/>
          <w:lang w:val="uk-UA"/>
        </w:rPr>
        <w:t>на безповоротній основі</w:t>
      </w:r>
      <w:r w:rsidR="009363A5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Фінансування заходів, передбачених П</w:t>
      </w:r>
      <w:r w:rsidR="00B87B47">
        <w:rPr>
          <w:color w:val="000000"/>
          <w:sz w:val="28"/>
          <w:szCs w:val="28"/>
          <w:lang w:val="uk-UA"/>
        </w:rPr>
        <w:t>орядком</w:t>
      </w:r>
      <w:r w:rsidRPr="00AD00DB">
        <w:rPr>
          <w:color w:val="000000"/>
          <w:sz w:val="28"/>
          <w:szCs w:val="28"/>
          <w:lang w:val="uk-UA"/>
        </w:rPr>
        <w:t>, здійснюватиметься на підставі листа-подання (клопотання) комунального підприємства з наведеним обґрунтуванням щодо необхідності відповідної фінансової підтримки підприємств</w:t>
      </w:r>
      <w:r w:rsidR="00B87B47">
        <w:rPr>
          <w:color w:val="000000"/>
          <w:sz w:val="28"/>
          <w:szCs w:val="28"/>
          <w:lang w:val="uk-UA"/>
        </w:rPr>
        <w:t>а</w:t>
      </w:r>
      <w:r w:rsidR="00CF0807">
        <w:rPr>
          <w:color w:val="000000"/>
          <w:sz w:val="28"/>
          <w:szCs w:val="28"/>
          <w:lang w:val="uk-UA"/>
        </w:rPr>
        <w:t xml:space="preserve"> та </w:t>
      </w:r>
      <w:r w:rsidR="00084B78">
        <w:rPr>
          <w:color w:val="000000"/>
          <w:sz w:val="28"/>
          <w:szCs w:val="28"/>
          <w:lang w:val="uk-UA"/>
        </w:rPr>
        <w:t>розрахунку її потреби</w:t>
      </w:r>
      <w:r w:rsidRPr="00AD00DB">
        <w:rPr>
          <w:color w:val="000000"/>
          <w:sz w:val="28"/>
          <w:szCs w:val="28"/>
          <w:lang w:val="uk-UA"/>
        </w:rPr>
        <w:t xml:space="preserve">, за рахунок трансфертів </w:t>
      </w:r>
      <w:r w:rsidR="00CF0807">
        <w:rPr>
          <w:color w:val="000000"/>
          <w:sz w:val="28"/>
          <w:szCs w:val="28"/>
          <w:lang w:val="uk-UA"/>
        </w:rPr>
        <w:t>шляхом</w:t>
      </w:r>
      <w:r w:rsidRPr="00AD00DB">
        <w:rPr>
          <w:color w:val="000000"/>
          <w:sz w:val="28"/>
          <w:szCs w:val="28"/>
          <w:lang w:val="uk-UA"/>
        </w:rPr>
        <w:t xml:space="preserve"> перерахування коштів з рахунку, відкритому в органі Державної Казначейської </w:t>
      </w:r>
      <w:r w:rsidR="00CF232A">
        <w:rPr>
          <w:color w:val="000000"/>
          <w:sz w:val="28"/>
          <w:szCs w:val="28"/>
          <w:lang w:val="uk-UA"/>
        </w:rPr>
        <w:t>с</w:t>
      </w:r>
      <w:r w:rsidRPr="00AD00DB">
        <w:rPr>
          <w:color w:val="000000"/>
          <w:sz w:val="28"/>
          <w:szCs w:val="28"/>
          <w:lang w:val="uk-UA"/>
        </w:rPr>
        <w:t>лужби, на рахунок відповідного одержувача бюджетних коштів або на рахунки, відкриті в банківських установах.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Головним розпорядником коштів на виконання П</w:t>
      </w:r>
      <w:r w:rsidR="00B87B47">
        <w:rPr>
          <w:color w:val="000000"/>
          <w:sz w:val="28"/>
          <w:szCs w:val="28"/>
          <w:lang w:val="uk-UA"/>
        </w:rPr>
        <w:t>орядку є Департамент інфраструктури міста С</w:t>
      </w:r>
      <w:r w:rsidR="00AD00DB">
        <w:rPr>
          <w:color w:val="000000"/>
          <w:sz w:val="28"/>
          <w:szCs w:val="28"/>
          <w:lang w:val="uk-UA"/>
        </w:rPr>
        <w:t xml:space="preserve">умської міської </w:t>
      </w:r>
      <w:r w:rsidR="00B87B47">
        <w:rPr>
          <w:color w:val="000000"/>
          <w:sz w:val="28"/>
          <w:szCs w:val="28"/>
          <w:lang w:val="uk-UA"/>
        </w:rPr>
        <w:t>ради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0F4F">
        <w:rPr>
          <w:color w:val="000000"/>
          <w:sz w:val="28"/>
          <w:szCs w:val="28"/>
          <w:lang w:val="uk-UA"/>
        </w:rPr>
        <w:lastRenderedPageBreak/>
        <w:t>Одержувач</w:t>
      </w:r>
      <w:r w:rsidR="00B87B47" w:rsidRPr="00C40F4F">
        <w:rPr>
          <w:color w:val="000000"/>
          <w:sz w:val="28"/>
          <w:szCs w:val="28"/>
          <w:lang w:val="uk-UA"/>
        </w:rPr>
        <w:t>ами</w:t>
      </w:r>
      <w:r w:rsidRPr="00C40F4F">
        <w:rPr>
          <w:color w:val="000000"/>
          <w:sz w:val="28"/>
          <w:szCs w:val="28"/>
          <w:lang w:val="uk-UA"/>
        </w:rPr>
        <w:t xml:space="preserve"> бюджетних коштів є </w:t>
      </w:r>
      <w:r w:rsidR="00B87B47" w:rsidRPr="00C40F4F">
        <w:rPr>
          <w:color w:val="000000"/>
          <w:sz w:val="28"/>
          <w:szCs w:val="28"/>
          <w:lang w:val="uk-UA"/>
        </w:rPr>
        <w:t xml:space="preserve">комунальні підприємства Сумської міської територіальної громади, </w:t>
      </w:r>
      <w:r w:rsidR="00B87B47" w:rsidRPr="00C40F4F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Pr="00C40F4F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Обсяги фінансування за рахунок коштів міського бюджету в розрізі комунальних підприємств визначаються рішенням про бюджет</w:t>
      </w:r>
      <w:r w:rsidR="00084B78">
        <w:rPr>
          <w:color w:val="000000"/>
          <w:sz w:val="28"/>
          <w:szCs w:val="28"/>
          <w:lang w:val="uk-UA"/>
        </w:rPr>
        <w:t xml:space="preserve"> Сумської </w:t>
      </w:r>
      <w:r w:rsidR="00CF0807">
        <w:rPr>
          <w:color w:val="000000"/>
          <w:sz w:val="28"/>
          <w:szCs w:val="28"/>
          <w:lang w:val="uk-UA"/>
        </w:rPr>
        <w:t xml:space="preserve">міської </w:t>
      </w:r>
      <w:r w:rsidR="00084B78">
        <w:rPr>
          <w:color w:val="000000"/>
          <w:sz w:val="28"/>
          <w:szCs w:val="28"/>
          <w:lang w:val="uk-UA"/>
        </w:rPr>
        <w:t xml:space="preserve">територіальної громади </w:t>
      </w:r>
      <w:r w:rsidRPr="00AD00DB">
        <w:rPr>
          <w:color w:val="000000"/>
          <w:sz w:val="28"/>
          <w:szCs w:val="28"/>
          <w:lang w:val="uk-UA"/>
        </w:rPr>
        <w:t xml:space="preserve"> на відповідний рік (з урахуванням внесених протягом року змін та доповнень).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Комунальні підприємства використовують кошти, отримані у вигляді фінансової підтримки, відповідно до плану використання бюджетних коштів, погодженого в установленому порядку з головним розпорядником бюджетних коштів.</w:t>
      </w:r>
    </w:p>
    <w:p w:rsidR="009363A5" w:rsidRPr="00CF232A" w:rsidRDefault="005E72C1" w:rsidP="00936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F232A">
        <w:rPr>
          <w:sz w:val="28"/>
          <w:szCs w:val="28"/>
          <w:lang w:val="uk-UA"/>
        </w:rPr>
        <w:t>Контроль за фінансуванням комунальних підприємств здійснює головний розпорядник бюджетних коштів</w:t>
      </w:r>
      <w:r w:rsidR="009363A5" w:rsidRPr="00CF232A">
        <w:rPr>
          <w:sz w:val="28"/>
          <w:szCs w:val="28"/>
          <w:lang w:val="uk-UA"/>
        </w:rPr>
        <w:t xml:space="preserve">, </w:t>
      </w:r>
      <w:r w:rsidR="009363A5" w:rsidRPr="00CF232A">
        <w:rPr>
          <w:bCs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="009363A5" w:rsidRPr="00CF232A">
        <w:rPr>
          <w:sz w:val="28"/>
          <w:szCs w:val="28"/>
          <w:lang w:val="uk-UA"/>
        </w:rPr>
        <w:t>.</w:t>
      </w:r>
    </w:p>
    <w:p w:rsidR="009363A5" w:rsidRPr="00CF232A" w:rsidRDefault="009363A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Відповідальність за цільове та законне використання коштів, які були отримані відповідно до П</w:t>
      </w:r>
      <w:r w:rsidR="009363A5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>, та відповідність проведених видатків планам використання бюджетних коштів комунальних підприємств, несуть керівники комунальних підприємств.</w:t>
      </w:r>
    </w:p>
    <w:p w:rsidR="00477D3B" w:rsidRPr="00AD00DB" w:rsidRDefault="00477D3B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0136F">
        <w:rPr>
          <w:color w:val="000000"/>
          <w:sz w:val="28"/>
          <w:szCs w:val="28"/>
          <w:lang w:val="uk-UA"/>
        </w:rPr>
        <w:t>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Комунальні підприємства з метою підтвердження використання коштів, які були отримані відповідно до П</w:t>
      </w:r>
      <w:r w:rsidR="009363A5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 xml:space="preserve">, щоквартально надають головному розпоряднику бюджетних коштів </w:t>
      </w:r>
      <w:r w:rsidR="009363A5">
        <w:rPr>
          <w:color w:val="000000"/>
          <w:sz w:val="28"/>
          <w:szCs w:val="28"/>
          <w:lang w:val="uk-UA"/>
        </w:rPr>
        <w:t xml:space="preserve">копії платіжних документів про </w:t>
      </w:r>
      <w:r w:rsidRPr="00AD00DB">
        <w:rPr>
          <w:color w:val="000000"/>
          <w:sz w:val="28"/>
          <w:szCs w:val="28"/>
          <w:lang w:val="uk-UA"/>
        </w:rPr>
        <w:t>використання вищезазначених коштів, причин відхилень фактичних показників від планових.</w:t>
      </w:r>
    </w:p>
    <w:p w:rsidR="00E91BDC" w:rsidRDefault="00E91BDC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91BDC" w:rsidRDefault="00E91BDC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91BDC" w:rsidRPr="00BF40AA" w:rsidRDefault="00CF232A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ED5F01" w:rsidRPr="00BF40AA">
        <w:rPr>
          <w:color w:val="000000"/>
          <w:sz w:val="28"/>
          <w:szCs w:val="28"/>
          <w:lang w:val="uk-UA"/>
        </w:rPr>
        <w:t>иректор</w:t>
      </w:r>
      <w:r w:rsidR="00E91BDC" w:rsidRPr="00BF40AA">
        <w:rPr>
          <w:color w:val="000000"/>
          <w:sz w:val="28"/>
          <w:szCs w:val="28"/>
          <w:lang w:val="uk-UA"/>
        </w:rPr>
        <w:t xml:space="preserve"> </w:t>
      </w:r>
    </w:p>
    <w:p w:rsidR="00CF232A" w:rsidRDefault="00E91BDC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40AA">
        <w:rPr>
          <w:color w:val="000000"/>
          <w:sz w:val="28"/>
          <w:szCs w:val="28"/>
          <w:lang w:val="uk-UA"/>
        </w:rPr>
        <w:t xml:space="preserve">Департаменту інфраструктури міста </w:t>
      </w:r>
    </w:p>
    <w:p w:rsidR="00E91BDC" w:rsidRPr="00AD00DB" w:rsidRDefault="00CF232A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Сумської міської ради                            </w:t>
      </w:r>
      <w:r w:rsidR="00E91BDC" w:rsidRPr="00BF40AA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E91BDC" w:rsidRPr="00BF40AA">
        <w:rPr>
          <w:color w:val="000000"/>
          <w:sz w:val="28"/>
          <w:szCs w:val="28"/>
          <w:lang w:val="uk-UA"/>
        </w:rPr>
        <w:t xml:space="preserve">               </w:t>
      </w:r>
      <w:r w:rsidR="00C21BFC">
        <w:rPr>
          <w:color w:val="000000"/>
          <w:sz w:val="28"/>
          <w:szCs w:val="28"/>
          <w:lang w:val="uk-UA"/>
        </w:rPr>
        <w:t>Євген БРОВЕНКО</w:t>
      </w:r>
      <w:r w:rsidR="00E91BDC">
        <w:rPr>
          <w:color w:val="000000"/>
          <w:sz w:val="28"/>
          <w:szCs w:val="28"/>
          <w:lang w:val="uk-UA"/>
        </w:rPr>
        <w:t xml:space="preserve"> </w:t>
      </w:r>
    </w:p>
    <w:sectPr w:rsidR="00E91BDC" w:rsidRPr="00AD00DB" w:rsidSect="00CF23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7"/>
    <w:rsid w:val="000230EA"/>
    <w:rsid w:val="00054DE2"/>
    <w:rsid w:val="0006032B"/>
    <w:rsid w:val="00084B78"/>
    <w:rsid w:val="00092ED5"/>
    <w:rsid w:val="0010136F"/>
    <w:rsid w:val="00175015"/>
    <w:rsid w:val="0026350A"/>
    <w:rsid w:val="00284EE0"/>
    <w:rsid w:val="0029610F"/>
    <w:rsid w:val="00442F82"/>
    <w:rsid w:val="00477D3B"/>
    <w:rsid w:val="00510481"/>
    <w:rsid w:val="00586FEA"/>
    <w:rsid w:val="005E72C1"/>
    <w:rsid w:val="006568D8"/>
    <w:rsid w:val="0066401C"/>
    <w:rsid w:val="006A687F"/>
    <w:rsid w:val="00844AA6"/>
    <w:rsid w:val="008B06F5"/>
    <w:rsid w:val="008C2755"/>
    <w:rsid w:val="009363A5"/>
    <w:rsid w:val="00936CCE"/>
    <w:rsid w:val="00AD00DB"/>
    <w:rsid w:val="00AE0EAE"/>
    <w:rsid w:val="00B6792F"/>
    <w:rsid w:val="00B87B47"/>
    <w:rsid w:val="00BF40AA"/>
    <w:rsid w:val="00C21BFC"/>
    <w:rsid w:val="00C40F4F"/>
    <w:rsid w:val="00C65F7C"/>
    <w:rsid w:val="00CE1ED2"/>
    <w:rsid w:val="00CF0807"/>
    <w:rsid w:val="00CF232A"/>
    <w:rsid w:val="00D55EFC"/>
    <w:rsid w:val="00DD48E5"/>
    <w:rsid w:val="00E91BDC"/>
    <w:rsid w:val="00EA4287"/>
    <w:rsid w:val="00ED5F01"/>
    <w:rsid w:val="00F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17B"/>
  <w15:chartTrackingRefBased/>
  <w15:docId w15:val="{FEE36EB1-5726-4BBB-9077-5DF40F1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230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Іванченко Яна Юріївна</dc:creator>
  <cp:keywords/>
  <dc:description/>
  <cp:lastModifiedBy>Завальна Людмила Василівна</cp:lastModifiedBy>
  <cp:revision>30</cp:revision>
  <cp:lastPrinted>2023-12-22T09:19:00Z</cp:lastPrinted>
  <dcterms:created xsi:type="dcterms:W3CDTF">2023-11-22T11:18:00Z</dcterms:created>
  <dcterms:modified xsi:type="dcterms:W3CDTF">2025-01-02T11:32:00Z</dcterms:modified>
</cp:coreProperties>
</file>