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D635" w14:textId="77777777" w:rsidR="00814655" w:rsidRPr="00F31E9C" w:rsidRDefault="00814655" w:rsidP="00814655">
      <w:pPr>
        <w:tabs>
          <w:tab w:val="left" w:pos="-284"/>
        </w:tabs>
        <w:jc w:val="center"/>
        <w:rPr>
          <w:lang w:val="uk-UA"/>
        </w:rPr>
      </w:pPr>
      <w:r w:rsidRPr="00F31E9C">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F31E9C" w:rsidRDefault="006F5417" w:rsidP="00814655">
      <w:pPr>
        <w:tabs>
          <w:tab w:val="left" w:pos="-284"/>
        </w:tabs>
        <w:jc w:val="center"/>
        <w:rPr>
          <w:sz w:val="28"/>
          <w:szCs w:val="28"/>
          <w:lang w:val="uk-UA"/>
        </w:rPr>
      </w:pPr>
    </w:p>
    <w:p w14:paraId="1F9CBB76" w14:textId="77777777" w:rsidR="00814655" w:rsidRPr="00F31E9C" w:rsidRDefault="00814655" w:rsidP="00814655">
      <w:pPr>
        <w:jc w:val="center"/>
        <w:rPr>
          <w:sz w:val="32"/>
          <w:szCs w:val="32"/>
          <w:lang w:val="uk-UA"/>
        </w:rPr>
      </w:pPr>
      <w:r w:rsidRPr="00F31E9C">
        <w:rPr>
          <w:sz w:val="32"/>
          <w:szCs w:val="32"/>
          <w:lang w:val="uk-UA"/>
        </w:rPr>
        <w:t>СУМСЬКА МІСЬКА ВІЙСЬКОВА АДМІНІСТРАЦІЯ</w:t>
      </w:r>
    </w:p>
    <w:p w14:paraId="5AD05BC2" w14:textId="77777777" w:rsidR="00814655" w:rsidRPr="00F31E9C" w:rsidRDefault="00814655" w:rsidP="00814655">
      <w:pPr>
        <w:jc w:val="center"/>
        <w:rPr>
          <w:sz w:val="32"/>
          <w:szCs w:val="32"/>
          <w:lang w:val="uk-UA"/>
        </w:rPr>
      </w:pPr>
      <w:r w:rsidRPr="00F31E9C">
        <w:rPr>
          <w:sz w:val="32"/>
          <w:szCs w:val="32"/>
          <w:lang w:val="uk-UA"/>
        </w:rPr>
        <w:t>СУМСЬКОГО РАЙОНУ СУМСЬКОЇ ОБЛАСТІ</w:t>
      </w:r>
    </w:p>
    <w:p w14:paraId="065CFCAB" w14:textId="77777777" w:rsidR="00814655" w:rsidRPr="00F31E9C" w:rsidRDefault="00814655" w:rsidP="00814655">
      <w:pPr>
        <w:pStyle w:val="a7"/>
        <w:outlineLvl w:val="0"/>
        <w:rPr>
          <w:b/>
          <w:sz w:val="32"/>
          <w:szCs w:val="32"/>
        </w:rPr>
      </w:pPr>
      <w:r w:rsidRPr="00F31E9C">
        <w:rPr>
          <w:b/>
          <w:sz w:val="32"/>
          <w:szCs w:val="32"/>
        </w:rPr>
        <w:t>НАКАЗ</w:t>
      </w:r>
    </w:p>
    <w:p w14:paraId="3855E1C5" w14:textId="77777777" w:rsidR="00814655" w:rsidRPr="00F31E9C" w:rsidRDefault="00814655" w:rsidP="00814655">
      <w:pPr>
        <w:pStyle w:val="a7"/>
        <w:outlineLvl w:val="0"/>
        <w:rPr>
          <w:b/>
          <w:sz w:val="30"/>
          <w:szCs w:val="30"/>
        </w:rPr>
      </w:pPr>
    </w:p>
    <w:p w14:paraId="51C31E81" w14:textId="3F34C599" w:rsidR="00814655" w:rsidRPr="00F31E9C" w:rsidRDefault="009C6A7F" w:rsidP="00924C59">
      <w:pPr>
        <w:spacing w:after="200" w:line="276" w:lineRule="auto"/>
        <w:jc w:val="both"/>
        <w:rPr>
          <w:sz w:val="28"/>
          <w:szCs w:val="28"/>
          <w:lang w:val="uk-UA"/>
        </w:rPr>
      </w:pPr>
      <w:r>
        <w:rPr>
          <w:sz w:val="28"/>
          <w:szCs w:val="28"/>
          <w:lang w:val="uk-UA"/>
        </w:rPr>
        <w:t>26.02.2025</w:t>
      </w:r>
      <w:r w:rsidR="00924C59">
        <w:rPr>
          <w:sz w:val="28"/>
          <w:szCs w:val="28"/>
          <w:lang w:val="uk-UA"/>
        </w:rPr>
        <w:tab/>
      </w:r>
      <w:r w:rsidR="009F6520">
        <w:rPr>
          <w:sz w:val="28"/>
          <w:szCs w:val="28"/>
          <w:lang w:val="uk-UA"/>
        </w:rPr>
        <w:t xml:space="preserve">  </w:t>
      </w:r>
      <w:r w:rsidR="00924C59">
        <w:rPr>
          <w:sz w:val="28"/>
          <w:szCs w:val="28"/>
          <w:lang w:val="uk-UA"/>
        </w:rPr>
        <w:tab/>
      </w:r>
      <w:r>
        <w:rPr>
          <w:sz w:val="28"/>
          <w:szCs w:val="28"/>
          <w:lang w:val="uk-UA"/>
        </w:rPr>
        <w:t xml:space="preserve">                                 </w:t>
      </w:r>
      <w:r w:rsidR="009F1C30" w:rsidRPr="00F31E9C">
        <w:rPr>
          <w:sz w:val="28"/>
          <w:szCs w:val="28"/>
          <w:lang w:val="uk-UA"/>
        </w:rPr>
        <w:t xml:space="preserve">м. Суми </w:t>
      </w:r>
      <w:r w:rsidR="001E11E7" w:rsidRPr="00F31E9C">
        <w:rPr>
          <w:sz w:val="28"/>
          <w:szCs w:val="28"/>
          <w:lang w:val="uk-UA"/>
        </w:rPr>
        <w:t xml:space="preserve">                     </w:t>
      </w:r>
      <w:r w:rsidR="009F6520">
        <w:rPr>
          <w:sz w:val="28"/>
          <w:szCs w:val="28"/>
          <w:lang w:val="uk-UA"/>
        </w:rPr>
        <w:t xml:space="preserve">   </w:t>
      </w:r>
      <w:r w:rsidR="001E11E7" w:rsidRPr="00F31E9C">
        <w:rPr>
          <w:sz w:val="28"/>
          <w:szCs w:val="28"/>
          <w:lang w:val="uk-UA"/>
        </w:rPr>
        <w:t xml:space="preserve">    </w:t>
      </w:r>
      <w:r w:rsidR="009F1C30" w:rsidRPr="00F31E9C">
        <w:rPr>
          <w:sz w:val="28"/>
          <w:szCs w:val="28"/>
          <w:lang w:val="uk-UA"/>
        </w:rPr>
        <w:t>№</w:t>
      </w:r>
      <w:r w:rsidR="00716510">
        <w:rPr>
          <w:sz w:val="28"/>
          <w:szCs w:val="28"/>
          <w:lang w:val="uk-UA"/>
        </w:rPr>
        <w:t xml:space="preserve"> </w:t>
      </w:r>
      <w:r>
        <w:rPr>
          <w:sz w:val="28"/>
          <w:szCs w:val="28"/>
          <w:lang w:val="uk-UA"/>
        </w:rPr>
        <w:t xml:space="preserve">42 </w:t>
      </w:r>
      <w:r w:rsidR="00F854E5" w:rsidRPr="00F31E9C">
        <w:rPr>
          <w:sz w:val="28"/>
          <w:szCs w:val="28"/>
          <w:lang w:val="uk-UA"/>
        </w:rPr>
        <w:t>–</w:t>
      </w:r>
      <w:r w:rsidR="00F854E5" w:rsidRPr="00F31E9C">
        <w:rPr>
          <w:kern w:val="2"/>
          <w:sz w:val="28"/>
          <w:szCs w:val="28"/>
          <w:lang w:val="uk-UA"/>
        </w:rPr>
        <w:t> </w:t>
      </w:r>
      <w:r w:rsidR="009F1C30" w:rsidRPr="00F31E9C">
        <w:rPr>
          <w:sz w:val="28"/>
          <w:szCs w:val="28"/>
          <w:lang w:val="uk-UA"/>
        </w:rPr>
        <w:t>СМ</w:t>
      </w:r>
      <w:r w:rsidR="002334DE" w:rsidRPr="00F31E9C">
        <w:rPr>
          <w:sz w:val="28"/>
          <w:szCs w:val="28"/>
          <w:lang w:val="uk-UA"/>
        </w:rPr>
        <w:t>ВА</w:t>
      </w:r>
    </w:p>
    <w:tbl>
      <w:tblPr>
        <w:tblW w:w="0" w:type="auto"/>
        <w:tblInd w:w="-142" w:type="dxa"/>
        <w:tblLook w:val="01E0" w:firstRow="1" w:lastRow="1" w:firstColumn="1" w:lastColumn="1" w:noHBand="0" w:noVBand="0"/>
      </w:tblPr>
      <w:tblGrid>
        <w:gridCol w:w="9640"/>
      </w:tblGrid>
      <w:tr w:rsidR="00F31E9C" w:rsidRPr="001D4B38" w14:paraId="5D4A3778" w14:textId="77777777" w:rsidTr="00C24266">
        <w:tc>
          <w:tcPr>
            <w:tcW w:w="9640" w:type="dxa"/>
          </w:tcPr>
          <w:p w14:paraId="45760FD5" w14:textId="77777777" w:rsidR="00F43E60" w:rsidRPr="00F31E9C" w:rsidRDefault="00F43E60" w:rsidP="007A56DC">
            <w:pPr>
              <w:rPr>
                <w:sz w:val="27"/>
                <w:szCs w:val="27"/>
                <w:lang w:val="uk-UA"/>
              </w:rPr>
            </w:pPr>
          </w:p>
        </w:tc>
      </w:tr>
      <w:tr w:rsidR="00F31E9C" w:rsidRPr="00F31E9C"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9C6A7F" w14:paraId="0BE0ABF3" w14:textId="77777777" w:rsidTr="006D11A0">
              <w:trPr>
                <w:trHeight w:val="1912"/>
              </w:trPr>
              <w:tc>
                <w:tcPr>
                  <w:tcW w:w="4420" w:type="dxa"/>
                  <w:shd w:val="clear" w:color="auto" w:fill="auto"/>
                </w:tcPr>
                <w:p w14:paraId="20149987" w14:textId="77777777" w:rsidR="005F0442" w:rsidRPr="00F31E9C" w:rsidRDefault="005F0442" w:rsidP="005F0442">
                  <w:pPr>
                    <w:ind w:left="-75" w:right="-105"/>
                    <w:rPr>
                      <w:lang w:val="uk-UA"/>
                    </w:rPr>
                  </w:pPr>
                  <w:r w:rsidRPr="00F31E9C">
                    <w:rPr>
                      <w:sz w:val="28"/>
                      <w:szCs w:val="28"/>
                      <w:lang w:val="uk-UA"/>
                    </w:rPr>
                    <w:t>Про    внесення    змін    до    наказу</w:t>
                  </w:r>
                </w:p>
                <w:p w14:paraId="515296D9" w14:textId="77777777" w:rsidR="005F0442" w:rsidRPr="00F31E9C" w:rsidRDefault="005F0442" w:rsidP="005F0442">
                  <w:pPr>
                    <w:ind w:left="-75" w:right="-105"/>
                    <w:rPr>
                      <w:sz w:val="28"/>
                      <w:szCs w:val="28"/>
                      <w:lang w:val="uk-UA"/>
                    </w:rPr>
                  </w:pPr>
                  <w:r w:rsidRPr="00F31E9C">
                    <w:rPr>
                      <w:sz w:val="28"/>
                      <w:szCs w:val="28"/>
                      <w:lang w:val="uk-UA"/>
                    </w:rPr>
                    <w:t xml:space="preserve">Сумської        міської       військової </w:t>
                  </w:r>
                </w:p>
                <w:p w14:paraId="6871F59F" w14:textId="18AD6DA2" w:rsidR="005F0442" w:rsidRPr="00F31E9C" w:rsidRDefault="005F0442" w:rsidP="005F0442">
                  <w:pPr>
                    <w:ind w:left="-75" w:right="-105"/>
                    <w:rPr>
                      <w:kern w:val="2"/>
                      <w:sz w:val="28"/>
                      <w:szCs w:val="28"/>
                      <w:lang w:val="uk-UA"/>
                    </w:rPr>
                  </w:pPr>
                  <w:r w:rsidRPr="00F31E9C">
                    <w:rPr>
                      <w:sz w:val="28"/>
                      <w:szCs w:val="28"/>
                      <w:lang w:val="uk-UA"/>
                    </w:rPr>
                    <w:t xml:space="preserve">адміністрації        </w:t>
                  </w:r>
                  <w:r w:rsidRPr="00F31E9C">
                    <w:rPr>
                      <w:bCs/>
                      <w:iCs/>
                      <w:sz w:val="28"/>
                      <w:szCs w:val="28"/>
                      <w:lang w:val="uk-UA"/>
                    </w:rPr>
                    <w:t>від        2</w:t>
                  </w:r>
                  <w:r w:rsidR="005D62F7" w:rsidRPr="00F31E9C">
                    <w:rPr>
                      <w:bCs/>
                      <w:iCs/>
                      <w:sz w:val="28"/>
                      <w:szCs w:val="28"/>
                      <w:lang w:val="uk-UA"/>
                    </w:rPr>
                    <w:t>4</w:t>
                  </w:r>
                  <w:r w:rsidRPr="00F31E9C">
                    <w:rPr>
                      <w:kern w:val="2"/>
                      <w:sz w:val="28"/>
                      <w:szCs w:val="28"/>
                      <w:lang w:val="uk-UA"/>
                    </w:rPr>
                    <w:t>.12.202</w:t>
                  </w:r>
                  <w:r w:rsidR="005D62F7" w:rsidRPr="00F31E9C">
                    <w:rPr>
                      <w:kern w:val="2"/>
                      <w:sz w:val="28"/>
                      <w:szCs w:val="28"/>
                      <w:lang w:val="uk-UA"/>
                    </w:rPr>
                    <w:t>4</w:t>
                  </w:r>
                </w:p>
                <w:p w14:paraId="59DEFC14" w14:textId="2EE0A4A6" w:rsidR="003B2070" w:rsidRPr="00F31E9C" w:rsidRDefault="005F0442" w:rsidP="005D62F7">
                  <w:pPr>
                    <w:ind w:left="-75" w:right="-105"/>
                    <w:rPr>
                      <w:bCs/>
                      <w:sz w:val="28"/>
                      <w:szCs w:val="28"/>
                      <w:lang w:val="uk-UA"/>
                    </w:rPr>
                  </w:pPr>
                  <w:r w:rsidRPr="00F31E9C">
                    <w:rPr>
                      <w:kern w:val="2"/>
                      <w:sz w:val="28"/>
                      <w:szCs w:val="28"/>
                      <w:lang w:val="uk-UA"/>
                    </w:rPr>
                    <w:t xml:space="preserve">№     </w:t>
                  </w:r>
                  <w:r w:rsidR="005D62F7" w:rsidRPr="00F31E9C">
                    <w:rPr>
                      <w:kern w:val="2"/>
                      <w:sz w:val="28"/>
                      <w:szCs w:val="28"/>
                      <w:lang w:val="uk-UA"/>
                    </w:rPr>
                    <w:t>40</w:t>
                  </w:r>
                  <w:r w:rsidRPr="00F31E9C">
                    <w:rPr>
                      <w:kern w:val="2"/>
                      <w:sz w:val="28"/>
                      <w:szCs w:val="28"/>
                      <w:lang w:val="uk-UA"/>
                    </w:rPr>
                    <w:t>4 – СМР</w:t>
                  </w:r>
                  <w:r w:rsidRPr="00F31E9C">
                    <w:rPr>
                      <w:lang w:val="uk-UA"/>
                    </w:rPr>
                    <w:t xml:space="preserve">         </w:t>
                  </w:r>
                  <w:r w:rsidRPr="00F31E9C">
                    <w:rPr>
                      <w:kern w:val="2"/>
                      <w:sz w:val="28"/>
                      <w:szCs w:val="28"/>
                      <w:lang w:val="uk-UA"/>
                    </w:rPr>
                    <w:t>«</w:t>
                  </w:r>
                  <w:r w:rsidRPr="00F31E9C">
                    <w:rPr>
                      <w:sz w:val="28"/>
                      <w:szCs w:val="28"/>
                      <w:lang w:val="uk-UA"/>
                    </w:rPr>
                    <w:t xml:space="preserve">Про     бюджет   Сумської    міської   </w:t>
                  </w:r>
                  <w:r w:rsidRPr="00F31E9C">
                    <w:rPr>
                      <w:lang w:val="uk-UA"/>
                    </w:rPr>
                    <w:t xml:space="preserve"> </w:t>
                  </w:r>
                  <w:r w:rsidRPr="00F31E9C">
                    <w:rPr>
                      <w:sz w:val="28"/>
                      <w:szCs w:val="28"/>
                      <w:lang w:val="uk-UA"/>
                    </w:rPr>
                    <w:t xml:space="preserve">територіальної громади </w:t>
                  </w:r>
                  <w:r w:rsidRPr="00F31E9C">
                    <w:rPr>
                      <w:bCs/>
                      <w:sz w:val="28"/>
                      <w:szCs w:val="28"/>
                      <w:lang w:val="uk-UA"/>
                    </w:rPr>
                    <w:t>на 202</w:t>
                  </w:r>
                  <w:r w:rsidR="005D62F7" w:rsidRPr="00F31E9C">
                    <w:rPr>
                      <w:bCs/>
                      <w:sz w:val="28"/>
                      <w:szCs w:val="28"/>
                      <w:lang w:val="uk-UA"/>
                    </w:rPr>
                    <w:t>5</w:t>
                  </w:r>
                  <w:r w:rsidRPr="00F31E9C">
                    <w:rPr>
                      <w:bCs/>
                      <w:sz w:val="28"/>
                      <w:szCs w:val="28"/>
                      <w:lang w:val="uk-UA"/>
                    </w:rPr>
                    <w:t xml:space="preserve"> рік»</w:t>
                  </w:r>
                  <w:r w:rsidR="004F1ACE" w:rsidRPr="00F31E9C">
                    <w:rPr>
                      <w:bCs/>
                      <w:sz w:val="28"/>
                      <w:szCs w:val="28"/>
                      <w:lang w:val="uk-UA"/>
                    </w:rPr>
                    <w:t xml:space="preserve"> (зі змінами)</w:t>
                  </w:r>
                </w:p>
              </w:tc>
              <w:tc>
                <w:tcPr>
                  <w:tcW w:w="1276" w:type="dxa"/>
                  <w:shd w:val="clear" w:color="auto" w:fill="auto"/>
                </w:tcPr>
                <w:p w14:paraId="5A79809A" w14:textId="77777777" w:rsidR="003B2070" w:rsidRPr="00F31E9C" w:rsidRDefault="003B2070" w:rsidP="003B2070">
                  <w:pPr>
                    <w:snapToGrid w:val="0"/>
                    <w:rPr>
                      <w:b/>
                      <w:kern w:val="2"/>
                      <w:sz w:val="28"/>
                      <w:szCs w:val="28"/>
                      <w:lang w:val="uk-UA"/>
                    </w:rPr>
                  </w:pPr>
                </w:p>
              </w:tc>
              <w:tc>
                <w:tcPr>
                  <w:tcW w:w="1276" w:type="dxa"/>
                  <w:shd w:val="clear" w:color="auto" w:fill="auto"/>
                </w:tcPr>
                <w:p w14:paraId="02477F06" w14:textId="77777777" w:rsidR="003B2070" w:rsidRPr="00F31E9C" w:rsidRDefault="003B2070" w:rsidP="003B2070">
                  <w:pPr>
                    <w:snapToGrid w:val="0"/>
                    <w:rPr>
                      <w:b/>
                      <w:kern w:val="2"/>
                      <w:sz w:val="28"/>
                      <w:szCs w:val="28"/>
                      <w:lang w:val="uk-UA"/>
                    </w:rPr>
                  </w:pPr>
                </w:p>
              </w:tc>
            </w:tr>
          </w:tbl>
          <w:p w14:paraId="14896BAE" w14:textId="77777777" w:rsidR="006D11A0" w:rsidRPr="00F31E9C" w:rsidRDefault="006D11A0" w:rsidP="003B2070">
            <w:pPr>
              <w:rPr>
                <w:kern w:val="2"/>
                <w:sz w:val="28"/>
                <w:szCs w:val="28"/>
                <w:u w:val="single"/>
                <w:lang w:val="uk-UA"/>
              </w:rPr>
            </w:pPr>
          </w:p>
          <w:p w14:paraId="4531478C" w14:textId="62709823" w:rsidR="003B2070" w:rsidRPr="00F31E9C" w:rsidRDefault="003B2070" w:rsidP="003B2070">
            <w:pPr>
              <w:rPr>
                <w:lang w:val="uk-UA"/>
              </w:rPr>
            </w:pPr>
            <w:r w:rsidRPr="00F31E9C">
              <w:rPr>
                <w:kern w:val="2"/>
                <w:sz w:val="28"/>
                <w:szCs w:val="28"/>
                <w:u w:val="single"/>
                <w:lang w:val="uk-UA"/>
              </w:rPr>
              <w:t>(1853100000)</w:t>
            </w:r>
          </w:p>
          <w:p w14:paraId="0E928E29" w14:textId="77777777" w:rsidR="003B2070" w:rsidRPr="00F31E9C" w:rsidRDefault="003B2070" w:rsidP="003B2070">
            <w:pPr>
              <w:rPr>
                <w:lang w:val="uk-UA"/>
              </w:rPr>
            </w:pPr>
            <w:r w:rsidRPr="00F31E9C">
              <w:rPr>
                <w:kern w:val="2"/>
                <w:sz w:val="12"/>
                <w:szCs w:val="12"/>
                <w:lang w:val="uk-UA"/>
              </w:rPr>
              <w:t xml:space="preserve">                (код бюджету)</w:t>
            </w:r>
          </w:p>
          <w:p w14:paraId="276469F4" w14:textId="77777777" w:rsidR="00F43E60" w:rsidRPr="00F31E9C" w:rsidRDefault="00F43E60" w:rsidP="007A56DC">
            <w:pPr>
              <w:tabs>
                <w:tab w:val="left" w:pos="540"/>
                <w:tab w:val="left" w:pos="1980"/>
                <w:tab w:val="left" w:pos="3060"/>
              </w:tabs>
              <w:jc w:val="both"/>
              <w:rPr>
                <w:b/>
                <w:sz w:val="27"/>
                <w:szCs w:val="27"/>
                <w:lang w:val="uk-UA"/>
              </w:rPr>
            </w:pPr>
          </w:p>
        </w:tc>
      </w:tr>
    </w:tbl>
    <w:p w14:paraId="54E8921C" w14:textId="77777777" w:rsidR="00924C59" w:rsidRPr="00376919" w:rsidRDefault="00924C59" w:rsidP="00924C59">
      <w:pPr>
        <w:autoSpaceDE w:val="0"/>
        <w:ind w:firstLine="709"/>
        <w:jc w:val="both"/>
        <w:rPr>
          <w:lang w:val="uk-UA"/>
        </w:rPr>
      </w:pPr>
      <w:r w:rsidRPr="00376919">
        <w:rPr>
          <w:rStyle w:val="ae"/>
          <w:sz w:val="28"/>
          <w:szCs w:val="28"/>
          <w:lang w:val="uk-UA" w:eastAsia="uk-UA"/>
        </w:rPr>
        <w:t xml:space="preserve">Відповідно до </w:t>
      </w:r>
      <w:r w:rsidRPr="00376919">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376919">
        <w:rPr>
          <w:rStyle w:val="ae"/>
          <w:sz w:val="28"/>
          <w:szCs w:val="28"/>
          <w:lang w:val="uk-UA" w:eastAsia="uk-UA"/>
        </w:rPr>
        <w:t>Бюджетного кодексу України</w:t>
      </w:r>
      <w:r w:rsidRPr="00376919">
        <w:rPr>
          <w:sz w:val="28"/>
          <w:szCs w:val="28"/>
          <w:lang w:val="uk-UA"/>
        </w:rPr>
        <w:t>, постанови Кабінету Міністрів України від 11 березня 2022 р. № 252 «Деякі питання формування та виконання місцевих бюджетів у період воєнного стану», керуючись</w:t>
      </w:r>
      <w:r w:rsidRPr="00376919">
        <w:rPr>
          <w:lang w:val="uk-UA"/>
        </w:rPr>
        <w:t xml:space="preserve"> </w:t>
      </w:r>
      <w:r w:rsidRPr="00376919">
        <w:rPr>
          <w:sz w:val="28"/>
          <w:szCs w:val="28"/>
          <w:lang w:val="uk-UA"/>
        </w:rPr>
        <w:t>пунктом 5 частини другої та пунктом 8 частини сьомої статті 15 Закону України «Про правовий режим воєнного стану»</w:t>
      </w:r>
    </w:p>
    <w:p w14:paraId="793A1F30" w14:textId="77777777" w:rsidR="00924C59" w:rsidRPr="00376919" w:rsidRDefault="00924C59" w:rsidP="00924C59">
      <w:pPr>
        <w:autoSpaceDE w:val="0"/>
        <w:ind w:firstLine="709"/>
        <w:jc w:val="both"/>
        <w:rPr>
          <w:sz w:val="28"/>
          <w:szCs w:val="28"/>
          <w:lang w:val="uk-UA"/>
        </w:rPr>
      </w:pPr>
    </w:p>
    <w:p w14:paraId="45CB62E2" w14:textId="77777777" w:rsidR="00924C59" w:rsidRPr="00376919" w:rsidRDefault="00924C59" w:rsidP="00924C59">
      <w:pPr>
        <w:autoSpaceDE w:val="0"/>
        <w:ind w:firstLine="709"/>
        <w:jc w:val="both"/>
        <w:rPr>
          <w:sz w:val="28"/>
          <w:szCs w:val="28"/>
          <w:lang w:val="uk-UA"/>
        </w:rPr>
      </w:pPr>
      <w:r w:rsidRPr="00376919">
        <w:rPr>
          <w:sz w:val="28"/>
          <w:szCs w:val="28"/>
          <w:lang w:val="uk-UA"/>
        </w:rPr>
        <w:t>НАКАЗУЮ:</w:t>
      </w:r>
    </w:p>
    <w:p w14:paraId="269D480D" w14:textId="77777777" w:rsidR="00924C59" w:rsidRPr="00376919" w:rsidRDefault="00924C59" w:rsidP="00924C59">
      <w:pPr>
        <w:ind w:firstLine="709"/>
        <w:jc w:val="center"/>
        <w:rPr>
          <w:b/>
          <w:lang w:val="uk-UA"/>
        </w:rPr>
      </w:pPr>
    </w:p>
    <w:p w14:paraId="5EEFF116" w14:textId="77777777" w:rsidR="002D2BE7" w:rsidRPr="00376919" w:rsidRDefault="002D2BE7" w:rsidP="002D2BE7">
      <w:pPr>
        <w:tabs>
          <w:tab w:val="left" w:pos="1134"/>
        </w:tabs>
        <w:ind w:firstLine="709"/>
        <w:jc w:val="both"/>
        <w:rPr>
          <w:bCs/>
          <w:kern w:val="2"/>
          <w:sz w:val="28"/>
          <w:szCs w:val="28"/>
          <w:lang w:val="uk-UA"/>
        </w:rPr>
      </w:pPr>
      <w:r>
        <w:rPr>
          <w:sz w:val="28"/>
          <w:szCs w:val="28"/>
          <w:lang w:val="uk-UA"/>
        </w:rPr>
        <w:t>В</w:t>
      </w:r>
      <w:r w:rsidRPr="00376919">
        <w:rPr>
          <w:bCs/>
          <w:kern w:val="2"/>
          <w:sz w:val="28"/>
          <w:szCs w:val="28"/>
          <w:lang w:val="uk-UA"/>
        </w:rPr>
        <w:t xml:space="preserve">нести зміни до наказу Сумської міської військової адміністрації                       </w:t>
      </w:r>
      <w:r w:rsidRPr="00376919">
        <w:rPr>
          <w:bCs/>
          <w:iCs/>
          <w:sz w:val="28"/>
          <w:szCs w:val="28"/>
          <w:lang w:val="uk-UA"/>
        </w:rPr>
        <w:t>від 24.12.2024</w:t>
      </w:r>
      <w:r w:rsidRPr="00376919">
        <w:rPr>
          <w:kern w:val="2"/>
          <w:sz w:val="28"/>
          <w:szCs w:val="28"/>
          <w:lang w:val="uk-UA"/>
        </w:rPr>
        <w:t xml:space="preserve"> № 404 – СМР «</w:t>
      </w:r>
      <w:r w:rsidRPr="00376919">
        <w:rPr>
          <w:sz w:val="28"/>
          <w:szCs w:val="28"/>
          <w:lang w:val="uk-UA"/>
        </w:rPr>
        <w:t xml:space="preserve">Про бюджет Сумської міської територіальної громади </w:t>
      </w:r>
      <w:r w:rsidRPr="00376919">
        <w:rPr>
          <w:bCs/>
          <w:sz w:val="28"/>
          <w:szCs w:val="28"/>
          <w:lang w:val="uk-UA"/>
        </w:rPr>
        <w:t>на 2025 рік</w:t>
      </w:r>
      <w:r w:rsidRPr="00376919">
        <w:rPr>
          <w:kern w:val="2"/>
          <w:sz w:val="28"/>
          <w:szCs w:val="28"/>
          <w:lang w:val="uk-UA"/>
        </w:rPr>
        <w:t xml:space="preserve">» (зі змінами), </w:t>
      </w:r>
      <w:r w:rsidRPr="00376919">
        <w:rPr>
          <w:bCs/>
          <w:kern w:val="2"/>
          <w:sz w:val="28"/>
          <w:szCs w:val="28"/>
          <w:lang w:val="uk-UA"/>
        </w:rPr>
        <w:t>а саме:</w:t>
      </w:r>
    </w:p>
    <w:p w14:paraId="3600B71A" w14:textId="77777777" w:rsidR="002D2BE7" w:rsidRPr="00376919" w:rsidRDefault="002D2BE7" w:rsidP="002D2BE7">
      <w:pPr>
        <w:tabs>
          <w:tab w:val="left" w:pos="1134"/>
        </w:tabs>
        <w:ind w:firstLine="709"/>
        <w:jc w:val="both"/>
        <w:rPr>
          <w:bCs/>
          <w:kern w:val="2"/>
          <w:sz w:val="10"/>
          <w:szCs w:val="10"/>
          <w:lang w:val="uk-UA"/>
        </w:rPr>
      </w:pPr>
    </w:p>
    <w:p w14:paraId="547D3FAE" w14:textId="77777777" w:rsidR="002D2BE7" w:rsidRPr="00376919" w:rsidRDefault="002D2BE7" w:rsidP="002D2BE7">
      <w:pPr>
        <w:tabs>
          <w:tab w:val="left" w:pos="1134"/>
        </w:tabs>
        <w:ind w:firstLine="709"/>
        <w:jc w:val="both"/>
        <w:rPr>
          <w:bCs/>
          <w:kern w:val="2"/>
          <w:sz w:val="28"/>
          <w:szCs w:val="28"/>
          <w:lang w:val="uk-UA"/>
        </w:rPr>
      </w:pPr>
      <w:r w:rsidRPr="00376919">
        <w:rPr>
          <w:bCs/>
          <w:kern w:val="2"/>
          <w:sz w:val="28"/>
          <w:szCs w:val="28"/>
          <w:lang w:val="uk-UA"/>
        </w:rPr>
        <w:t>1) Зменшити обсяг бюджетних призначень загального фонду на суму  3 659 550,00 гривень по головних розпорядниках бюджетних коштів:</w:t>
      </w:r>
    </w:p>
    <w:p w14:paraId="6400CAE1" w14:textId="77777777" w:rsidR="002D2BE7" w:rsidRPr="00376919" w:rsidRDefault="002D2BE7" w:rsidP="002D2BE7">
      <w:pPr>
        <w:tabs>
          <w:tab w:val="left" w:pos="1134"/>
        </w:tabs>
        <w:ind w:firstLine="709"/>
        <w:jc w:val="both"/>
        <w:rPr>
          <w:bCs/>
          <w:kern w:val="2"/>
          <w:sz w:val="28"/>
          <w:szCs w:val="28"/>
          <w:lang w:val="uk-UA"/>
        </w:rPr>
      </w:pPr>
      <w:r w:rsidRPr="00376919">
        <w:rPr>
          <w:bCs/>
          <w:kern w:val="2"/>
          <w:sz w:val="28"/>
          <w:szCs w:val="28"/>
          <w:lang w:val="uk-UA"/>
        </w:rPr>
        <w:t>Виконавчому комітету Сумської міської ради на суму 1 531 550,00 гривень за бюджетними програмами по:</w:t>
      </w:r>
    </w:p>
    <w:p w14:paraId="0D73FD52" w14:textId="77777777" w:rsidR="002D2BE7" w:rsidRPr="00376919" w:rsidRDefault="002D2BE7" w:rsidP="002D2BE7">
      <w:pPr>
        <w:tabs>
          <w:tab w:val="left" w:pos="1134"/>
        </w:tabs>
        <w:ind w:firstLine="709"/>
        <w:jc w:val="both"/>
        <w:rPr>
          <w:bCs/>
          <w:kern w:val="2"/>
          <w:sz w:val="28"/>
          <w:szCs w:val="28"/>
          <w:lang w:val="uk-UA"/>
        </w:rPr>
      </w:pPr>
      <w:r w:rsidRPr="00376919">
        <w:rPr>
          <w:bCs/>
          <w:kern w:val="2"/>
          <w:sz w:val="28"/>
          <w:szCs w:val="28"/>
          <w:lang w:val="uk-UA"/>
        </w:rPr>
        <w:t>КПКВК 0210160 «Керівництво і управління у відповідній сфері у містах (місті Києві), селищах, селах, територіальних громадах» - 585 000,00 гривень;</w:t>
      </w:r>
    </w:p>
    <w:p w14:paraId="35C9F5A0" w14:textId="77777777" w:rsidR="002D2BE7" w:rsidRPr="00376919" w:rsidRDefault="002D2BE7" w:rsidP="002D2BE7">
      <w:pPr>
        <w:tabs>
          <w:tab w:val="left" w:pos="1134"/>
        </w:tabs>
        <w:ind w:firstLine="709"/>
        <w:jc w:val="both"/>
        <w:rPr>
          <w:bCs/>
          <w:kern w:val="2"/>
          <w:sz w:val="28"/>
          <w:szCs w:val="28"/>
          <w:lang w:val="uk-UA"/>
        </w:rPr>
      </w:pPr>
      <w:r w:rsidRPr="00376919">
        <w:rPr>
          <w:bCs/>
          <w:kern w:val="2"/>
          <w:sz w:val="28"/>
          <w:szCs w:val="28"/>
          <w:lang w:val="uk-UA"/>
        </w:rPr>
        <w:t>КПКВК 0210180 «Інша діяльність у сфері державного управління» -                               946 550,00 гривень.</w:t>
      </w:r>
    </w:p>
    <w:p w14:paraId="1FE0D5DE" w14:textId="77777777" w:rsidR="002D2BE7" w:rsidRPr="00376919" w:rsidRDefault="002D2BE7" w:rsidP="002D2BE7">
      <w:pPr>
        <w:tabs>
          <w:tab w:val="left" w:pos="1134"/>
        </w:tabs>
        <w:ind w:firstLine="709"/>
        <w:jc w:val="both"/>
        <w:rPr>
          <w:color w:val="000000"/>
          <w:sz w:val="28"/>
          <w:szCs w:val="28"/>
          <w:lang w:val="uk-UA"/>
        </w:rPr>
      </w:pPr>
      <w:r w:rsidRPr="00376919">
        <w:rPr>
          <w:color w:val="000000"/>
          <w:sz w:val="28"/>
          <w:szCs w:val="28"/>
          <w:lang w:val="uk-UA"/>
        </w:rPr>
        <w:t>Департаменту фінансів, економіки та інвестицій Сумської міської ради на суму 2 128 000,00 гривень за бюджетною програмою по КПКВК 3718710 «Резервний фонд місцевого бюджету».</w:t>
      </w:r>
    </w:p>
    <w:p w14:paraId="0F7957DB" w14:textId="77777777" w:rsidR="002D2BE7" w:rsidRPr="00376919" w:rsidRDefault="002D2BE7" w:rsidP="002D2BE7">
      <w:pPr>
        <w:tabs>
          <w:tab w:val="left" w:pos="1134"/>
        </w:tabs>
        <w:ind w:firstLine="709"/>
        <w:jc w:val="both"/>
        <w:rPr>
          <w:bCs/>
          <w:kern w:val="2"/>
          <w:sz w:val="28"/>
          <w:szCs w:val="28"/>
          <w:lang w:val="uk-UA"/>
        </w:rPr>
      </w:pPr>
      <w:r w:rsidRPr="00376919">
        <w:rPr>
          <w:bCs/>
          <w:kern w:val="2"/>
          <w:sz w:val="28"/>
          <w:szCs w:val="28"/>
          <w:lang w:val="uk-UA"/>
        </w:rPr>
        <w:lastRenderedPageBreak/>
        <w:t>2) Збільшити обсяг бюджетних призначень на суму 3 659 550,00 гривень по головних розпорядниках бюджетних коштів:</w:t>
      </w:r>
    </w:p>
    <w:p w14:paraId="3D2C147F" w14:textId="77777777" w:rsidR="002D2BE7" w:rsidRPr="00376919" w:rsidRDefault="002D2BE7" w:rsidP="002D2BE7">
      <w:pPr>
        <w:tabs>
          <w:tab w:val="left" w:pos="1134"/>
        </w:tabs>
        <w:ind w:firstLine="709"/>
        <w:jc w:val="both"/>
        <w:rPr>
          <w:bCs/>
          <w:kern w:val="2"/>
          <w:sz w:val="28"/>
          <w:szCs w:val="28"/>
          <w:lang w:val="uk-UA"/>
        </w:rPr>
      </w:pPr>
      <w:r w:rsidRPr="00376919">
        <w:rPr>
          <w:bCs/>
          <w:kern w:val="2"/>
          <w:sz w:val="28"/>
          <w:szCs w:val="28"/>
          <w:lang w:val="uk-UA"/>
        </w:rPr>
        <w:t>Виконавчому комітету Сумської міської ради на суму 750 000,00 гривень за бюджетною програмою по КПКВК 0218240 «Заходи та роботи з територіальної оборони» (загальний фонд, комунальні послуги та енергоносії).</w:t>
      </w:r>
    </w:p>
    <w:p w14:paraId="5F1B1EDB" w14:textId="77777777" w:rsidR="002D2BE7" w:rsidRPr="00376919" w:rsidRDefault="002D2BE7" w:rsidP="002D2BE7">
      <w:pPr>
        <w:tabs>
          <w:tab w:val="left" w:pos="1134"/>
        </w:tabs>
        <w:ind w:firstLine="709"/>
        <w:jc w:val="both"/>
        <w:rPr>
          <w:bCs/>
          <w:kern w:val="2"/>
          <w:sz w:val="28"/>
          <w:szCs w:val="28"/>
          <w:lang w:val="uk-UA"/>
        </w:rPr>
      </w:pPr>
      <w:r w:rsidRPr="00376919">
        <w:rPr>
          <w:bCs/>
          <w:kern w:val="2"/>
          <w:sz w:val="28"/>
          <w:szCs w:val="28"/>
          <w:lang w:val="uk-UA"/>
        </w:rPr>
        <w:t>Управлінню охорони здоров'я Сумської міської ради на суму                        1 280 000,00 гривень за бюджетною програмою по КПКВК 0712010 «Багатопрофільна стаціонарна медична допомога населенню» (спеціальний фонд, шляхом передачі коштів із загального фонду бюджету до бюджету розвитку (спеціального фонду)).</w:t>
      </w:r>
    </w:p>
    <w:p w14:paraId="2E7BA5C8" w14:textId="77777777" w:rsidR="002D2BE7" w:rsidRPr="00376919" w:rsidRDefault="002D2BE7" w:rsidP="002D2BE7">
      <w:pPr>
        <w:tabs>
          <w:tab w:val="left" w:pos="1134"/>
        </w:tabs>
        <w:ind w:firstLine="709"/>
        <w:jc w:val="both"/>
        <w:rPr>
          <w:bCs/>
          <w:kern w:val="2"/>
          <w:sz w:val="28"/>
          <w:szCs w:val="28"/>
          <w:lang w:val="uk-UA"/>
        </w:rPr>
      </w:pPr>
      <w:r w:rsidRPr="00376919">
        <w:rPr>
          <w:bCs/>
          <w:kern w:val="2"/>
          <w:sz w:val="28"/>
          <w:szCs w:val="28"/>
          <w:lang w:val="uk-UA"/>
        </w:rPr>
        <w:t xml:space="preserve">Сумській міській військовій адміністрації Сумського району Сумської області на суму 1 629 550,00 гривень за бюджетною програмою по КПКВК 5010160 «Керівництво і управління у відповідній сфері у містах (місті Києві), селищах, селах, територіальних громадах» (загальний фонд). </w:t>
      </w:r>
    </w:p>
    <w:p w14:paraId="5BE72CF7" w14:textId="77777777" w:rsidR="00924C59" w:rsidRPr="00376919" w:rsidRDefault="00924C59" w:rsidP="00924C59">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4EB4F598" w14:textId="77777777" w:rsidR="00924C59" w:rsidRPr="00376919" w:rsidRDefault="00924C59" w:rsidP="00924C59">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F3E9759" w14:textId="77777777" w:rsidR="00924C59" w:rsidRPr="00376919" w:rsidRDefault="00924C59" w:rsidP="00924C59">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F40DD9D" w14:textId="77777777" w:rsidR="00924C59" w:rsidRPr="00376919" w:rsidRDefault="00924C59" w:rsidP="00924C59">
      <w:pPr>
        <w:pStyle w:val="a7"/>
        <w:jc w:val="both"/>
        <w:outlineLvl w:val="0"/>
        <w:rPr>
          <w:szCs w:val="28"/>
        </w:rPr>
      </w:pPr>
      <w:r w:rsidRPr="00376919">
        <w:rPr>
          <w:szCs w:val="28"/>
        </w:rPr>
        <w:t>Начальник</w:t>
      </w:r>
      <w:r w:rsidRPr="00376919">
        <w:rPr>
          <w:szCs w:val="28"/>
        </w:rPr>
        <w:tab/>
      </w:r>
      <w:r w:rsidRPr="00376919">
        <w:rPr>
          <w:szCs w:val="28"/>
        </w:rPr>
        <w:tab/>
      </w:r>
      <w:r w:rsidRPr="00376919">
        <w:rPr>
          <w:szCs w:val="28"/>
        </w:rPr>
        <w:tab/>
      </w:r>
      <w:r w:rsidRPr="00376919">
        <w:rPr>
          <w:szCs w:val="28"/>
        </w:rPr>
        <w:tab/>
      </w:r>
      <w:r w:rsidRPr="00376919">
        <w:rPr>
          <w:szCs w:val="28"/>
        </w:rPr>
        <w:tab/>
      </w:r>
      <w:r w:rsidRPr="00376919">
        <w:rPr>
          <w:szCs w:val="28"/>
        </w:rPr>
        <w:tab/>
      </w:r>
      <w:r w:rsidRPr="00376919">
        <w:rPr>
          <w:szCs w:val="28"/>
        </w:rPr>
        <w:tab/>
      </w:r>
      <w:r w:rsidRPr="00376919">
        <w:rPr>
          <w:szCs w:val="28"/>
        </w:rPr>
        <w:tab/>
        <w:t>Сергій КРИВОШЕЄНКО</w:t>
      </w:r>
    </w:p>
    <w:p w14:paraId="440C2256" w14:textId="39981926" w:rsidR="00924C59" w:rsidRPr="009C6A7F" w:rsidRDefault="00924C59">
      <w:pPr>
        <w:spacing w:after="200" w:line="276" w:lineRule="auto"/>
        <w:rPr>
          <w:sz w:val="28"/>
          <w:szCs w:val="28"/>
          <w:lang w:val="uk-UA"/>
        </w:rPr>
      </w:pPr>
    </w:p>
    <w:sectPr w:rsidR="00924C59" w:rsidRPr="009C6A7F" w:rsidSect="00924C59">
      <w:headerReference w:type="even" r:id="rId9"/>
      <w:headerReference w:type="default" r:id="rId10"/>
      <w:footerReference w:type="default" r:id="rId11"/>
      <w:pgSz w:w="11906" w:h="16838" w:code="9"/>
      <w:pgMar w:top="851"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0C47B" w14:textId="77777777" w:rsidR="00C968EE" w:rsidRDefault="00C968EE" w:rsidP="005F057A">
      <w:r>
        <w:separator/>
      </w:r>
    </w:p>
  </w:endnote>
  <w:endnote w:type="continuationSeparator" w:id="0">
    <w:p w14:paraId="38FDFA93" w14:textId="77777777" w:rsidR="00C968EE" w:rsidRDefault="00C968E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EB00" w14:textId="43D83A27" w:rsidR="006C587F" w:rsidRDefault="006C587F">
    <w:pPr>
      <w:pStyle w:val="af2"/>
      <w:jc w:val="right"/>
    </w:pPr>
  </w:p>
  <w:p w14:paraId="393A8F76" w14:textId="77777777" w:rsidR="005F057A" w:rsidRDefault="005F057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F024D" w14:textId="77777777" w:rsidR="00C968EE" w:rsidRDefault="00C968EE" w:rsidP="005F057A">
      <w:r>
        <w:separator/>
      </w:r>
    </w:p>
  </w:footnote>
  <w:footnote w:type="continuationSeparator" w:id="0">
    <w:p w14:paraId="3D3CF836" w14:textId="77777777" w:rsidR="00C968EE" w:rsidRDefault="00C968E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97065"/>
      <w:docPartObj>
        <w:docPartGallery w:val="Page Numbers (Top of Page)"/>
        <w:docPartUnique/>
      </w:docPartObj>
    </w:sdtPr>
    <w:sdtEndPr/>
    <w:sdtContent>
      <w:p w14:paraId="228570EC" w14:textId="20D8F6D9" w:rsidR="00561CEB" w:rsidRDefault="00561CEB">
        <w:pPr>
          <w:pStyle w:val="ab"/>
          <w:jc w:val="center"/>
        </w:pPr>
        <w:r>
          <w:fldChar w:fldCharType="begin"/>
        </w:r>
        <w:r>
          <w:instrText>PAGE   \* MERGEFORMAT</w:instrText>
        </w:r>
        <w:r>
          <w:fldChar w:fldCharType="separate"/>
        </w:r>
        <w:r w:rsidR="003A3225">
          <w:rPr>
            <w:noProof/>
          </w:rPr>
          <w:t>2</w:t>
        </w:r>
        <w:r>
          <w:fldChar w:fldCharType="end"/>
        </w:r>
      </w:p>
    </w:sdtContent>
  </w:sdt>
  <w:p w14:paraId="7771ABA9" w14:textId="37D932FA" w:rsidR="00561CEB" w:rsidRPr="00F51517" w:rsidRDefault="00561CEB" w:rsidP="00561CEB">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7"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9"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2"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737892208">
    <w:abstractNumId w:val="5"/>
  </w:num>
  <w:num w:numId="2" w16cid:durableId="69010764">
    <w:abstractNumId w:val="1"/>
  </w:num>
  <w:num w:numId="3" w16cid:durableId="395276590">
    <w:abstractNumId w:val="9"/>
  </w:num>
  <w:num w:numId="4" w16cid:durableId="1528447360">
    <w:abstractNumId w:val="3"/>
  </w:num>
  <w:num w:numId="5" w16cid:durableId="1364743721">
    <w:abstractNumId w:val="8"/>
  </w:num>
  <w:num w:numId="6" w16cid:durableId="1644504589">
    <w:abstractNumId w:val="6"/>
  </w:num>
  <w:num w:numId="7" w16cid:durableId="1683968110">
    <w:abstractNumId w:val="2"/>
  </w:num>
  <w:num w:numId="8" w16cid:durableId="1740204093">
    <w:abstractNumId w:val="4"/>
  </w:num>
  <w:num w:numId="9" w16cid:durableId="956183396">
    <w:abstractNumId w:val="11"/>
  </w:num>
  <w:num w:numId="10" w16cid:durableId="910115013">
    <w:abstractNumId w:val="12"/>
  </w:num>
  <w:num w:numId="11" w16cid:durableId="1595431224">
    <w:abstractNumId w:val="7"/>
  </w:num>
  <w:num w:numId="12" w16cid:durableId="1364745598">
    <w:abstractNumId w:val="13"/>
  </w:num>
  <w:num w:numId="13" w16cid:durableId="356590295">
    <w:abstractNumId w:val="10"/>
  </w:num>
  <w:num w:numId="14" w16cid:durableId="671832107">
    <w:abstractNumId w:val="3"/>
  </w:num>
  <w:num w:numId="15" w16cid:durableId="10639370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ru-RU" w:vendorID="64" w:dllVersion="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36949"/>
    <w:rsid w:val="000401A0"/>
    <w:rsid w:val="0004044A"/>
    <w:rsid w:val="00044DCC"/>
    <w:rsid w:val="00045DD0"/>
    <w:rsid w:val="0004615B"/>
    <w:rsid w:val="000518D4"/>
    <w:rsid w:val="0005259A"/>
    <w:rsid w:val="0005395E"/>
    <w:rsid w:val="00055FB9"/>
    <w:rsid w:val="0005603A"/>
    <w:rsid w:val="00061464"/>
    <w:rsid w:val="000659BC"/>
    <w:rsid w:val="0007312C"/>
    <w:rsid w:val="000731C2"/>
    <w:rsid w:val="00075804"/>
    <w:rsid w:val="00090BA5"/>
    <w:rsid w:val="000916A5"/>
    <w:rsid w:val="0009466F"/>
    <w:rsid w:val="00096F91"/>
    <w:rsid w:val="000A0966"/>
    <w:rsid w:val="000A2296"/>
    <w:rsid w:val="000A70F4"/>
    <w:rsid w:val="000B151D"/>
    <w:rsid w:val="000B18A1"/>
    <w:rsid w:val="000B5172"/>
    <w:rsid w:val="000B7343"/>
    <w:rsid w:val="000C079C"/>
    <w:rsid w:val="000C4CE5"/>
    <w:rsid w:val="000C7C66"/>
    <w:rsid w:val="000C7F53"/>
    <w:rsid w:val="000D6856"/>
    <w:rsid w:val="000F269C"/>
    <w:rsid w:val="000F2AED"/>
    <w:rsid w:val="000F527D"/>
    <w:rsid w:val="000F5B44"/>
    <w:rsid w:val="000F6308"/>
    <w:rsid w:val="000F7B31"/>
    <w:rsid w:val="001003BE"/>
    <w:rsid w:val="00101205"/>
    <w:rsid w:val="00103377"/>
    <w:rsid w:val="00104A48"/>
    <w:rsid w:val="001052DA"/>
    <w:rsid w:val="00106556"/>
    <w:rsid w:val="00106DF4"/>
    <w:rsid w:val="00111A90"/>
    <w:rsid w:val="00114912"/>
    <w:rsid w:val="00114A48"/>
    <w:rsid w:val="00115CA8"/>
    <w:rsid w:val="00115E00"/>
    <w:rsid w:val="0012057A"/>
    <w:rsid w:val="0013394C"/>
    <w:rsid w:val="001406D5"/>
    <w:rsid w:val="00140971"/>
    <w:rsid w:val="00140CD2"/>
    <w:rsid w:val="00141314"/>
    <w:rsid w:val="00143575"/>
    <w:rsid w:val="00150469"/>
    <w:rsid w:val="00152CA8"/>
    <w:rsid w:val="001541D8"/>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FB9"/>
    <w:rsid w:val="001D4B38"/>
    <w:rsid w:val="001D74B2"/>
    <w:rsid w:val="001E11E7"/>
    <w:rsid w:val="001E1EE5"/>
    <w:rsid w:val="001E2F00"/>
    <w:rsid w:val="001E3153"/>
    <w:rsid w:val="001E44B3"/>
    <w:rsid w:val="001E640E"/>
    <w:rsid w:val="001E6AAD"/>
    <w:rsid w:val="001F1B1E"/>
    <w:rsid w:val="001F724E"/>
    <w:rsid w:val="001F7832"/>
    <w:rsid w:val="002010D5"/>
    <w:rsid w:val="00202C13"/>
    <w:rsid w:val="00203D37"/>
    <w:rsid w:val="00215B29"/>
    <w:rsid w:val="0021633A"/>
    <w:rsid w:val="00220A76"/>
    <w:rsid w:val="00220B42"/>
    <w:rsid w:val="00221FDA"/>
    <w:rsid w:val="00226EE6"/>
    <w:rsid w:val="002334DE"/>
    <w:rsid w:val="002335C7"/>
    <w:rsid w:val="002338B2"/>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5C45"/>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4B63"/>
    <w:rsid w:val="002C5845"/>
    <w:rsid w:val="002C6C0E"/>
    <w:rsid w:val="002C7522"/>
    <w:rsid w:val="002D0042"/>
    <w:rsid w:val="002D2BE7"/>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74FC"/>
    <w:rsid w:val="002F7A07"/>
    <w:rsid w:val="00301F9A"/>
    <w:rsid w:val="00307C34"/>
    <w:rsid w:val="00310186"/>
    <w:rsid w:val="00314E0A"/>
    <w:rsid w:val="00315232"/>
    <w:rsid w:val="00315442"/>
    <w:rsid w:val="00321EE5"/>
    <w:rsid w:val="00327878"/>
    <w:rsid w:val="00334049"/>
    <w:rsid w:val="003355D7"/>
    <w:rsid w:val="00336CB2"/>
    <w:rsid w:val="00336FCB"/>
    <w:rsid w:val="003461C9"/>
    <w:rsid w:val="00351EA1"/>
    <w:rsid w:val="0035719E"/>
    <w:rsid w:val="003628F6"/>
    <w:rsid w:val="003707D7"/>
    <w:rsid w:val="00371C00"/>
    <w:rsid w:val="003756D4"/>
    <w:rsid w:val="003837D5"/>
    <w:rsid w:val="00383D84"/>
    <w:rsid w:val="003912EE"/>
    <w:rsid w:val="00396EC4"/>
    <w:rsid w:val="003A1FAC"/>
    <w:rsid w:val="003A274C"/>
    <w:rsid w:val="003A3225"/>
    <w:rsid w:val="003A55E9"/>
    <w:rsid w:val="003A6E2D"/>
    <w:rsid w:val="003A783E"/>
    <w:rsid w:val="003B10D5"/>
    <w:rsid w:val="003B16E0"/>
    <w:rsid w:val="003B2070"/>
    <w:rsid w:val="003B4DE1"/>
    <w:rsid w:val="003B4FFF"/>
    <w:rsid w:val="003B5939"/>
    <w:rsid w:val="003B610C"/>
    <w:rsid w:val="003C32F7"/>
    <w:rsid w:val="003C4880"/>
    <w:rsid w:val="003C7140"/>
    <w:rsid w:val="003D092F"/>
    <w:rsid w:val="003D314B"/>
    <w:rsid w:val="003D392E"/>
    <w:rsid w:val="003D5301"/>
    <w:rsid w:val="003D6C83"/>
    <w:rsid w:val="003E2913"/>
    <w:rsid w:val="003E52A6"/>
    <w:rsid w:val="003E5E19"/>
    <w:rsid w:val="003E645C"/>
    <w:rsid w:val="003F0299"/>
    <w:rsid w:val="003F0FF7"/>
    <w:rsid w:val="003F3987"/>
    <w:rsid w:val="003F5FEB"/>
    <w:rsid w:val="00400F6B"/>
    <w:rsid w:val="004016E3"/>
    <w:rsid w:val="00402858"/>
    <w:rsid w:val="00404FEE"/>
    <w:rsid w:val="004077CB"/>
    <w:rsid w:val="0041071B"/>
    <w:rsid w:val="0041150E"/>
    <w:rsid w:val="00411FBC"/>
    <w:rsid w:val="00412DB9"/>
    <w:rsid w:val="004143A9"/>
    <w:rsid w:val="0041799A"/>
    <w:rsid w:val="00420446"/>
    <w:rsid w:val="004246A2"/>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1B56"/>
    <w:rsid w:val="00474395"/>
    <w:rsid w:val="004758A8"/>
    <w:rsid w:val="00476C6E"/>
    <w:rsid w:val="0048112D"/>
    <w:rsid w:val="0048450F"/>
    <w:rsid w:val="00485C57"/>
    <w:rsid w:val="00492BC2"/>
    <w:rsid w:val="00493385"/>
    <w:rsid w:val="004A3402"/>
    <w:rsid w:val="004A4B5B"/>
    <w:rsid w:val="004A69AC"/>
    <w:rsid w:val="004A6F18"/>
    <w:rsid w:val="004B0FAF"/>
    <w:rsid w:val="004B26A8"/>
    <w:rsid w:val="004B7494"/>
    <w:rsid w:val="004C5335"/>
    <w:rsid w:val="004C6F34"/>
    <w:rsid w:val="004D3421"/>
    <w:rsid w:val="004D5561"/>
    <w:rsid w:val="004D6D18"/>
    <w:rsid w:val="004E107B"/>
    <w:rsid w:val="004E2DDC"/>
    <w:rsid w:val="004E4678"/>
    <w:rsid w:val="004E4B3F"/>
    <w:rsid w:val="004E5689"/>
    <w:rsid w:val="004E5773"/>
    <w:rsid w:val="004F14EC"/>
    <w:rsid w:val="004F1ACE"/>
    <w:rsid w:val="004F3DC8"/>
    <w:rsid w:val="004F6F6D"/>
    <w:rsid w:val="00500154"/>
    <w:rsid w:val="00501711"/>
    <w:rsid w:val="00504A09"/>
    <w:rsid w:val="00505882"/>
    <w:rsid w:val="00510CF0"/>
    <w:rsid w:val="00510D56"/>
    <w:rsid w:val="00510E1F"/>
    <w:rsid w:val="0051239F"/>
    <w:rsid w:val="00513450"/>
    <w:rsid w:val="00520716"/>
    <w:rsid w:val="00523894"/>
    <w:rsid w:val="00523E84"/>
    <w:rsid w:val="005256E8"/>
    <w:rsid w:val="00526C57"/>
    <w:rsid w:val="00527628"/>
    <w:rsid w:val="005306A8"/>
    <w:rsid w:val="005307F0"/>
    <w:rsid w:val="0053143E"/>
    <w:rsid w:val="00540944"/>
    <w:rsid w:val="00546751"/>
    <w:rsid w:val="005475FD"/>
    <w:rsid w:val="0055009B"/>
    <w:rsid w:val="00550382"/>
    <w:rsid w:val="0055109E"/>
    <w:rsid w:val="005523C2"/>
    <w:rsid w:val="00552A28"/>
    <w:rsid w:val="00557F7A"/>
    <w:rsid w:val="00560955"/>
    <w:rsid w:val="00561CEB"/>
    <w:rsid w:val="00562273"/>
    <w:rsid w:val="005643FD"/>
    <w:rsid w:val="00571A38"/>
    <w:rsid w:val="0057449A"/>
    <w:rsid w:val="00575E92"/>
    <w:rsid w:val="00577583"/>
    <w:rsid w:val="00581432"/>
    <w:rsid w:val="00582148"/>
    <w:rsid w:val="0058540A"/>
    <w:rsid w:val="00585936"/>
    <w:rsid w:val="00585E09"/>
    <w:rsid w:val="00587421"/>
    <w:rsid w:val="00593E5A"/>
    <w:rsid w:val="005A4490"/>
    <w:rsid w:val="005A7CC5"/>
    <w:rsid w:val="005B008E"/>
    <w:rsid w:val="005B4D55"/>
    <w:rsid w:val="005C2CB6"/>
    <w:rsid w:val="005C50A7"/>
    <w:rsid w:val="005C5185"/>
    <w:rsid w:val="005C556E"/>
    <w:rsid w:val="005D03BE"/>
    <w:rsid w:val="005D048C"/>
    <w:rsid w:val="005D071C"/>
    <w:rsid w:val="005D3184"/>
    <w:rsid w:val="005D4EE0"/>
    <w:rsid w:val="005D5963"/>
    <w:rsid w:val="005D62F7"/>
    <w:rsid w:val="005E01BF"/>
    <w:rsid w:val="005E0A39"/>
    <w:rsid w:val="005E2450"/>
    <w:rsid w:val="005E4A6A"/>
    <w:rsid w:val="005F0442"/>
    <w:rsid w:val="005F057A"/>
    <w:rsid w:val="005F38AD"/>
    <w:rsid w:val="005F627D"/>
    <w:rsid w:val="005F7F55"/>
    <w:rsid w:val="0060222A"/>
    <w:rsid w:val="00602323"/>
    <w:rsid w:val="006076AB"/>
    <w:rsid w:val="006077DC"/>
    <w:rsid w:val="006117C2"/>
    <w:rsid w:val="006213C5"/>
    <w:rsid w:val="00622982"/>
    <w:rsid w:val="0062298F"/>
    <w:rsid w:val="00623BB6"/>
    <w:rsid w:val="006246AA"/>
    <w:rsid w:val="0062613D"/>
    <w:rsid w:val="00626747"/>
    <w:rsid w:val="0063004C"/>
    <w:rsid w:val="0063108C"/>
    <w:rsid w:val="0063382C"/>
    <w:rsid w:val="00634B35"/>
    <w:rsid w:val="006401C7"/>
    <w:rsid w:val="00646435"/>
    <w:rsid w:val="0064765C"/>
    <w:rsid w:val="00647916"/>
    <w:rsid w:val="00647D30"/>
    <w:rsid w:val="006530BF"/>
    <w:rsid w:val="00654DC9"/>
    <w:rsid w:val="00655B56"/>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203D"/>
    <w:rsid w:val="006A77C6"/>
    <w:rsid w:val="006B1C29"/>
    <w:rsid w:val="006B5F96"/>
    <w:rsid w:val="006B606A"/>
    <w:rsid w:val="006B757F"/>
    <w:rsid w:val="006C0BCF"/>
    <w:rsid w:val="006C298E"/>
    <w:rsid w:val="006C4B87"/>
    <w:rsid w:val="006C4F19"/>
    <w:rsid w:val="006C587F"/>
    <w:rsid w:val="006D11A0"/>
    <w:rsid w:val="006D15C5"/>
    <w:rsid w:val="006D6455"/>
    <w:rsid w:val="006D6EA7"/>
    <w:rsid w:val="006E2B3D"/>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16510"/>
    <w:rsid w:val="0072199D"/>
    <w:rsid w:val="00723485"/>
    <w:rsid w:val="00723E7E"/>
    <w:rsid w:val="00724D2F"/>
    <w:rsid w:val="00725EF8"/>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63B9"/>
    <w:rsid w:val="00797952"/>
    <w:rsid w:val="007A0FF9"/>
    <w:rsid w:val="007A5309"/>
    <w:rsid w:val="007A56E8"/>
    <w:rsid w:val="007B32DA"/>
    <w:rsid w:val="007B35BF"/>
    <w:rsid w:val="007C0455"/>
    <w:rsid w:val="007C0852"/>
    <w:rsid w:val="007C15FE"/>
    <w:rsid w:val="007C2A35"/>
    <w:rsid w:val="007C59CA"/>
    <w:rsid w:val="007D3A42"/>
    <w:rsid w:val="007D65DB"/>
    <w:rsid w:val="007E1A7F"/>
    <w:rsid w:val="007E2203"/>
    <w:rsid w:val="007E4589"/>
    <w:rsid w:val="007F3AB5"/>
    <w:rsid w:val="007F5F8D"/>
    <w:rsid w:val="0080064D"/>
    <w:rsid w:val="00801847"/>
    <w:rsid w:val="0080722E"/>
    <w:rsid w:val="0080768C"/>
    <w:rsid w:val="00811C39"/>
    <w:rsid w:val="00813FBE"/>
    <w:rsid w:val="008144AB"/>
    <w:rsid w:val="00814655"/>
    <w:rsid w:val="008167E7"/>
    <w:rsid w:val="008203CF"/>
    <w:rsid w:val="00821DD7"/>
    <w:rsid w:val="00826F6D"/>
    <w:rsid w:val="00834339"/>
    <w:rsid w:val="00834D3A"/>
    <w:rsid w:val="00834F34"/>
    <w:rsid w:val="00835223"/>
    <w:rsid w:val="00845BE4"/>
    <w:rsid w:val="00847EF3"/>
    <w:rsid w:val="00854D46"/>
    <w:rsid w:val="00855A27"/>
    <w:rsid w:val="00855B26"/>
    <w:rsid w:val="00857B93"/>
    <w:rsid w:val="008624A4"/>
    <w:rsid w:val="00863855"/>
    <w:rsid w:val="00864BB6"/>
    <w:rsid w:val="0086757D"/>
    <w:rsid w:val="0086776B"/>
    <w:rsid w:val="0087138A"/>
    <w:rsid w:val="00871579"/>
    <w:rsid w:val="00873866"/>
    <w:rsid w:val="00875387"/>
    <w:rsid w:val="0087783B"/>
    <w:rsid w:val="008843F1"/>
    <w:rsid w:val="00884B81"/>
    <w:rsid w:val="00886DD3"/>
    <w:rsid w:val="00891F18"/>
    <w:rsid w:val="008932D3"/>
    <w:rsid w:val="0089677E"/>
    <w:rsid w:val="008A32C1"/>
    <w:rsid w:val="008B1EC4"/>
    <w:rsid w:val="008B2610"/>
    <w:rsid w:val="008B6959"/>
    <w:rsid w:val="008C0ECA"/>
    <w:rsid w:val="008C228C"/>
    <w:rsid w:val="008C4393"/>
    <w:rsid w:val="008C5959"/>
    <w:rsid w:val="008C5CFC"/>
    <w:rsid w:val="008C695E"/>
    <w:rsid w:val="008C6AC1"/>
    <w:rsid w:val="008D23A2"/>
    <w:rsid w:val="008D743E"/>
    <w:rsid w:val="008E04D1"/>
    <w:rsid w:val="008E057B"/>
    <w:rsid w:val="008E1BF6"/>
    <w:rsid w:val="008E2540"/>
    <w:rsid w:val="008E4EF9"/>
    <w:rsid w:val="008E588E"/>
    <w:rsid w:val="008E6562"/>
    <w:rsid w:val="008E7334"/>
    <w:rsid w:val="008E758A"/>
    <w:rsid w:val="008F3637"/>
    <w:rsid w:val="008F40C8"/>
    <w:rsid w:val="008F5836"/>
    <w:rsid w:val="008F6676"/>
    <w:rsid w:val="0090074A"/>
    <w:rsid w:val="0090171E"/>
    <w:rsid w:val="0090463E"/>
    <w:rsid w:val="009072DA"/>
    <w:rsid w:val="00910664"/>
    <w:rsid w:val="00916F47"/>
    <w:rsid w:val="00924B9E"/>
    <w:rsid w:val="00924C59"/>
    <w:rsid w:val="00925EF1"/>
    <w:rsid w:val="009271BD"/>
    <w:rsid w:val="009307D1"/>
    <w:rsid w:val="00930B6B"/>
    <w:rsid w:val="00931382"/>
    <w:rsid w:val="0093142C"/>
    <w:rsid w:val="00936FCD"/>
    <w:rsid w:val="00940173"/>
    <w:rsid w:val="00945D4A"/>
    <w:rsid w:val="009465D8"/>
    <w:rsid w:val="0095228F"/>
    <w:rsid w:val="009564DD"/>
    <w:rsid w:val="00961D41"/>
    <w:rsid w:val="00965B46"/>
    <w:rsid w:val="00970AB7"/>
    <w:rsid w:val="0097409E"/>
    <w:rsid w:val="009740E5"/>
    <w:rsid w:val="009749BE"/>
    <w:rsid w:val="009759C0"/>
    <w:rsid w:val="00976DB6"/>
    <w:rsid w:val="00981F50"/>
    <w:rsid w:val="0098258A"/>
    <w:rsid w:val="00982FA2"/>
    <w:rsid w:val="009833E5"/>
    <w:rsid w:val="00984AF7"/>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8DD"/>
    <w:rsid w:val="009C2B1C"/>
    <w:rsid w:val="009C2B62"/>
    <w:rsid w:val="009C40F6"/>
    <w:rsid w:val="009C45C2"/>
    <w:rsid w:val="009C5B6C"/>
    <w:rsid w:val="009C6A7F"/>
    <w:rsid w:val="009C7528"/>
    <w:rsid w:val="009C7D78"/>
    <w:rsid w:val="009D1F7B"/>
    <w:rsid w:val="009D4220"/>
    <w:rsid w:val="009E06B0"/>
    <w:rsid w:val="009E1853"/>
    <w:rsid w:val="009E1FDA"/>
    <w:rsid w:val="009E27FB"/>
    <w:rsid w:val="009E3915"/>
    <w:rsid w:val="009E410D"/>
    <w:rsid w:val="009F117A"/>
    <w:rsid w:val="009F1C30"/>
    <w:rsid w:val="009F2BC8"/>
    <w:rsid w:val="009F34FD"/>
    <w:rsid w:val="009F357A"/>
    <w:rsid w:val="009F4782"/>
    <w:rsid w:val="009F5F6B"/>
    <w:rsid w:val="009F6520"/>
    <w:rsid w:val="009F66FF"/>
    <w:rsid w:val="009F6E12"/>
    <w:rsid w:val="009F7828"/>
    <w:rsid w:val="009F78F5"/>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026"/>
    <w:rsid w:val="00A453BC"/>
    <w:rsid w:val="00A52BC7"/>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273F"/>
    <w:rsid w:val="00A951A3"/>
    <w:rsid w:val="00A953DA"/>
    <w:rsid w:val="00A9562B"/>
    <w:rsid w:val="00AA0B87"/>
    <w:rsid w:val="00AA14A7"/>
    <w:rsid w:val="00AA1CF0"/>
    <w:rsid w:val="00AA7C27"/>
    <w:rsid w:val="00AB15DC"/>
    <w:rsid w:val="00AB1CDB"/>
    <w:rsid w:val="00AB339D"/>
    <w:rsid w:val="00AB50C4"/>
    <w:rsid w:val="00AB60CB"/>
    <w:rsid w:val="00AB66D2"/>
    <w:rsid w:val="00AC4F39"/>
    <w:rsid w:val="00AC63A6"/>
    <w:rsid w:val="00AC6BFD"/>
    <w:rsid w:val="00AC7ABD"/>
    <w:rsid w:val="00AD015D"/>
    <w:rsid w:val="00AD261D"/>
    <w:rsid w:val="00AD4899"/>
    <w:rsid w:val="00AD4FF6"/>
    <w:rsid w:val="00AE0E1B"/>
    <w:rsid w:val="00AE1D95"/>
    <w:rsid w:val="00AE3A9C"/>
    <w:rsid w:val="00AE7EDD"/>
    <w:rsid w:val="00AF1344"/>
    <w:rsid w:val="00AF19D0"/>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59FE"/>
    <w:rsid w:val="00B213B7"/>
    <w:rsid w:val="00B227A0"/>
    <w:rsid w:val="00B23377"/>
    <w:rsid w:val="00B2646D"/>
    <w:rsid w:val="00B305F6"/>
    <w:rsid w:val="00B31629"/>
    <w:rsid w:val="00B333F3"/>
    <w:rsid w:val="00B34400"/>
    <w:rsid w:val="00B40AFA"/>
    <w:rsid w:val="00B4252B"/>
    <w:rsid w:val="00B4296B"/>
    <w:rsid w:val="00B46266"/>
    <w:rsid w:val="00B51601"/>
    <w:rsid w:val="00B52D04"/>
    <w:rsid w:val="00B534BC"/>
    <w:rsid w:val="00B536EB"/>
    <w:rsid w:val="00B54393"/>
    <w:rsid w:val="00B54826"/>
    <w:rsid w:val="00B57B79"/>
    <w:rsid w:val="00B61FB5"/>
    <w:rsid w:val="00B66052"/>
    <w:rsid w:val="00B676AF"/>
    <w:rsid w:val="00B700C0"/>
    <w:rsid w:val="00B85DB4"/>
    <w:rsid w:val="00B85F1C"/>
    <w:rsid w:val="00B96D72"/>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E0EA2"/>
    <w:rsid w:val="00BE59BB"/>
    <w:rsid w:val="00BF0478"/>
    <w:rsid w:val="00BF2987"/>
    <w:rsid w:val="00BF47E8"/>
    <w:rsid w:val="00BF4A0B"/>
    <w:rsid w:val="00C01C1A"/>
    <w:rsid w:val="00C01F5D"/>
    <w:rsid w:val="00C02A7A"/>
    <w:rsid w:val="00C02DFC"/>
    <w:rsid w:val="00C0372F"/>
    <w:rsid w:val="00C04298"/>
    <w:rsid w:val="00C118B3"/>
    <w:rsid w:val="00C11CC0"/>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74CE0"/>
    <w:rsid w:val="00C805DC"/>
    <w:rsid w:val="00C81A79"/>
    <w:rsid w:val="00C81F75"/>
    <w:rsid w:val="00C85BAD"/>
    <w:rsid w:val="00C94686"/>
    <w:rsid w:val="00C94FB7"/>
    <w:rsid w:val="00C967FB"/>
    <w:rsid w:val="00C968EE"/>
    <w:rsid w:val="00C97066"/>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BCA"/>
    <w:rsid w:val="00D51D88"/>
    <w:rsid w:val="00D52957"/>
    <w:rsid w:val="00D53841"/>
    <w:rsid w:val="00D55B09"/>
    <w:rsid w:val="00D6140D"/>
    <w:rsid w:val="00D62681"/>
    <w:rsid w:val="00D62FC2"/>
    <w:rsid w:val="00D64FAA"/>
    <w:rsid w:val="00D65915"/>
    <w:rsid w:val="00D65E8A"/>
    <w:rsid w:val="00D71494"/>
    <w:rsid w:val="00D71C79"/>
    <w:rsid w:val="00D72C25"/>
    <w:rsid w:val="00D7387D"/>
    <w:rsid w:val="00D744DD"/>
    <w:rsid w:val="00D7540B"/>
    <w:rsid w:val="00D84F2D"/>
    <w:rsid w:val="00D95136"/>
    <w:rsid w:val="00D9585A"/>
    <w:rsid w:val="00DA0A16"/>
    <w:rsid w:val="00DA0B04"/>
    <w:rsid w:val="00DA0B11"/>
    <w:rsid w:val="00DA0D4B"/>
    <w:rsid w:val="00DB144B"/>
    <w:rsid w:val="00DB1C0A"/>
    <w:rsid w:val="00DB51BD"/>
    <w:rsid w:val="00DB5689"/>
    <w:rsid w:val="00DB7B85"/>
    <w:rsid w:val="00DC19FA"/>
    <w:rsid w:val="00DC2D38"/>
    <w:rsid w:val="00DD2EDD"/>
    <w:rsid w:val="00DD6BEF"/>
    <w:rsid w:val="00DE7C5E"/>
    <w:rsid w:val="00DF0C3B"/>
    <w:rsid w:val="00DF25E6"/>
    <w:rsid w:val="00DF7E83"/>
    <w:rsid w:val="00DF7F27"/>
    <w:rsid w:val="00E03F1D"/>
    <w:rsid w:val="00E06ECB"/>
    <w:rsid w:val="00E15FAA"/>
    <w:rsid w:val="00E16268"/>
    <w:rsid w:val="00E20FA1"/>
    <w:rsid w:val="00E226F4"/>
    <w:rsid w:val="00E3029D"/>
    <w:rsid w:val="00E31A80"/>
    <w:rsid w:val="00E339CC"/>
    <w:rsid w:val="00E360F1"/>
    <w:rsid w:val="00E3711E"/>
    <w:rsid w:val="00E40734"/>
    <w:rsid w:val="00E4453D"/>
    <w:rsid w:val="00E46F81"/>
    <w:rsid w:val="00E5015E"/>
    <w:rsid w:val="00E50829"/>
    <w:rsid w:val="00E509CD"/>
    <w:rsid w:val="00E550D7"/>
    <w:rsid w:val="00E56EC4"/>
    <w:rsid w:val="00E717B1"/>
    <w:rsid w:val="00E80985"/>
    <w:rsid w:val="00E8199E"/>
    <w:rsid w:val="00E82AE0"/>
    <w:rsid w:val="00E84C54"/>
    <w:rsid w:val="00E90928"/>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3314"/>
    <w:rsid w:val="00ED36C0"/>
    <w:rsid w:val="00ED7302"/>
    <w:rsid w:val="00ED7356"/>
    <w:rsid w:val="00ED7D2A"/>
    <w:rsid w:val="00ED7F5C"/>
    <w:rsid w:val="00EE4420"/>
    <w:rsid w:val="00EF2A3A"/>
    <w:rsid w:val="00EF3F7A"/>
    <w:rsid w:val="00EF52B6"/>
    <w:rsid w:val="00EF6430"/>
    <w:rsid w:val="00F020A5"/>
    <w:rsid w:val="00F03737"/>
    <w:rsid w:val="00F03CDE"/>
    <w:rsid w:val="00F054EC"/>
    <w:rsid w:val="00F05B5C"/>
    <w:rsid w:val="00F05F8B"/>
    <w:rsid w:val="00F06757"/>
    <w:rsid w:val="00F0782B"/>
    <w:rsid w:val="00F1040A"/>
    <w:rsid w:val="00F10449"/>
    <w:rsid w:val="00F10B6A"/>
    <w:rsid w:val="00F11E65"/>
    <w:rsid w:val="00F16768"/>
    <w:rsid w:val="00F175D0"/>
    <w:rsid w:val="00F23059"/>
    <w:rsid w:val="00F2332A"/>
    <w:rsid w:val="00F261F9"/>
    <w:rsid w:val="00F263CD"/>
    <w:rsid w:val="00F31E9C"/>
    <w:rsid w:val="00F33EF0"/>
    <w:rsid w:val="00F349FE"/>
    <w:rsid w:val="00F40BAD"/>
    <w:rsid w:val="00F4115F"/>
    <w:rsid w:val="00F418BF"/>
    <w:rsid w:val="00F43E60"/>
    <w:rsid w:val="00F507EE"/>
    <w:rsid w:val="00F5112A"/>
    <w:rsid w:val="00F514FE"/>
    <w:rsid w:val="00F51517"/>
    <w:rsid w:val="00F54E23"/>
    <w:rsid w:val="00F61414"/>
    <w:rsid w:val="00F67A0D"/>
    <w:rsid w:val="00F713B6"/>
    <w:rsid w:val="00F7408D"/>
    <w:rsid w:val="00F75EDC"/>
    <w:rsid w:val="00F81228"/>
    <w:rsid w:val="00F82186"/>
    <w:rsid w:val="00F82305"/>
    <w:rsid w:val="00F854E5"/>
    <w:rsid w:val="00F86FD4"/>
    <w:rsid w:val="00F964C8"/>
    <w:rsid w:val="00FA0FA9"/>
    <w:rsid w:val="00FA4F1D"/>
    <w:rsid w:val="00FB1BE8"/>
    <w:rsid w:val="00FB3758"/>
    <w:rsid w:val="00FB5167"/>
    <w:rsid w:val="00FC150B"/>
    <w:rsid w:val="00FC2B4E"/>
    <w:rsid w:val="00FC4142"/>
    <w:rsid w:val="00FC71C7"/>
    <w:rsid w:val="00FC7ECE"/>
    <w:rsid w:val="00FD3E43"/>
    <w:rsid w:val="00FD3FAF"/>
    <w:rsid w:val="00FD7715"/>
    <w:rsid w:val="00FE4B76"/>
    <w:rsid w:val="00FE5793"/>
    <w:rsid w:val="00FE5A4B"/>
    <w:rsid w:val="00FE5D9B"/>
    <w:rsid w:val="00FE6153"/>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e">
    <w:name w:val="Основной текст_"/>
    <w:qFormat/>
    <w:rsid w:val="003B2070"/>
    <w:rPr>
      <w:spacing w:val="2"/>
      <w:sz w:val="25"/>
      <w:szCs w:val="25"/>
      <w:lang w:bidi="ar-SA"/>
    </w:rPr>
  </w:style>
  <w:style w:type="character" w:customStyle="1" w:styleId="af">
    <w:name w:val="Основной текст Знак"/>
    <w:aliases w:val="Знак Знак2"/>
    <w:rsid w:val="003B2070"/>
    <w:rPr>
      <w:sz w:val="28"/>
      <w:lang w:val="ru-RU" w:bidi="ar-SA"/>
    </w:rPr>
  </w:style>
  <w:style w:type="paragraph" w:styleId="af0">
    <w:name w:val="Body Text"/>
    <w:basedOn w:val="a"/>
    <w:link w:val="af1"/>
    <w:rsid w:val="003B2070"/>
    <w:pPr>
      <w:suppressAutoHyphens/>
      <w:jc w:val="both"/>
    </w:pPr>
    <w:rPr>
      <w:sz w:val="28"/>
      <w:lang w:eastAsia="zh-CN"/>
    </w:rPr>
  </w:style>
  <w:style w:type="character" w:customStyle="1" w:styleId="af1">
    <w:name w:val="Основний текст Знак"/>
    <w:basedOn w:val="a0"/>
    <w:link w:val="af0"/>
    <w:rsid w:val="003B2070"/>
    <w:rPr>
      <w:rFonts w:ascii="Times New Roman" w:eastAsia="Times New Roman" w:hAnsi="Times New Roman" w:cs="Times New Roman"/>
      <w:sz w:val="28"/>
      <w:szCs w:val="20"/>
      <w:lang w:val="ru-RU" w:eastAsia="zh-CN"/>
    </w:rPr>
  </w:style>
  <w:style w:type="paragraph" w:styleId="af2">
    <w:name w:val="footer"/>
    <w:basedOn w:val="a"/>
    <w:link w:val="af3"/>
    <w:uiPriority w:val="99"/>
    <w:unhideWhenUsed/>
    <w:rsid w:val="005F057A"/>
    <w:pPr>
      <w:tabs>
        <w:tab w:val="center" w:pos="4677"/>
        <w:tab w:val="right" w:pos="9355"/>
      </w:tabs>
    </w:pPr>
  </w:style>
  <w:style w:type="character" w:customStyle="1" w:styleId="af3">
    <w:name w:val="Нижній колонтитул Знак"/>
    <w:basedOn w:val="a0"/>
    <w:link w:val="af2"/>
    <w:uiPriority w:val="99"/>
    <w:rsid w:val="005F057A"/>
    <w:rPr>
      <w:rFonts w:ascii="Times New Roman" w:eastAsia="Times New Roman" w:hAnsi="Times New Roman" w:cs="Times New Roman"/>
      <w:sz w:val="20"/>
      <w:szCs w:val="20"/>
      <w:lang w:val="ru-RU" w:eastAsia="ru-RU"/>
    </w:rPr>
  </w:style>
  <w:style w:type="paragraph" w:styleId="af4">
    <w:name w:val="annotation text"/>
    <w:basedOn w:val="a"/>
    <w:link w:val="af5"/>
    <w:uiPriority w:val="99"/>
    <w:semiHidden/>
    <w:unhideWhenUsed/>
    <w:rsid w:val="004D5561"/>
  </w:style>
  <w:style w:type="character" w:customStyle="1" w:styleId="af5">
    <w:name w:val="Текст примітки Знак"/>
    <w:basedOn w:val="a0"/>
    <w:link w:val="af4"/>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 w:type="character" w:styleId="af6">
    <w:name w:val="Unresolved Mention"/>
    <w:basedOn w:val="a0"/>
    <w:uiPriority w:val="99"/>
    <w:semiHidden/>
    <w:unhideWhenUsed/>
    <w:rsid w:val="00DA0B11"/>
    <w:rPr>
      <w:color w:val="605E5C"/>
      <w:shd w:val="clear" w:color="auto" w:fill="E1DFDD"/>
    </w:rPr>
  </w:style>
  <w:style w:type="paragraph" w:styleId="af7">
    <w:name w:val="No Spacing"/>
    <w:uiPriority w:val="1"/>
    <w:qFormat/>
    <w:rsid w:val="00396EC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27625413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897207862">
      <w:bodyDiv w:val="1"/>
      <w:marLeft w:val="0"/>
      <w:marRight w:val="0"/>
      <w:marTop w:val="0"/>
      <w:marBottom w:val="0"/>
      <w:divBdr>
        <w:top w:val="none" w:sz="0" w:space="0" w:color="auto"/>
        <w:left w:val="none" w:sz="0" w:space="0" w:color="auto"/>
        <w:bottom w:val="none" w:sz="0" w:space="0" w:color="auto"/>
        <w:right w:val="none" w:sz="0" w:space="0" w:color="auto"/>
      </w:divBdr>
    </w:div>
    <w:div w:id="946154479">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241410406">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AC2CD-C845-4CD0-9644-D5105A04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Pages>
  <Words>1789</Words>
  <Characters>1020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315</cp:revision>
  <cp:lastPrinted>2025-02-26T11:44:00Z</cp:lastPrinted>
  <dcterms:created xsi:type="dcterms:W3CDTF">2024-10-04T05:12:00Z</dcterms:created>
  <dcterms:modified xsi:type="dcterms:W3CDTF">2025-02-26T14:43:00Z</dcterms:modified>
</cp:coreProperties>
</file>