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7C0ACA" w:rsidRDefault="007C0ACA" w:rsidP="007C0ACA">
      <w:pPr>
        <w:spacing w:after="200" w:line="276" w:lineRule="auto"/>
        <w:rPr>
          <w:sz w:val="28"/>
          <w:szCs w:val="28"/>
          <w:lang w:val="uk-UA"/>
        </w:rPr>
      </w:pPr>
      <w:r w:rsidRPr="007B335B">
        <w:rPr>
          <w:sz w:val="28"/>
          <w:szCs w:val="28"/>
          <w:lang w:val="uk-UA"/>
        </w:rPr>
        <w:t>2</w:t>
      </w:r>
      <w:r>
        <w:rPr>
          <w:sz w:val="28"/>
          <w:szCs w:val="28"/>
          <w:lang w:val="uk-UA"/>
        </w:rPr>
        <w:t>1</w:t>
      </w:r>
      <w:r w:rsidRPr="007B335B">
        <w:rPr>
          <w:sz w:val="28"/>
          <w:szCs w:val="28"/>
          <w:lang w:val="uk-UA"/>
        </w:rPr>
        <w:t>.</w:t>
      </w:r>
      <w:r>
        <w:rPr>
          <w:sz w:val="28"/>
          <w:szCs w:val="28"/>
          <w:lang w:val="uk-UA"/>
        </w:rPr>
        <w:t>03</w:t>
      </w:r>
      <w:r w:rsidRPr="007B335B">
        <w:rPr>
          <w:sz w:val="28"/>
          <w:szCs w:val="28"/>
          <w:lang w:val="uk-UA"/>
        </w:rPr>
        <w:t>.202</w:t>
      </w:r>
      <w:r>
        <w:rPr>
          <w:sz w:val="28"/>
          <w:szCs w:val="28"/>
          <w:lang w:val="uk-UA"/>
        </w:rPr>
        <w:t>5</w:t>
      </w:r>
      <w:r w:rsidRPr="007B335B">
        <w:rPr>
          <w:sz w:val="28"/>
          <w:szCs w:val="28"/>
          <w:lang w:val="uk-UA"/>
        </w:rPr>
        <w:tab/>
      </w:r>
      <w:r w:rsidRPr="007B335B">
        <w:rPr>
          <w:sz w:val="28"/>
          <w:szCs w:val="28"/>
          <w:lang w:val="uk-UA"/>
        </w:rPr>
        <w:tab/>
        <w:t xml:space="preserve">                              м. Суми</w:t>
      </w:r>
      <w:r w:rsidRPr="007B335B">
        <w:rPr>
          <w:sz w:val="28"/>
          <w:szCs w:val="28"/>
          <w:lang w:val="uk-UA"/>
        </w:rPr>
        <w:tab/>
      </w:r>
      <w:r w:rsidRPr="007B335B">
        <w:rPr>
          <w:sz w:val="28"/>
          <w:szCs w:val="28"/>
          <w:lang w:val="uk-UA"/>
        </w:rPr>
        <w:tab/>
        <w:t xml:space="preserve">                    № </w:t>
      </w:r>
      <w:r>
        <w:rPr>
          <w:sz w:val="28"/>
          <w:szCs w:val="28"/>
          <w:lang w:val="uk-UA"/>
        </w:rPr>
        <w:t>54</w:t>
      </w:r>
      <w:r w:rsidRPr="007B335B">
        <w:rPr>
          <w:sz w:val="28"/>
          <w:szCs w:val="28"/>
          <w:lang w:val="uk-UA"/>
        </w:rPr>
        <w:t>-СМ</w:t>
      </w:r>
      <w:r>
        <w:rPr>
          <w:sz w:val="28"/>
          <w:szCs w:val="28"/>
          <w:lang w:val="uk-UA"/>
        </w:rPr>
        <w:t>ВА</w:t>
      </w:r>
    </w:p>
    <w:tbl>
      <w:tblPr>
        <w:tblW w:w="0" w:type="auto"/>
        <w:tblInd w:w="-142" w:type="dxa"/>
        <w:tblLook w:val="01E0" w:firstRow="1" w:lastRow="1" w:firstColumn="1" w:lastColumn="1" w:noHBand="0" w:noVBand="0"/>
      </w:tblPr>
      <w:tblGrid>
        <w:gridCol w:w="4395"/>
      </w:tblGrid>
      <w:tr w:rsidR="00C626B1" w:rsidRPr="00236D5C" w:rsidTr="00F6359E">
        <w:tc>
          <w:tcPr>
            <w:tcW w:w="4395" w:type="dxa"/>
            <w:hideMark/>
          </w:tcPr>
          <w:p w:rsidR="00C626B1" w:rsidRPr="00236D5C" w:rsidRDefault="00EB4AF6" w:rsidP="00F6359E">
            <w:pPr>
              <w:tabs>
                <w:tab w:val="left" w:pos="540"/>
                <w:tab w:val="left" w:pos="1980"/>
                <w:tab w:val="left" w:pos="3060"/>
              </w:tabs>
              <w:spacing w:line="276" w:lineRule="auto"/>
              <w:jc w:val="both"/>
              <w:rPr>
                <w:sz w:val="27"/>
                <w:szCs w:val="27"/>
                <w:lang w:val="uk-UA" w:eastAsia="en-US"/>
              </w:rPr>
            </w:pPr>
            <w:r>
              <w:rPr>
                <w:sz w:val="28"/>
                <w:szCs w:val="28"/>
                <w:lang w:val="uk-UA"/>
              </w:rPr>
              <w:t>Про затвердження цільової Програми управління та ефективного використання майна комунальної власності Сумської міської територіальної громади на 2025-2027 роки</w:t>
            </w:r>
          </w:p>
        </w:tc>
      </w:tr>
    </w:tbl>
    <w:p w:rsidR="00C626B1" w:rsidRPr="00236D5C" w:rsidRDefault="00C626B1" w:rsidP="00C626B1">
      <w:pPr>
        <w:tabs>
          <w:tab w:val="center" w:pos="4677"/>
          <w:tab w:val="right" w:pos="9355"/>
        </w:tabs>
        <w:ind w:firstLine="680"/>
        <w:jc w:val="both"/>
        <w:outlineLvl w:val="0"/>
        <w:rPr>
          <w:sz w:val="28"/>
          <w:szCs w:val="24"/>
          <w:lang w:val="uk-UA"/>
        </w:rPr>
      </w:pPr>
    </w:p>
    <w:p w:rsidR="00EB4AF6" w:rsidRDefault="00EB4AF6" w:rsidP="00C626B1">
      <w:pPr>
        <w:spacing w:after="200"/>
        <w:ind w:firstLine="708"/>
        <w:jc w:val="both"/>
        <w:rPr>
          <w:sz w:val="28"/>
          <w:szCs w:val="28"/>
          <w:lang w:val="uk-UA"/>
        </w:rPr>
      </w:pPr>
      <w:r>
        <w:rPr>
          <w:sz w:val="28"/>
          <w:szCs w:val="28"/>
          <w:lang w:val="uk-UA"/>
        </w:rPr>
        <w:t xml:space="preserve">З метою </w:t>
      </w:r>
      <w:r w:rsidRPr="00773ADC">
        <w:rPr>
          <w:sz w:val="28"/>
          <w:szCs w:val="28"/>
          <w:lang w:val="uk-UA"/>
        </w:rPr>
        <w:t xml:space="preserve">підвищення ефективності управління та використання комунального майна, створення передумов для забезпечення стабільного надходження коштів до бюджету </w:t>
      </w:r>
      <w:r w:rsidR="00B92206">
        <w:rPr>
          <w:sz w:val="28"/>
          <w:szCs w:val="28"/>
          <w:lang w:val="uk-UA"/>
        </w:rPr>
        <w:t>Сумської міської територіальної громади</w:t>
      </w:r>
      <w:r w:rsidRPr="00773ADC">
        <w:rPr>
          <w:sz w:val="28"/>
          <w:szCs w:val="28"/>
          <w:lang w:val="uk-UA"/>
        </w:rPr>
        <w:t xml:space="preserve"> та забезпечення ефективного та раціонального використання майна </w:t>
      </w:r>
      <w:r w:rsidR="00B92206">
        <w:rPr>
          <w:sz w:val="28"/>
          <w:szCs w:val="28"/>
          <w:lang w:val="uk-UA"/>
        </w:rPr>
        <w:t>Сумської міської територіальної громади</w:t>
      </w:r>
      <w:r w:rsidRPr="00E75573">
        <w:rPr>
          <w:sz w:val="28"/>
          <w:szCs w:val="28"/>
          <w:lang w:val="uk-UA"/>
        </w:rPr>
        <w:t xml:space="preserve">, </w:t>
      </w:r>
      <w:r>
        <w:rPr>
          <w:sz w:val="28"/>
          <w:szCs w:val="28"/>
          <w:lang w:val="uk-UA"/>
        </w:rPr>
        <w:t>відповідно</w:t>
      </w:r>
      <w:r w:rsidRPr="00E75573">
        <w:rPr>
          <w:bCs/>
          <w:sz w:val="28"/>
          <w:szCs w:val="28"/>
          <w:lang w:val="uk-UA"/>
        </w:rPr>
        <w:t xml:space="preserve"> рішення Сумської міської ради від 31 травня 2023 року № 3740 - МР </w:t>
      </w:r>
      <w:r w:rsidRPr="00E75573">
        <w:rPr>
          <w:rFonts w:eastAsia="S"/>
          <w:bCs/>
          <w:sz w:val="28"/>
          <w:szCs w:val="28"/>
          <w:lang w:val="uk-UA"/>
        </w:rPr>
        <w:t>«</w:t>
      </w:r>
      <w:r w:rsidRPr="00E75573">
        <w:rPr>
          <w:bCs/>
          <w:sz w:val="28"/>
          <w:szCs w:val="28"/>
          <w:lang w:val="uk-UA"/>
        </w:rPr>
        <w:t>Про затвердження Порядку розроблення, виконання та моніторингу цільових програм Сумської міської територіальної громади</w:t>
      </w:r>
      <w:r w:rsidRPr="00E75573">
        <w:rPr>
          <w:rFonts w:eastAsia="S"/>
          <w:bCs/>
          <w:sz w:val="28"/>
          <w:szCs w:val="28"/>
          <w:lang w:val="uk-UA"/>
        </w:rPr>
        <w:t>»</w:t>
      </w:r>
      <w:r>
        <w:rPr>
          <w:rFonts w:eastAsia="S"/>
          <w:bCs/>
          <w:sz w:val="28"/>
          <w:szCs w:val="28"/>
          <w:lang w:val="uk-UA"/>
        </w:rPr>
        <w:t xml:space="preserve"> та </w:t>
      </w:r>
      <w:r>
        <w:rPr>
          <w:sz w:val="28"/>
          <w:szCs w:val="28"/>
          <w:lang w:val="uk-UA"/>
        </w:rPr>
        <w:t xml:space="preserve">абзацу п’ятого підпункту 2 пункту 1 постанови Кабінету Міністрів України від 11.03.2022 №252 «Деякі питання формування та виконання місцевих бюджетів у період воєнного стану», керуючись пунктом 5 частини другої та пунктом 8 частини сьомої статті 15 Закону України «Про правовий режим воєнного стану», </w:t>
      </w:r>
    </w:p>
    <w:p w:rsidR="00175CCC" w:rsidRPr="008239C5" w:rsidRDefault="00175CCC" w:rsidP="00C626B1">
      <w:pPr>
        <w:spacing w:after="200"/>
        <w:ind w:firstLine="708"/>
        <w:jc w:val="both"/>
        <w:rPr>
          <w:caps/>
          <w:sz w:val="28"/>
          <w:szCs w:val="28"/>
          <w:lang w:val="uk-UA"/>
        </w:rPr>
      </w:pPr>
      <w:r w:rsidRPr="008239C5">
        <w:rPr>
          <w:sz w:val="28"/>
          <w:szCs w:val="28"/>
          <w:lang w:val="uk-UA"/>
        </w:rPr>
        <w:t>НАКАЗУЮ</w:t>
      </w:r>
      <w:r w:rsidRPr="008239C5">
        <w:rPr>
          <w:caps/>
          <w:sz w:val="28"/>
          <w:szCs w:val="28"/>
          <w:lang w:val="uk-UA"/>
        </w:rPr>
        <w:t>:</w:t>
      </w:r>
    </w:p>
    <w:p w:rsidR="00FD2E98" w:rsidRDefault="00CC339D" w:rsidP="00175CCC">
      <w:pPr>
        <w:ind w:firstLine="708"/>
        <w:jc w:val="both"/>
        <w:rPr>
          <w:color w:val="000000"/>
          <w:sz w:val="28"/>
          <w:szCs w:val="28"/>
          <w:lang w:val="uk-UA"/>
        </w:rPr>
      </w:pPr>
      <w:r>
        <w:rPr>
          <w:sz w:val="28"/>
          <w:szCs w:val="28"/>
          <w:lang w:val="uk-UA"/>
        </w:rPr>
        <w:t>1</w:t>
      </w:r>
      <w:r w:rsidR="00EB4AF6">
        <w:rPr>
          <w:sz w:val="28"/>
          <w:szCs w:val="28"/>
          <w:lang w:val="uk-UA"/>
        </w:rPr>
        <w:t>. Затвердити цільову Програму управління та ефективного використання майна комунальної власності Сумської міської територіальної громади на 2025-2027 роки</w:t>
      </w:r>
      <w:r w:rsidR="00EB4AF6">
        <w:rPr>
          <w:color w:val="000000"/>
          <w:sz w:val="28"/>
          <w:szCs w:val="28"/>
          <w:lang w:val="uk-UA"/>
        </w:rPr>
        <w:t xml:space="preserve"> </w:t>
      </w:r>
      <w:r w:rsidR="00020203">
        <w:rPr>
          <w:color w:val="000000"/>
          <w:sz w:val="28"/>
          <w:szCs w:val="28"/>
          <w:lang w:val="uk-UA"/>
        </w:rPr>
        <w:t>згідно з додатком до цього наказу</w:t>
      </w:r>
      <w:r w:rsidR="00FD2E98">
        <w:rPr>
          <w:sz w:val="28"/>
          <w:szCs w:val="28"/>
          <w:lang w:val="uk-UA"/>
        </w:rPr>
        <w:t>.</w:t>
      </w:r>
    </w:p>
    <w:p w:rsidR="00C626B1" w:rsidRPr="00236D5C" w:rsidRDefault="00CC339D" w:rsidP="00C626B1">
      <w:pPr>
        <w:ind w:firstLine="708"/>
        <w:jc w:val="both"/>
        <w:rPr>
          <w:color w:val="000000"/>
          <w:sz w:val="28"/>
          <w:szCs w:val="28"/>
          <w:lang w:val="uk-UA"/>
        </w:rPr>
      </w:pPr>
      <w:r>
        <w:rPr>
          <w:color w:val="000000"/>
          <w:sz w:val="28"/>
          <w:szCs w:val="28"/>
          <w:lang w:val="uk-UA"/>
        </w:rPr>
        <w:t>2</w:t>
      </w:r>
      <w:r w:rsidR="00175CCC">
        <w:rPr>
          <w:color w:val="000000"/>
          <w:sz w:val="28"/>
          <w:szCs w:val="28"/>
          <w:lang w:val="uk-UA"/>
        </w:rPr>
        <w:t xml:space="preserve">. </w:t>
      </w:r>
      <w:r w:rsidR="00EB4AF6">
        <w:rPr>
          <w:sz w:val="28"/>
          <w:szCs w:val="28"/>
          <w:lang w:val="uk-UA"/>
        </w:rPr>
        <w:t xml:space="preserve">Управлінню комунального майна </w:t>
      </w:r>
      <w:r w:rsidR="00EB4AF6" w:rsidRPr="00B34FF8">
        <w:rPr>
          <w:sz w:val="28"/>
          <w:szCs w:val="28"/>
          <w:lang w:val="uk-UA"/>
        </w:rPr>
        <w:t>Сумської міської ради (</w:t>
      </w:r>
      <w:r w:rsidR="00EB4AF6">
        <w:rPr>
          <w:sz w:val="28"/>
          <w:szCs w:val="28"/>
          <w:lang w:val="uk-UA"/>
        </w:rPr>
        <w:t>Сергій ДМИТРЕНКО</w:t>
      </w:r>
      <w:r w:rsidR="00EB4AF6" w:rsidRPr="00B34FF8">
        <w:rPr>
          <w:sz w:val="28"/>
          <w:szCs w:val="28"/>
          <w:lang w:val="uk-UA"/>
        </w:rPr>
        <w:t>) щорічно до 01 квітня звітувати Сумській міській раді про результати виконання програмних заходів</w:t>
      </w:r>
      <w:r w:rsidR="00C626B1" w:rsidRPr="00236D5C">
        <w:rPr>
          <w:color w:val="000000"/>
          <w:sz w:val="28"/>
          <w:szCs w:val="28"/>
          <w:lang w:val="uk-UA"/>
        </w:rPr>
        <w:t>.</w:t>
      </w:r>
    </w:p>
    <w:p w:rsidR="00EB4AF6" w:rsidRPr="003144EF" w:rsidRDefault="00C626B1" w:rsidP="00EB4AF6">
      <w:pPr>
        <w:widowControl w:val="0"/>
        <w:tabs>
          <w:tab w:val="left" w:pos="851"/>
        </w:tabs>
        <w:autoSpaceDE w:val="0"/>
        <w:autoSpaceDN w:val="0"/>
        <w:adjustRightInd w:val="0"/>
        <w:ind w:firstLine="709"/>
        <w:jc w:val="both"/>
        <w:rPr>
          <w:sz w:val="28"/>
          <w:szCs w:val="28"/>
          <w:lang w:val="uk-UA"/>
        </w:rPr>
      </w:pPr>
      <w:r w:rsidRPr="00236D5C">
        <w:rPr>
          <w:sz w:val="28"/>
          <w:szCs w:val="28"/>
          <w:lang w:val="uk-UA"/>
        </w:rPr>
        <w:t xml:space="preserve">3. </w:t>
      </w:r>
      <w:r w:rsidR="00EB4AF6" w:rsidRPr="008E6038">
        <w:rPr>
          <w:sz w:val="28"/>
          <w:szCs w:val="28"/>
          <w:lang w:val="uk-UA"/>
        </w:rPr>
        <w:t xml:space="preserve">Організацію виконання даного наказу покласти на </w:t>
      </w:r>
      <w:r w:rsidR="00EB4AF6">
        <w:rPr>
          <w:sz w:val="28"/>
          <w:szCs w:val="28"/>
          <w:lang w:val="uk-UA"/>
        </w:rPr>
        <w:t>Управління комунального майна</w:t>
      </w:r>
      <w:r w:rsidR="00EB4AF6" w:rsidRPr="008E6038">
        <w:rPr>
          <w:sz w:val="28"/>
          <w:szCs w:val="28"/>
          <w:lang w:val="uk-UA"/>
        </w:rPr>
        <w:t xml:space="preserve"> Сумської міської ради (</w:t>
      </w:r>
      <w:r w:rsidR="00EB4AF6">
        <w:rPr>
          <w:sz w:val="28"/>
          <w:szCs w:val="28"/>
          <w:lang w:val="uk-UA"/>
        </w:rPr>
        <w:t>Сергій ДМИТРЕНКО</w:t>
      </w:r>
      <w:r w:rsidR="00EB4AF6" w:rsidRPr="008E6038">
        <w:rPr>
          <w:sz w:val="28"/>
          <w:szCs w:val="28"/>
          <w:lang w:val="uk-UA"/>
        </w:rPr>
        <w:t>).</w:t>
      </w:r>
    </w:p>
    <w:p w:rsidR="00C626B1" w:rsidRPr="00236D5C" w:rsidRDefault="00EB4AF6" w:rsidP="00EB4AF6">
      <w:pPr>
        <w:ind w:firstLine="708"/>
        <w:jc w:val="both"/>
        <w:rPr>
          <w:color w:val="000000"/>
          <w:sz w:val="28"/>
          <w:szCs w:val="28"/>
          <w:lang w:val="uk-UA"/>
        </w:rPr>
      </w:pPr>
      <w:r>
        <w:rPr>
          <w:bCs/>
          <w:sz w:val="28"/>
          <w:szCs w:val="28"/>
          <w:lang w:val="uk-UA"/>
        </w:rPr>
        <w:t>4</w:t>
      </w:r>
      <w:r w:rsidRPr="003144EF">
        <w:rPr>
          <w:bCs/>
          <w:sz w:val="28"/>
          <w:szCs w:val="28"/>
          <w:lang w:val="uk-UA"/>
        </w:rPr>
        <w:t>. Контроль за виконанням даного наказу залишаю за собою.</w:t>
      </w:r>
    </w:p>
    <w:p w:rsidR="00175CCC" w:rsidRDefault="00175CCC" w:rsidP="00C626B1">
      <w:pPr>
        <w:ind w:firstLine="708"/>
        <w:jc w:val="both"/>
        <w:rPr>
          <w:color w:val="000000"/>
          <w:sz w:val="28"/>
          <w:szCs w:val="28"/>
          <w:lang w:val="uk-UA"/>
        </w:rPr>
      </w:pPr>
    </w:p>
    <w:p w:rsidR="00AA0376" w:rsidRDefault="00AA0376" w:rsidP="00B46422">
      <w:pPr>
        <w:spacing w:after="200" w:line="276" w:lineRule="auto"/>
        <w:jc w:val="both"/>
        <w:rPr>
          <w:sz w:val="28"/>
          <w:szCs w:val="28"/>
          <w:lang w:val="uk-UA"/>
        </w:rPr>
      </w:pPr>
    </w:p>
    <w:p w:rsidR="00175CCC" w:rsidRDefault="00175CCC" w:rsidP="00B46422">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sidR="000D2116">
        <w:rPr>
          <w:sz w:val="28"/>
          <w:szCs w:val="28"/>
          <w:lang w:val="uk-UA"/>
        </w:rPr>
        <w:t xml:space="preserve">      Сергій КРИВОШЕЄНКО</w:t>
      </w:r>
      <w:bookmarkStart w:id="0" w:name="_GoBack"/>
      <w:bookmarkEnd w:id="0"/>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EA8" w:rsidRDefault="00550EA8" w:rsidP="00E268DD">
      <w:r>
        <w:separator/>
      </w:r>
    </w:p>
  </w:endnote>
  <w:endnote w:type="continuationSeparator" w:id="0">
    <w:p w:rsidR="00550EA8" w:rsidRDefault="00550EA8"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
    <w:altName w:val="Malgun Gothic"/>
    <w:panose1 w:val="00000000000000000000"/>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EA8" w:rsidRDefault="00550EA8" w:rsidP="00E268DD">
      <w:r>
        <w:separator/>
      </w:r>
    </w:p>
  </w:footnote>
  <w:footnote w:type="continuationSeparator" w:id="0">
    <w:p w:rsidR="00550EA8" w:rsidRDefault="00550EA8"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F448CA"/>
    <w:multiLevelType w:val="hybridMultilevel"/>
    <w:tmpl w:val="50D8FBD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111A55A3"/>
    <w:multiLevelType w:val="hybridMultilevel"/>
    <w:tmpl w:val="69A2E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3E332A"/>
    <w:multiLevelType w:val="multilevel"/>
    <w:tmpl w:val="AEA0C4FE"/>
    <w:lvl w:ilvl="0">
      <w:start w:val="1"/>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1064CF"/>
    <w:multiLevelType w:val="hybridMultilevel"/>
    <w:tmpl w:val="46D85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29B73D7"/>
    <w:multiLevelType w:val="hybridMultilevel"/>
    <w:tmpl w:val="37762D66"/>
    <w:lvl w:ilvl="0" w:tplc="8F1A4DE8">
      <w:start w:val="1"/>
      <w:numFmt w:val="bullet"/>
      <w:pStyle w:val="1"/>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pStyle w:val="3"/>
      <w:lvlText w:val=""/>
      <w:lvlJc w:val="left"/>
      <w:pPr>
        <w:ind w:left="2508" w:hanging="360"/>
      </w:pPr>
      <w:rPr>
        <w:rFonts w:ascii="Wingdings" w:hAnsi="Wingdings" w:hint="default"/>
      </w:rPr>
    </w:lvl>
    <w:lvl w:ilvl="3" w:tplc="04190001" w:tentative="1">
      <w:start w:val="1"/>
      <w:numFmt w:val="bullet"/>
      <w:pStyle w:val="4"/>
      <w:lvlText w:val=""/>
      <w:lvlJc w:val="left"/>
      <w:pPr>
        <w:ind w:left="3228" w:hanging="360"/>
      </w:pPr>
      <w:rPr>
        <w:rFonts w:ascii="Symbol" w:hAnsi="Symbol" w:hint="default"/>
      </w:rPr>
    </w:lvl>
    <w:lvl w:ilvl="4" w:tplc="04190003" w:tentative="1">
      <w:start w:val="1"/>
      <w:numFmt w:val="bullet"/>
      <w:pStyle w:val="5"/>
      <w:lvlText w:val="o"/>
      <w:lvlJc w:val="left"/>
      <w:pPr>
        <w:ind w:left="3948" w:hanging="360"/>
      </w:pPr>
      <w:rPr>
        <w:rFonts w:ascii="Courier New" w:hAnsi="Courier New" w:cs="Courier New" w:hint="default"/>
      </w:rPr>
    </w:lvl>
    <w:lvl w:ilvl="5" w:tplc="04190005" w:tentative="1">
      <w:start w:val="1"/>
      <w:numFmt w:val="bullet"/>
      <w:pStyle w:val="6"/>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4F471907"/>
    <w:multiLevelType w:val="hybridMultilevel"/>
    <w:tmpl w:val="EA902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E514EA"/>
    <w:multiLevelType w:val="hybridMultilevel"/>
    <w:tmpl w:val="3AA071AA"/>
    <w:lvl w:ilvl="0" w:tplc="B21A2FF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572731F4"/>
    <w:multiLevelType w:val="hybridMultilevel"/>
    <w:tmpl w:val="21C00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FD53C5"/>
    <w:multiLevelType w:val="hybridMultilevel"/>
    <w:tmpl w:val="5AE478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60FF6AB9"/>
    <w:multiLevelType w:val="multilevel"/>
    <w:tmpl w:val="02B4FFD6"/>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F112226"/>
    <w:multiLevelType w:val="hybridMultilevel"/>
    <w:tmpl w:val="6D0860D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D31BCC"/>
    <w:multiLevelType w:val="hybridMultilevel"/>
    <w:tmpl w:val="E8DE48C2"/>
    <w:lvl w:ilvl="0" w:tplc="590A36A0">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5"/>
  </w:num>
  <w:num w:numId="2">
    <w:abstractNumId w:val="8"/>
  </w:num>
  <w:num w:numId="3">
    <w:abstractNumId w:val="4"/>
  </w:num>
  <w:num w:numId="4">
    <w:abstractNumId w:val="10"/>
  </w:num>
  <w:num w:numId="5">
    <w:abstractNumId w:val="2"/>
  </w:num>
  <w:num w:numId="6">
    <w:abstractNumId w:val="9"/>
  </w:num>
  <w:num w:numId="7">
    <w:abstractNumId w:val="11"/>
  </w:num>
  <w:num w:numId="8">
    <w:abstractNumId w:val="7"/>
  </w:num>
  <w:num w:numId="9">
    <w:abstractNumId w:val="12"/>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16EA"/>
    <w:rsid w:val="00014BD8"/>
    <w:rsid w:val="00020203"/>
    <w:rsid w:val="00020EA2"/>
    <w:rsid w:val="0002320D"/>
    <w:rsid w:val="00026600"/>
    <w:rsid w:val="00035537"/>
    <w:rsid w:val="000373BC"/>
    <w:rsid w:val="00040A56"/>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2116"/>
    <w:rsid w:val="000D3BA9"/>
    <w:rsid w:val="000F3EB1"/>
    <w:rsid w:val="000F5B44"/>
    <w:rsid w:val="00101205"/>
    <w:rsid w:val="00106556"/>
    <w:rsid w:val="00111A90"/>
    <w:rsid w:val="00115BB5"/>
    <w:rsid w:val="00115E00"/>
    <w:rsid w:val="00140CD2"/>
    <w:rsid w:val="00145980"/>
    <w:rsid w:val="00146D0F"/>
    <w:rsid w:val="00152CA8"/>
    <w:rsid w:val="00152F21"/>
    <w:rsid w:val="00174FC5"/>
    <w:rsid w:val="00175CCC"/>
    <w:rsid w:val="00177B07"/>
    <w:rsid w:val="00185785"/>
    <w:rsid w:val="0019570E"/>
    <w:rsid w:val="0019639A"/>
    <w:rsid w:val="001A198F"/>
    <w:rsid w:val="001B16A0"/>
    <w:rsid w:val="001C2460"/>
    <w:rsid w:val="001D2E0B"/>
    <w:rsid w:val="001E343F"/>
    <w:rsid w:val="001E4757"/>
    <w:rsid w:val="001E640E"/>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E4DFC"/>
    <w:rsid w:val="002E7E80"/>
    <w:rsid w:val="002F5AF0"/>
    <w:rsid w:val="002F6A4A"/>
    <w:rsid w:val="0030068F"/>
    <w:rsid w:val="00314E0A"/>
    <w:rsid w:val="00324DFA"/>
    <w:rsid w:val="003274D5"/>
    <w:rsid w:val="00332571"/>
    <w:rsid w:val="00336FCB"/>
    <w:rsid w:val="00341706"/>
    <w:rsid w:val="00346862"/>
    <w:rsid w:val="00351EA1"/>
    <w:rsid w:val="00360090"/>
    <w:rsid w:val="0036134C"/>
    <w:rsid w:val="0036153B"/>
    <w:rsid w:val="00375DDB"/>
    <w:rsid w:val="003776E1"/>
    <w:rsid w:val="003816AA"/>
    <w:rsid w:val="003837D5"/>
    <w:rsid w:val="00383D84"/>
    <w:rsid w:val="003A1FAC"/>
    <w:rsid w:val="003A446E"/>
    <w:rsid w:val="003A7619"/>
    <w:rsid w:val="003B10D5"/>
    <w:rsid w:val="003B399D"/>
    <w:rsid w:val="003C10B4"/>
    <w:rsid w:val="003D69BB"/>
    <w:rsid w:val="003F0299"/>
    <w:rsid w:val="003F0FF7"/>
    <w:rsid w:val="00415689"/>
    <w:rsid w:val="00420446"/>
    <w:rsid w:val="00422787"/>
    <w:rsid w:val="00431950"/>
    <w:rsid w:val="00443F2C"/>
    <w:rsid w:val="00457617"/>
    <w:rsid w:val="004669B1"/>
    <w:rsid w:val="004723C3"/>
    <w:rsid w:val="00474395"/>
    <w:rsid w:val="004758A8"/>
    <w:rsid w:val="00476C6E"/>
    <w:rsid w:val="004A4B5B"/>
    <w:rsid w:val="004B52A2"/>
    <w:rsid w:val="004D171F"/>
    <w:rsid w:val="004D1E44"/>
    <w:rsid w:val="004D531E"/>
    <w:rsid w:val="004F3DC8"/>
    <w:rsid w:val="004F41C8"/>
    <w:rsid w:val="00501960"/>
    <w:rsid w:val="00505882"/>
    <w:rsid w:val="00511AB3"/>
    <w:rsid w:val="00526C57"/>
    <w:rsid w:val="0053143E"/>
    <w:rsid w:val="005323AA"/>
    <w:rsid w:val="005475FD"/>
    <w:rsid w:val="00550EA8"/>
    <w:rsid w:val="00560955"/>
    <w:rsid w:val="00575E92"/>
    <w:rsid w:val="00584912"/>
    <w:rsid w:val="0058540A"/>
    <w:rsid w:val="00585936"/>
    <w:rsid w:val="00592C8F"/>
    <w:rsid w:val="00593EB3"/>
    <w:rsid w:val="00596250"/>
    <w:rsid w:val="005B0D7D"/>
    <w:rsid w:val="005B443E"/>
    <w:rsid w:val="005C2CB6"/>
    <w:rsid w:val="005D071C"/>
    <w:rsid w:val="005D3184"/>
    <w:rsid w:val="005E0A39"/>
    <w:rsid w:val="005F2635"/>
    <w:rsid w:val="005F6220"/>
    <w:rsid w:val="00601002"/>
    <w:rsid w:val="0060222A"/>
    <w:rsid w:val="006060EC"/>
    <w:rsid w:val="00607F4C"/>
    <w:rsid w:val="00617226"/>
    <w:rsid w:val="006241E8"/>
    <w:rsid w:val="00652EFB"/>
    <w:rsid w:val="00654DC9"/>
    <w:rsid w:val="006637EF"/>
    <w:rsid w:val="00670C7F"/>
    <w:rsid w:val="00672AED"/>
    <w:rsid w:val="006866D6"/>
    <w:rsid w:val="00686F7C"/>
    <w:rsid w:val="00690644"/>
    <w:rsid w:val="0069679F"/>
    <w:rsid w:val="006A032A"/>
    <w:rsid w:val="006A5209"/>
    <w:rsid w:val="006B50B3"/>
    <w:rsid w:val="006B66A3"/>
    <w:rsid w:val="006B67B2"/>
    <w:rsid w:val="006B757F"/>
    <w:rsid w:val="006C0BCF"/>
    <w:rsid w:val="006C0C15"/>
    <w:rsid w:val="006C6D91"/>
    <w:rsid w:val="006E04D4"/>
    <w:rsid w:val="006E3900"/>
    <w:rsid w:val="00714C0B"/>
    <w:rsid w:val="00716F7C"/>
    <w:rsid w:val="0072199D"/>
    <w:rsid w:val="00722E38"/>
    <w:rsid w:val="00724D2F"/>
    <w:rsid w:val="00737665"/>
    <w:rsid w:val="00741D12"/>
    <w:rsid w:val="00742E34"/>
    <w:rsid w:val="007506F2"/>
    <w:rsid w:val="00757A72"/>
    <w:rsid w:val="00760EF5"/>
    <w:rsid w:val="00772024"/>
    <w:rsid w:val="00784084"/>
    <w:rsid w:val="00785A8D"/>
    <w:rsid w:val="00787A7C"/>
    <w:rsid w:val="0079057A"/>
    <w:rsid w:val="00793157"/>
    <w:rsid w:val="007A0FF9"/>
    <w:rsid w:val="007A59F0"/>
    <w:rsid w:val="007B09BD"/>
    <w:rsid w:val="007B7672"/>
    <w:rsid w:val="007C0852"/>
    <w:rsid w:val="007C0ACA"/>
    <w:rsid w:val="007D334C"/>
    <w:rsid w:val="007D3A42"/>
    <w:rsid w:val="007E1A7F"/>
    <w:rsid w:val="007E415B"/>
    <w:rsid w:val="007E684E"/>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06C90"/>
    <w:rsid w:val="00910664"/>
    <w:rsid w:val="00916F47"/>
    <w:rsid w:val="00926D85"/>
    <w:rsid w:val="00931382"/>
    <w:rsid w:val="009465D8"/>
    <w:rsid w:val="0095570F"/>
    <w:rsid w:val="009564DD"/>
    <w:rsid w:val="009566CC"/>
    <w:rsid w:val="00960470"/>
    <w:rsid w:val="00961D41"/>
    <w:rsid w:val="009639A4"/>
    <w:rsid w:val="00974975"/>
    <w:rsid w:val="009759C0"/>
    <w:rsid w:val="00977650"/>
    <w:rsid w:val="009863D2"/>
    <w:rsid w:val="00995B84"/>
    <w:rsid w:val="00996EE5"/>
    <w:rsid w:val="009A52CC"/>
    <w:rsid w:val="009B1FE6"/>
    <w:rsid w:val="009B4F22"/>
    <w:rsid w:val="009C2B62"/>
    <w:rsid w:val="009C56F2"/>
    <w:rsid w:val="009D63F1"/>
    <w:rsid w:val="009E7F25"/>
    <w:rsid w:val="009F00C1"/>
    <w:rsid w:val="009F4782"/>
    <w:rsid w:val="009F5F6B"/>
    <w:rsid w:val="00A01263"/>
    <w:rsid w:val="00A02C58"/>
    <w:rsid w:val="00A17ECF"/>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A0376"/>
    <w:rsid w:val="00AB15DC"/>
    <w:rsid w:val="00AB4D9D"/>
    <w:rsid w:val="00AC310C"/>
    <w:rsid w:val="00AD015D"/>
    <w:rsid w:val="00AE0E1B"/>
    <w:rsid w:val="00AE3A9C"/>
    <w:rsid w:val="00AF1C19"/>
    <w:rsid w:val="00AF407C"/>
    <w:rsid w:val="00AF4245"/>
    <w:rsid w:val="00B026DD"/>
    <w:rsid w:val="00B04898"/>
    <w:rsid w:val="00B04A2B"/>
    <w:rsid w:val="00B05ACC"/>
    <w:rsid w:val="00B159FE"/>
    <w:rsid w:val="00B213B7"/>
    <w:rsid w:val="00B25BF7"/>
    <w:rsid w:val="00B31629"/>
    <w:rsid w:val="00B34400"/>
    <w:rsid w:val="00B3787D"/>
    <w:rsid w:val="00B442DE"/>
    <w:rsid w:val="00B46422"/>
    <w:rsid w:val="00B52D04"/>
    <w:rsid w:val="00B57B79"/>
    <w:rsid w:val="00B61FB5"/>
    <w:rsid w:val="00B66052"/>
    <w:rsid w:val="00B862F1"/>
    <w:rsid w:val="00B86A40"/>
    <w:rsid w:val="00B92206"/>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10251"/>
    <w:rsid w:val="00C2268F"/>
    <w:rsid w:val="00C31A19"/>
    <w:rsid w:val="00C32E67"/>
    <w:rsid w:val="00C424A7"/>
    <w:rsid w:val="00C511F2"/>
    <w:rsid w:val="00C515F5"/>
    <w:rsid w:val="00C517E0"/>
    <w:rsid w:val="00C52430"/>
    <w:rsid w:val="00C626B1"/>
    <w:rsid w:val="00C65702"/>
    <w:rsid w:val="00C66AEC"/>
    <w:rsid w:val="00C736DB"/>
    <w:rsid w:val="00C76756"/>
    <w:rsid w:val="00C77EEE"/>
    <w:rsid w:val="00C8437E"/>
    <w:rsid w:val="00C91CE0"/>
    <w:rsid w:val="00CA5E76"/>
    <w:rsid w:val="00CA716A"/>
    <w:rsid w:val="00CB3D69"/>
    <w:rsid w:val="00CC12E4"/>
    <w:rsid w:val="00CC339D"/>
    <w:rsid w:val="00CC4A3F"/>
    <w:rsid w:val="00CD2298"/>
    <w:rsid w:val="00CD28AF"/>
    <w:rsid w:val="00CD5CF9"/>
    <w:rsid w:val="00CE14A2"/>
    <w:rsid w:val="00CE4E45"/>
    <w:rsid w:val="00CE504B"/>
    <w:rsid w:val="00CE58EC"/>
    <w:rsid w:val="00CF6C55"/>
    <w:rsid w:val="00D048E3"/>
    <w:rsid w:val="00D06D4A"/>
    <w:rsid w:val="00D06DCF"/>
    <w:rsid w:val="00D14BFD"/>
    <w:rsid w:val="00D14D11"/>
    <w:rsid w:val="00D1600A"/>
    <w:rsid w:val="00D16584"/>
    <w:rsid w:val="00D1736C"/>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40AF9"/>
    <w:rsid w:val="00E5015E"/>
    <w:rsid w:val="00E530A3"/>
    <w:rsid w:val="00E550D7"/>
    <w:rsid w:val="00E5741C"/>
    <w:rsid w:val="00E654C6"/>
    <w:rsid w:val="00E7532A"/>
    <w:rsid w:val="00E77E8D"/>
    <w:rsid w:val="00E8199E"/>
    <w:rsid w:val="00E81EC8"/>
    <w:rsid w:val="00E8771E"/>
    <w:rsid w:val="00E9026C"/>
    <w:rsid w:val="00EA070B"/>
    <w:rsid w:val="00EA1A3B"/>
    <w:rsid w:val="00EA3653"/>
    <w:rsid w:val="00EA3E8F"/>
    <w:rsid w:val="00EB277A"/>
    <w:rsid w:val="00EB4AF6"/>
    <w:rsid w:val="00EC2EFB"/>
    <w:rsid w:val="00ED7D2A"/>
    <w:rsid w:val="00EE7D32"/>
    <w:rsid w:val="00EF52B6"/>
    <w:rsid w:val="00F007D8"/>
    <w:rsid w:val="00F020A5"/>
    <w:rsid w:val="00F054EC"/>
    <w:rsid w:val="00F05B5C"/>
    <w:rsid w:val="00F05F8B"/>
    <w:rsid w:val="00F21BB4"/>
    <w:rsid w:val="00F268C0"/>
    <w:rsid w:val="00F279C9"/>
    <w:rsid w:val="00F33EF0"/>
    <w:rsid w:val="00F341C7"/>
    <w:rsid w:val="00F4175C"/>
    <w:rsid w:val="00F43E60"/>
    <w:rsid w:val="00F52CB7"/>
    <w:rsid w:val="00F62A74"/>
    <w:rsid w:val="00F63A50"/>
    <w:rsid w:val="00F67A0D"/>
    <w:rsid w:val="00F82305"/>
    <w:rsid w:val="00F8336E"/>
    <w:rsid w:val="00FB1BE8"/>
    <w:rsid w:val="00FB2958"/>
    <w:rsid w:val="00FB3758"/>
    <w:rsid w:val="00FB5167"/>
    <w:rsid w:val="00FC0F55"/>
    <w:rsid w:val="00FC262F"/>
    <w:rsid w:val="00FD1319"/>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E57CF"/>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279C9"/>
    <w:pPr>
      <w:keepNext/>
      <w:keepLines/>
      <w:numPr>
        <w:numId w:val="1"/>
      </w:numPr>
      <w:suppressAutoHyphens/>
      <w:spacing w:before="480" w:after="120"/>
      <w:outlineLvl w:val="0"/>
    </w:pPr>
    <w:rPr>
      <w:b/>
      <w:sz w:val="48"/>
      <w:szCs w:val="48"/>
      <w:lang w:val="en-US" w:eastAsia="zh-CN"/>
    </w:rPr>
  </w:style>
  <w:style w:type="paragraph" w:styleId="2">
    <w:name w:val="heading 2"/>
    <w:basedOn w:val="a"/>
    <w:link w:val="20"/>
    <w:qFormat/>
    <w:rsid w:val="00AB15DC"/>
    <w:pPr>
      <w:spacing w:before="100" w:beforeAutospacing="1" w:after="100" w:afterAutospacing="1"/>
      <w:outlineLvl w:val="1"/>
    </w:pPr>
    <w:rPr>
      <w:b/>
      <w:bCs/>
      <w:sz w:val="36"/>
      <w:szCs w:val="36"/>
      <w:lang w:val="uk-UA" w:eastAsia="uk-UA"/>
    </w:rPr>
  </w:style>
  <w:style w:type="paragraph" w:styleId="3">
    <w:name w:val="heading 3"/>
    <w:basedOn w:val="a"/>
    <w:next w:val="a"/>
    <w:link w:val="30"/>
    <w:semiHidden/>
    <w:unhideWhenUsed/>
    <w:qFormat/>
    <w:rsid w:val="00F279C9"/>
    <w:pPr>
      <w:keepNext/>
      <w:keepLines/>
      <w:numPr>
        <w:ilvl w:val="2"/>
        <w:numId w:val="1"/>
      </w:numPr>
      <w:suppressAutoHyphens/>
      <w:spacing w:before="280" w:after="80"/>
      <w:outlineLvl w:val="2"/>
    </w:pPr>
    <w:rPr>
      <w:b/>
      <w:sz w:val="28"/>
      <w:szCs w:val="28"/>
      <w:lang w:val="en-US" w:eastAsia="zh-CN"/>
    </w:rPr>
  </w:style>
  <w:style w:type="paragraph" w:styleId="4">
    <w:name w:val="heading 4"/>
    <w:basedOn w:val="a"/>
    <w:next w:val="a"/>
    <w:link w:val="40"/>
    <w:semiHidden/>
    <w:unhideWhenUsed/>
    <w:qFormat/>
    <w:rsid w:val="00F279C9"/>
    <w:pPr>
      <w:keepNext/>
      <w:keepLines/>
      <w:numPr>
        <w:ilvl w:val="3"/>
        <w:numId w:val="1"/>
      </w:numPr>
      <w:suppressAutoHyphens/>
      <w:spacing w:before="240" w:after="40"/>
      <w:outlineLvl w:val="3"/>
    </w:pPr>
    <w:rPr>
      <w:b/>
      <w:sz w:val="24"/>
      <w:szCs w:val="24"/>
      <w:lang w:val="en-US" w:eastAsia="zh-CN"/>
    </w:rPr>
  </w:style>
  <w:style w:type="paragraph" w:styleId="5">
    <w:name w:val="heading 5"/>
    <w:basedOn w:val="a"/>
    <w:next w:val="a"/>
    <w:link w:val="50"/>
    <w:semiHidden/>
    <w:unhideWhenUsed/>
    <w:qFormat/>
    <w:rsid w:val="00F279C9"/>
    <w:pPr>
      <w:keepNext/>
      <w:keepLines/>
      <w:numPr>
        <w:ilvl w:val="4"/>
        <w:numId w:val="1"/>
      </w:numPr>
      <w:suppressAutoHyphens/>
      <w:spacing w:before="220" w:after="40"/>
      <w:outlineLvl w:val="4"/>
    </w:pPr>
    <w:rPr>
      <w:b/>
      <w:sz w:val="22"/>
      <w:szCs w:val="22"/>
      <w:lang w:val="en-US" w:eastAsia="zh-CN"/>
    </w:rPr>
  </w:style>
  <w:style w:type="paragraph" w:styleId="6">
    <w:name w:val="heading 6"/>
    <w:basedOn w:val="a"/>
    <w:next w:val="a"/>
    <w:link w:val="60"/>
    <w:semiHidden/>
    <w:unhideWhenUsed/>
    <w:qFormat/>
    <w:rsid w:val="00F279C9"/>
    <w:pPr>
      <w:keepNext/>
      <w:keepLines/>
      <w:numPr>
        <w:ilvl w:val="5"/>
        <w:numId w:val="1"/>
      </w:numPr>
      <w:suppressAutoHyphens/>
      <w:spacing w:before="200" w:after="40"/>
      <w:outlineLvl w:val="5"/>
    </w:pPr>
    <w:rPr>
      <w:b/>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rsid w:val="00AB15DC"/>
    <w:rPr>
      <w:rFonts w:ascii="Times New Roman" w:eastAsia="Times New Roman" w:hAnsi="Times New Roman" w:cs="Times New Roman"/>
      <w:b/>
      <w:bCs/>
      <w:sz w:val="36"/>
      <w:szCs w:val="36"/>
      <w:lang w:eastAsia="uk-UA"/>
    </w:rPr>
  </w:style>
  <w:style w:type="paragraph" w:styleId="a7">
    <w:name w:val="caption"/>
    <w:basedOn w:val="a"/>
    <w:uiPriority w:val="99"/>
    <w:qFormat/>
    <w:rsid w:val="003F0299"/>
    <w:pPr>
      <w:jc w:val="center"/>
    </w:pPr>
    <w:rPr>
      <w:sz w:val="28"/>
      <w:lang w:val="uk-UA"/>
    </w:rPr>
  </w:style>
  <w:style w:type="paragraph" w:styleId="a8">
    <w:name w:val="Normal (Web)"/>
    <w:basedOn w:val="a"/>
    <w:uiPriority w:val="99"/>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rsid w:val="00E268DD"/>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F279C9"/>
    <w:rPr>
      <w:rFonts w:ascii="Times New Roman" w:eastAsia="Times New Roman" w:hAnsi="Times New Roman" w:cs="Times New Roman"/>
      <w:b/>
      <w:sz w:val="48"/>
      <w:szCs w:val="48"/>
      <w:lang w:val="en-US" w:eastAsia="zh-CN"/>
    </w:rPr>
  </w:style>
  <w:style w:type="character" w:customStyle="1" w:styleId="30">
    <w:name w:val="Заголовок 3 Знак"/>
    <w:basedOn w:val="a0"/>
    <w:link w:val="3"/>
    <w:semiHidden/>
    <w:rsid w:val="00F279C9"/>
    <w:rPr>
      <w:rFonts w:ascii="Times New Roman" w:eastAsia="Times New Roman" w:hAnsi="Times New Roman" w:cs="Times New Roman"/>
      <w:b/>
      <w:sz w:val="28"/>
      <w:szCs w:val="28"/>
      <w:lang w:val="en-US" w:eastAsia="zh-CN"/>
    </w:rPr>
  </w:style>
  <w:style w:type="character" w:customStyle="1" w:styleId="40">
    <w:name w:val="Заголовок 4 Знак"/>
    <w:basedOn w:val="a0"/>
    <w:link w:val="4"/>
    <w:semiHidden/>
    <w:rsid w:val="00F279C9"/>
    <w:rPr>
      <w:rFonts w:ascii="Times New Roman" w:eastAsia="Times New Roman" w:hAnsi="Times New Roman" w:cs="Times New Roman"/>
      <w:b/>
      <w:sz w:val="24"/>
      <w:szCs w:val="24"/>
      <w:lang w:val="en-US" w:eastAsia="zh-CN"/>
    </w:rPr>
  </w:style>
  <w:style w:type="character" w:customStyle="1" w:styleId="50">
    <w:name w:val="Заголовок 5 Знак"/>
    <w:basedOn w:val="a0"/>
    <w:link w:val="5"/>
    <w:semiHidden/>
    <w:rsid w:val="00F279C9"/>
    <w:rPr>
      <w:rFonts w:ascii="Times New Roman" w:eastAsia="Times New Roman" w:hAnsi="Times New Roman" w:cs="Times New Roman"/>
      <w:b/>
      <w:lang w:val="en-US" w:eastAsia="zh-CN"/>
    </w:rPr>
  </w:style>
  <w:style w:type="character" w:customStyle="1" w:styleId="60">
    <w:name w:val="Заголовок 6 Знак"/>
    <w:basedOn w:val="a0"/>
    <w:link w:val="6"/>
    <w:semiHidden/>
    <w:rsid w:val="00F279C9"/>
    <w:rPr>
      <w:rFonts w:ascii="Times New Roman" w:eastAsia="Times New Roman" w:hAnsi="Times New Roman" w:cs="Times New Roman"/>
      <w:b/>
      <w:sz w:val="20"/>
      <w:szCs w:val="20"/>
      <w:lang w:val="en-US" w:eastAsia="zh-CN"/>
    </w:rPr>
  </w:style>
  <w:style w:type="paragraph" w:customStyle="1" w:styleId="af">
    <w:basedOn w:val="a"/>
    <w:next w:val="af0"/>
    <w:link w:val="af1"/>
    <w:uiPriority w:val="99"/>
    <w:qFormat/>
    <w:rsid w:val="00F279C9"/>
    <w:pPr>
      <w:jc w:val="center"/>
    </w:pPr>
    <w:rPr>
      <w:rFonts w:asciiTheme="minorHAnsi" w:eastAsiaTheme="minorHAnsi" w:hAnsiTheme="minorHAnsi" w:cstheme="minorBidi"/>
      <w:sz w:val="28"/>
      <w:szCs w:val="22"/>
      <w:lang w:val="uk-UA" w:eastAsia="en-US"/>
    </w:rPr>
  </w:style>
  <w:style w:type="paragraph" w:styleId="31">
    <w:name w:val="Body Text 3"/>
    <w:basedOn w:val="a"/>
    <w:link w:val="32"/>
    <w:rsid w:val="00F279C9"/>
    <w:pPr>
      <w:jc w:val="center"/>
    </w:pPr>
    <w:rPr>
      <w:sz w:val="28"/>
      <w:lang w:val="uk-UA"/>
    </w:rPr>
  </w:style>
  <w:style w:type="character" w:customStyle="1" w:styleId="32">
    <w:name w:val="Основной текст 3 Знак"/>
    <w:basedOn w:val="a0"/>
    <w:link w:val="31"/>
    <w:rsid w:val="00F279C9"/>
    <w:rPr>
      <w:rFonts w:ascii="Times New Roman" w:eastAsia="Times New Roman" w:hAnsi="Times New Roman" w:cs="Times New Roman"/>
      <w:sz w:val="28"/>
      <w:szCs w:val="20"/>
      <w:lang w:eastAsia="ru-RU"/>
    </w:rPr>
  </w:style>
  <w:style w:type="paragraph" w:customStyle="1" w:styleId="CharChar">
    <w:name w:val="Char Знак Знак Char Знак Знак Знак Знак Знак Знак Знак Знак Знак Знак Знак Знак"/>
    <w:basedOn w:val="a"/>
    <w:rsid w:val="00F279C9"/>
    <w:rPr>
      <w:rFonts w:ascii="Verdana" w:hAnsi="Verdana" w:cs="Verdana"/>
      <w:lang w:val="en-US" w:eastAsia="en-US"/>
    </w:rPr>
  </w:style>
  <w:style w:type="paragraph" w:customStyle="1" w:styleId="21">
    <w:name w:val="Верхний колонтитул2"/>
    <w:basedOn w:val="a"/>
    <w:rsid w:val="00F279C9"/>
    <w:pPr>
      <w:tabs>
        <w:tab w:val="center" w:pos="4153"/>
        <w:tab w:val="right" w:pos="8306"/>
      </w:tabs>
    </w:pPr>
    <w:rPr>
      <w:lang w:val="uk-UA"/>
    </w:rPr>
  </w:style>
  <w:style w:type="paragraph" w:customStyle="1" w:styleId="af2">
    <w:name w:val="Знак Знак Знак Знак"/>
    <w:basedOn w:val="a"/>
    <w:rsid w:val="00F279C9"/>
    <w:rPr>
      <w:rFonts w:ascii="Verdana" w:hAnsi="Verdana" w:cs="Verdana"/>
      <w:lang w:val="en-US" w:eastAsia="en-US"/>
    </w:rPr>
  </w:style>
  <w:style w:type="paragraph" w:customStyle="1" w:styleId="msonormal0">
    <w:name w:val="msonormal"/>
    <w:basedOn w:val="a"/>
    <w:uiPriority w:val="99"/>
    <w:semiHidden/>
    <w:rsid w:val="00F279C9"/>
    <w:pPr>
      <w:suppressAutoHyphens/>
    </w:pPr>
    <w:rPr>
      <w:sz w:val="24"/>
      <w:szCs w:val="24"/>
      <w:lang w:val="en-US" w:eastAsia="zh-CN"/>
    </w:rPr>
  </w:style>
  <w:style w:type="paragraph" w:styleId="af3">
    <w:name w:val="annotation text"/>
    <w:basedOn w:val="a"/>
    <w:link w:val="af4"/>
    <w:uiPriority w:val="99"/>
    <w:unhideWhenUsed/>
    <w:rsid w:val="00F279C9"/>
    <w:pPr>
      <w:suppressAutoHyphens/>
    </w:pPr>
    <w:rPr>
      <w:lang w:val="en-US" w:eastAsia="zh-CN"/>
    </w:rPr>
  </w:style>
  <w:style w:type="character" w:customStyle="1" w:styleId="af4">
    <w:name w:val="Текст примечания Знак"/>
    <w:basedOn w:val="a0"/>
    <w:link w:val="af3"/>
    <w:uiPriority w:val="99"/>
    <w:rsid w:val="00F279C9"/>
    <w:rPr>
      <w:rFonts w:ascii="Times New Roman" w:eastAsia="Times New Roman" w:hAnsi="Times New Roman" w:cs="Times New Roman"/>
      <w:sz w:val="20"/>
      <w:szCs w:val="20"/>
      <w:lang w:val="en-US" w:eastAsia="zh-CN"/>
    </w:rPr>
  </w:style>
  <w:style w:type="paragraph" w:styleId="af5">
    <w:name w:val="Body Text"/>
    <w:basedOn w:val="a"/>
    <w:link w:val="af6"/>
    <w:uiPriority w:val="99"/>
    <w:unhideWhenUsed/>
    <w:rsid w:val="00F279C9"/>
    <w:pPr>
      <w:suppressAutoHyphens/>
      <w:spacing w:after="140" w:line="276" w:lineRule="auto"/>
    </w:pPr>
    <w:rPr>
      <w:sz w:val="24"/>
      <w:szCs w:val="24"/>
      <w:lang w:val="en-US" w:eastAsia="zh-CN"/>
    </w:rPr>
  </w:style>
  <w:style w:type="character" w:customStyle="1" w:styleId="af6">
    <w:name w:val="Основной текст Знак"/>
    <w:basedOn w:val="a0"/>
    <w:link w:val="af5"/>
    <w:uiPriority w:val="99"/>
    <w:rsid w:val="00F279C9"/>
    <w:rPr>
      <w:rFonts w:ascii="Times New Roman" w:eastAsia="Times New Roman" w:hAnsi="Times New Roman" w:cs="Times New Roman"/>
      <w:sz w:val="24"/>
      <w:szCs w:val="24"/>
      <w:lang w:val="en-US" w:eastAsia="zh-CN"/>
    </w:rPr>
  </w:style>
  <w:style w:type="paragraph" w:styleId="af7">
    <w:name w:val="List"/>
    <w:basedOn w:val="af5"/>
    <w:uiPriority w:val="99"/>
    <w:unhideWhenUsed/>
    <w:rsid w:val="00F279C9"/>
    <w:rPr>
      <w:rFonts w:cs="Mangal"/>
    </w:rPr>
  </w:style>
  <w:style w:type="character" w:customStyle="1" w:styleId="af1">
    <w:name w:val="Заголовок Знак"/>
    <w:link w:val="af"/>
    <w:uiPriority w:val="99"/>
    <w:rsid w:val="00F279C9"/>
    <w:rPr>
      <w:sz w:val="28"/>
      <w:lang w:val="uk-UA"/>
    </w:rPr>
  </w:style>
  <w:style w:type="paragraph" w:styleId="af8">
    <w:name w:val="Subtitle"/>
    <w:basedOn w:val="a"/>
    <w:next w:val="a"/>
    <w:link w:val="af9"/>
    <w:uiPriority w:val="99"/>
    <w:qFormat/>
    <w:rsid w:val="00F279C9"/>
    <w:pPr>
      <w:keepNext/>
      <w:keepLines/>
      <w:suppressAutoHyphens/>
      <w:spacing w:before="360" w:after="80"/>
    </w:pPr>
    <w:rPr>
      <w:rFonts w:ascii="Georgia" w:eastAsia="Georgia" w:hAnsi="Georgia" w:cs="Georgia"/>
      <w:i/>
      <w:color w:val="666666"/>
      <w:sz w:val="48"/>
      <w:szCs w:val="48"/>
      <w:lang w:val="en-US" w:eastAsia="zh-CN"/>
    </w:rPr>
  </w:style>
  <w:style w:type="character" w:customStyle="1" w:styleId="af9">
    <w:name w:val="Подзаголовок Знак"/>
    <w:basedOn w:val="a0"/>
    <w:link w:val="af8"/>
    <w:uiPriority w:val="99"/>
    <w:rsid w:val="00F279C9"/>
    <w:rPr>
      <w:rFonts w:ascii="Georgia" w:eastAsia="Georgia" w:hAnsi="Georgia" w:cs="Georgia"/>
      <w:i/>
      <w:color w:val="666666"/>
      <w:sz w:val="48"/>
      <w:szCs w:val="48"/>
      <w:lang w:val="en-US" w:eastAsia="zh-CN"/>
    </w:rPr>
  </w:style>
  <w:style w:type="paragraph" w:styleId="afa">
    <w:name w:val="annotation subject"/>
    <w:basedOn w:val="af3"/>
    <w:next w:val="af3"/>
    <w:link w:val="afb"/>
    <w:uiPriority w:val="99"/>
    <w:unhideWhenUsed/>
    <w:rsid w:val="00F279C9"/>
    <w:pPr>
      <w:suppressAutoHyphens w:val="0"/>
    </w:pPr>
    <w:rPr>
      <w:b/>
      <w:bCs/>
      <w:lang w:eastAsia="en-GB"/>
    </w:rPr>
  </w:style>
  <w:style w:type="character" w:customStyle="1" w:styleId="afb">
    <w:name w:val="Тема примечания Знак"/>
    <w:basedOn w:val="af4"/>
    <w:link w:val="afa"/>
    <w:uiPriority w:val="99"/>
    <w:rsid w:val="00F279C9"/>
    <w:rPr>
      <w:rFonts w:ascii="Times New Roman" w:eastAsia="Times New Roman" w:hAnsi="Times New Roman" w:cs="Times New Roman"/>
      <w:b/>
      <w:bCs/>
      <w:sz w:val="20"/>
      <w:szCs w:val="20"/>
      <w:lang w:val="en-US" w:eastAsia="en-GB"/>
    </w:rPr>
  </w:style>
  <w:style w:type="paragraph" w:customStyle="1" w:styleId="12">
    <w:name w:val="Указатель1"/>
    <w:basedOn w:val="a"/>
    <w:uiPriority w:val="99"/>
    <w:semiHidden/>
    <w:rsid w:val="00F279C9"/>
    <w:pPr>
      <w:suppressLineNumbers/>
      <w:suppressAutoHyphens/>
    </w:pPr>
    <w:rPr>
      <w:rFonts w:cs="Mangal"/>
      <w:sz w:val="24"/>
      <w:szCs w:val="24"/>
      <w:lang w:val="en-US" w:eastAsia="zh-CN"/>
    </w:rPr>
  </w:style>
  <w:style w:type="paragraph" w:customStyle="1" w:styleId="afc">
    <w:name w:val="Верхний и нижний колонтитулы"/>
    <w:basedOn w:val="a"/>
    <w:uiPriority w:val="99"/>
    <w:semiHidden/>
    <w:rsid w:val="00F279C9"/>
    <w:pPr>
      <w:suppressLineNumbers/>
      <w:tabs>
        <w:tab w:val="center" w:pos="4819"/>
        <w:tab w:val="right" w:pos="9638"/>
      </w:tabs>
      <w:suppressAutoHyphens/>
    </w:pPr>
    <w:rPr>
      <w:sz w:val="24"/>
      <w:szCs w:val="24"/>
      <w:lang w:val="en-US" w:eastAsia="zh-CN"/>
    </w:rPr>
  </w:style>
  <w:style w:type="paragraph" w:customStyle="1" w:styleId="afd">
    <w:name w:val="Содержимое таблицы"/>
    <w:basedOn w:val="a"/>
    <w:uiPriority w:val="99"/>
    <w:semiHidden/>
    <w:rsid w:val="00F279C9"/>
    <w:pPr>
      <w:suppressLineNumbers/>
      <w:suppressAutoHyphens/>
    </w:pPr>
    <w:rPr>
      <w:sz w:val="24"/>
      <w:szCs w:val="24"/>
      <w:lang w:val="en-US" w:eastAsia="zh-CN"/>
    </w:rPr>
  </w:style>
  <w:style w:type="paragraph" w:customStyle="1" w:styleId="afe">
    <w:name w:val="Заголовок таблицы"/>
    <w:basedOn w:val="afd"/>
    <w:uiPriority w:val="99"/>
    <w:semiHidden/>
    <w:rsid w:val="00F279C9"/>
    <w:pPr>
      <w:jc w:val="center"/>
    </w:pPr>
    <w:rPr>
      <w:b/>
      <w:bCs/>
    </w:rPr>
  </w:style>
  <w:style w:type="paragraph" w:customStyle="1" w:styleId="aff">
    <w:name w:val="Содержимое врезки"/>
    <w:basedOn w:val="a"/>
    <w:uiPriority w:val="99"/>
    <w:semiHidden/>
    <w:rsid w:val="00F279C9"/>
    <w:pPr>
      <w:suppressAutoHyphens/>
    </w:pPr>
    <w:rPr>
      <w:sz w:val="24"/>
      <w:szCs w:val="24"/>
      <w:lang w:val="en-US" w:eastAsia="zh-CN"/>
    </w:rPr>
  </w:style>
  <w:style w:type="paragraph" w:customStyle="1" w:styleId="TableParagraph">
    <w:name w:val="Table Paragraph"/>
    <w:basedOn w:val="a"/>
    <w:uiPriority w:val="1"/>
    <w:semiHidden/>
    <w:qFormat/>
    <w:rsid w:val="00F279C9"/>
    <w:pPr>
      <w:widowControl w:val="0"/>
      <w:autoSpaceDE w:val="0"/>
      <w:autoSpaceDN w:val="0"/>
      <w:ind w:left="200"/>
      <w:jc w:val="both"/>
    </w:pPr>
    <w:rPr>
      <w:sz w:val="22"/>
      <w:szCs w:val="22"/>
      <w:lang w:val="en-US" w:eastAsia="en-US"/>
    </w:rPr>
  </w:style>
  <w:style w:type="character" w:customStyle="1" w:styleId="WW8Num1z0">
    <w:name w:val="WW8Num1z0"/>
    <w:rsid w:val="00F279C9"/>
    <w:rPr>
      <w:strike w:val="0"/>
      <w:dstrike w:val="0"/>
      <w:u w:val="none"/>
      <w:effect w:val="none"/>
    </w:rPr>
  </w:style>
  <w:style w:type="character" w:customStyle="1" w:styleId="WW8Num2z0">
    <w:name w:val="WW8Num2z0"/>
    <w:rsid w:val="00F279C9"/>
    <w:rPr>
      <w:strike w:val="0"/>
      <w:dstrike w:val="0"/>
      <w:u w:val="none"/>
      <w:effect w:val="none"/>
    </w:rPr>
  </w:style>
  <w:style w:type="character" w:customStyle="1" w:styleId="WW8Num3z0">
    <w:name w:val="WW8Num3z0"/>
    <w:rsid w:val="00F279C9"/>
    <w:rPr>
      <w:rFonts w:ascii="Times New Roman" w:eastAsia="Times New Roman" w:hAnsi="Times New Roman" w:cs="Times New Roman" w:hint="default"/>
      <w:strike w:val="0"/>
      <w:dstrike w:val="0"/>
      <w:u w:val="none"/>
      <w:effect w:val="none"/>
    </w:rPr>
  </w:style>
  <w:style w:type="character" w:customStyle="1" w:styleId="WW8Num3z1">
    <w:name w:val="WW8Num3z1"/>
    <w:rsid w:val="00F279C9"/>
    <w:rPr>
      <w:strike w:val="0"/>
      <w:dstrike w:val="0"/>
      <w:u w:val="none"/>
      <w:effect w:val="none"/>
    </w:rPr>
  </w:style>
  <w:style w:type="character" w:customStyle="1" w:styleId="13">
    <w:name w:val="Основной шрифт абзаца1"/>
    <w:rsid w:val="00F279C9"/>
  </w:style>
  <w:style w:type="character" w:customStyle="1" w:styleId="apple-converted-space">
    <w:name w:val="apple-converted-space"/>
    <w:rsid w:val="00F279C9"/>
  </w:style>
  <w:style w:type="character" w:customStyle="1" w:styleId="14">
    <w:name w:val="Нижний колонтитул Знак1"/>
    <w:uiPriority w:val="99"/>
    <w:locked/>
    <w:rsid w:val="00F279C9"/>
    <w:rPr>
      <w:sz w:val="24"/>
      <w:szCs w:val="24"/>
      <w:lang w:val="en-US" w:eastAsia="zh-CN"/>
    </w:rPr>
  </w:style>
  <w:style w:type="paragraph" w:styleId="af0">
    <w:name w:val="Title"/>
    <w:basedOn w:val="a"/>
    <w:next w:val="a"/>
    <w:link w:val="15"/>
    <w:uiPriority w:val="10"/>
    <w:qFormat/>
    <w:rsid w:val="00F279C9"/>
    <w:pPr>
      <w:contextualSpacing/>
    </w:pPr>
    <w:rPr>
      <w:rFonts w:asciiTheme="majorHAnsi" w:eastAsiaTheme="majorEastAsia" w:hAnsiTheme="majorHAnsi" w:cstheme="majorBidi"/>
      <w:spacing w:val="-10"/>
      <w:kern w:val="28"/>
      <w:sz w:val="56"/>
      <w:szCs w:val="56"/>
    </w:rPr>
  </w:style>
  <w:style w:type="character" w:customStyle="1" w:styleId="15">
    <w:name w:val="Заголовок Знак1"/>
    <w:basedOn w:val="a0"/>
    <w:link w:val="af0"/>
    <w:uiPriority w:val="10"/>
    <w:rsid w:val="00F279C9"/>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DA1E-96D9-4DED-92FC-B63BFFA4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Татаренко Світлана Анатоліївна</cp:lastModifiedBy>
  <cp:revision>17</cp:revision>
  <cp:lastPrinted>2025-02-21T11:02:00Z</cp:lastPrinted>
  <dcterms:created xsi:type="dcterms:W3CDTF">2025-01-08T09:16:00Z</dcterms:created>
  <dcterms:modified xsi:type="dcterms:W3CDTF">2025-03-24T12:48:00Z</dcterms:modified>
</cp:coreProperties>
</file>