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305CD" w14:textId="77777777" w:rsidR="001675B8" w:rsidRPr="000B63C1" w:rsidRDefault="001675B8" w:rsidP="00F87C6B">
      <w:pPr>
        <w:tabs>
          <w:tab w:val="left" w:pos="1170"/>
        </w:tabs>
        <w:contextualSpacing/>
        <w:jc w:val="center"/>
        <w:rPr>
          <w:sz w:val="18"/>
          <w:szCs w:val="16"/>
          <w:lang w:val="uk-UA"/>
        </w:rPr>
      </w:pPr>
      <w:r w:rsidRPr="000B63C1">
        <w:rPr>
          <w:noProof/>
          <w:sz w:val="32"/>
          <w:szCs w:val="28"/>
          <w:lang w:val="uk-UA" w:eastAsia="uk-UA"/>
        </w:rPr>
        <w:drawing>
          <wp:anchor distT="0" distB="0" distL="114300" distR="114300" simplePos="0" relativeHeight="251683840" behindDoc="0" locked="0" layoutInCell="1" allowOverlap="1" wp14:anchorId="44F7C1BC" wp14:editId="6FD02964">
            <wp:simplePos x="0" y="0"/>
            <wp:positionH relativeFrom="column">
              <wp:posOffset>2743200</wp:posOffset>
            </wp:positionH>
            <wp:positionV relativeFrom="page">
              <wp:posOffset>400050</wp:posOffset>
            </wp:positionV>
            <wp:extent cx="442595" cy="611505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927BBE" w14:textId="77777777" w:rsidR="00F87C6B" w:rsidRPr="00C5700F" w:rsidRDefault="00F87C6B" w:rsidP="00F87C6B">
      <w:pPr>
        <w:widowControl w:val="0"/>
        <w:tabs>
          <w:tab w:val="left" w:pos="8447"/>
        </w:tabs>
        <w:autoSpaceDE w:val="0"/>
        <w:autoSpaceDN w:val="0"/>
        <w:adjustRightInd w:val="0"/>
        <w:contextualSpacing/>
        <w:jc w:val="center"/>
        <w:rPr>
          <w:noProof/>
          <w:lang w:val="uk-UA"/>
        </w:rPr>
      </w:pPr>
      <w:r w:rsidRPr="00C5700F">
        <w:rPr>
          <w:sz w:val="32"/>
          <w:szCs w:val="32"/>
          <w:lang w:val="uk-UA"/>
        </w:rPr>
        <w:t xml:space="preserve">СУМСЬКА МІСЬКА ВІЙСЬКОВА АДМІНІСТРАЦІЯ </w:t>
      </w:r>
    </w:p>
    <w:p w14:paraId="5EA1DB93" w14:textId="77777777" w:rsidR="001675B8" w:rsidRDefault="00F87C6B" w:rsidP="00F87C6B">
      <w:pPr>
        <w:tabs>
          <w:tab w:val="left" w:pos="1170"/>
        </w:tabs>
        <w:contextualSpacing/>
        <w:jc w:val="center"/>
        <w:rPr>
          <w:sz w:val="16"/>
          <w:szCs w:val="16"/>
          <w:lang w:val="uk-UA"/>
        </w:rPr>
      </w:pPr>
      <w:r w:rsidRPr="00C5700F">
        <w:rPr>
          <w:sz w:val="32"/>
          <w:szCs w:val="32"/>
          <w:lang w:val="uk-UA"/>
        </w:rPr>
        <w:t>СУМСЬКОГО РАЙОНУ СУМСЬКОЇ ОБЛАСТІ</w:t>
      </w:r>
    </w:p>
    <w:p w14:paraId="02716F0C" w14:textId="77777777" w:rsidR="001675B8" w:rsidRDefault="00F87C6B" w:rsidP="00F87C6B">
      <w:pPr>
        <w:tabs>
          <w:tab w:val="left" w:pos="1170"/>
        </w:tabs>
        <w:contextualSpacing/>
        <w:jc w:val="center"/>
        <w:rPr>
          <w:b/>
          <w:sz w:val="32"/>
          <w:szCs w:val="40"/>
        </w:rPr>
      </w:pPr>
      <w:r w:rsidRPr="00257128">
        <w:rPr>
          <w:b/>
          <w:sz w:val="32"/>
          <w:szCs w:val="40"/>
        </w:rPr>
        <w:t>НАКАЗ</w:t>
      </w: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3828"/>
        <w:gridCol w:w="2126"/>
        <w:gridCol w:w="3685"/>
      </w:tblGrid>
      <w:tr w:rsidR="002815CC" w:rsidRPr="00C5700F" w14:paraId="109ED54F" w14:textId="77777777" w:rsidTr="00CC62D4">
        <w:trPr>
          <w:jc w:val="center"/>
        </w:trPr>
        <w:tc>
          <w:tcPr>
            <w:tcW w:w="9639" w:type="dxa"/>
            <w:gridSpan w:val="3"/>
            <w:shd w:val="clear" w:color="auto" w:fill="auto"/>
          </w:tcPr>
          <w:p w14:paraId="54BDCE43" w14:textId="5A17A81B" w:rsidR="002815CC" w:rsidRPr="00C5700F" w:rsidRDefault="002815CC" w:rsidP="00CC62D4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2815CC" w:rsidRPr="00C5700F" w14:paraId="0F878A15" w14:textId="77777777" w:rsidTr="00CC62D4">
        <w:tblPrEx>
          <w:jc w:val="left"/>
        </w:tblPrEx>
        <w:trPr>
          <w:trHeight w:val="498"/>
        </w:trPr>
        <w:tc>
          <w:tcPr>
            <w:tcW w:w="3828" w:type="dxa"/>
            <w:shd w:val="clear" w:color="auto" w:fill="auto"/>
          </w:tcPr>
          <w:p w14:paraId="3869F092" w14:textId="5898FC7B" w:rsidR="002815CC" w:rsidRPr="00C5700F" w:rsidRDefault="00D079A3" w:rsidP="00CC62D4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02.05.2025</w:t>
            </w:r>
          </w:p>
        </w:tc>
        <w:tc>
          <w:tcPr>
            <w:tcW w:w="2126" w:type="dxa"/>
            <w:shd w:val="clear" w:color="auto" w:fill="auto"/>
          </w:tcPr>
          <w:p w14:paraId="533EE5B5" w14:textId="77777777" w:rsidR="002815CC" w:rsidRPr="00C5700F" w:rsidRDefault="002815CC" w:rsidP="00FB1B85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м. Суми</w:t>
            </w:r>
          </w:p>
        </w:tc>
        <w:tc>
          <w:tcPr>
            <w:tcW w:w="3685" w:type="dxa"/>
            <w:shd w:val="clear" w:color="auto" w:fill="auto"/>
          </w:tcPr>
          <w:p w14:paraId="2EFF3456" w14:textId="24AA9890" w:rsidR="002815CC" w:rsidRPr="00C5700F" w:rsidRDefault="00220294" w:rsidP="002202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</w:t>
            </w:r>
            <w:r w:rsidR="00316DCA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  <w:r w:rsidR="002815CC">
              <w:rPr>
                <w:sz w:val="28"/>
                <w:szCs w:val="28"/>
                <w:lang w:val="uk-UA"/>
              </w:rPr>
              <w:t xml:space="preserve"> </w:t>
            </w:r>
            <w:r w:rsidR="002815CC" w:rsidRPr="00C5700F">
              <w:rPr>
                <w:sz w:val="28"/>
                <w:szCs w:val="28"/>
                <w:lang w:val="uk-UA"/>
              </w:rPr>
              <w:t xml:space="preserve">№ </w:t>
            </w:r>
            <w:r w:rsidR="00D079A3">
              <w:rPr>
                <w:sz w:val="28"/>
                <w:szCs w:val="28"/>
                <w:lang w:val="uk-UA"/>
              </w:rPr>
              <w:t xml:space="preserve"> 101-</w:t>
            </w:r>
            <w:bookmarkStart w:id="0" w:name="_GoBack"/>
            <w:bookmarkEnd w:id="0"/>
            <w:r w:rsidR="00D079A3">
              <w:rPr>
                <w:sz w:val="28"/>
                <w:szCs w:val="28"/>
                <w:lang w:val="uk-UA"/>
              </w:rPr>
              <w:t>СМВА</w:t>
            </w:r>
          </w:p>
        </w:tc>
      </w:tr>
    </w:tbl>
    <w:p w14:paraId="5DC8FC01" w14:textId="77777777" w:rsidR="002815CC" w:rsidRPr="00E9731E" w:rsidRDefault="002815CC" w:rsidP="002815CC">
      <w:pPr>
        <w:rPr>
          <w:sz w:val="16"/>
          <w:szCs w:val="16"/>
        </w:rPr>
      </w:pPr>
    </w:p>
    <w:tbl>
      <w:tblPr>
        <w:tblStyle w:val="a7"/>
        <w:tblW w:w="1020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38"/>
      </w:tblGrid>
      <w:tr w:rsidR="002815CC" w:rsidRPr="00220294" w14:paraId="121BFD91" w14:textId="77777777" w:rsidTr="00316DCA">
        <w:tc>
          <w:tcPr>
            <w:tcW w:w="4962" w:type="dxa"/>
          </w:tcPr>
          <w:p w14:paraId="02788AEF" w14:textId="77777777" w:rsidR="002815CC" w:rsidRPr="00220294" w:rsidRDefault="002815CC" w:rsidP="000C2127">
            <w:pPr>
              <w:widowControl w:val="0"/>
              <w:suppressAutoHyphens/>
              <w:jc w:val="both"/>
              <w:rPr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6F30F9">
              <w:rPr>
                <w:bCs/>
                <w:color w:val="000000"/>
                <w:sz w:val="28"/>
                <w:szCs w:val="28"/>
                <w:lang w:val="uk-UA"/>
              </w:rPr>
              <w:t>внесення змін до наказу</w:t>
            </w:r>
            <w:r w:rsidR="0083407D">
              <w:rPr>
                <w:bCs/>
                <w:color w:val="000000"/>
                <w:sz w:val="28"/>
                <w:szCs w:val="28"/>
                <w:lang w:val="uk-UA"/>
              </w:rPr>
              <w:t xml:space="preserve"> Сумської міської військової адміністрації</w:t>
            </w:r>
            <w:r w:rsidR="00316DCA">
              <w:rPr>
                <w:bCs/>
                <w:color w:val="000000"/>
                <w:sz w:val="28"/>
                <w:szCs w:val="28"/>
                <w:lang w:val="uk-UA"/>
              </w:rPr>
              <w:t xml:space="preserve"> «Про затвердження цільової Програми Сумської міської територіальної громади з регулювання містобудівної діяльності та розвитку інформаційної системи містобудівного кадастру на 2025-2027 роки»</w:t>
            </w:r>
            <w:r w:rsidR="0083407D">
              <w:rPr>
                <w:bCs/>
                <w:color w:val="000000"/>
                <w:sz w:val="28"/>
                <w:szCs w:val="28"/>
                <w:lang w:val="uk-UA"/>
              </w:rPr>
              <w:t xml:space="preserve"> від 22.01.2025 </w:t>
            </w:r>
            <w:r w:rsidR="000C2127">
              <w:rPr>
                <w:bCs/>
                <w:color w:val="000000"/>
                <w:sz w:val="28"/>
                <w:szCs w:val="28"/>
                <w:lang w:val="uk-UA"/>
              </w:rPr>
              <w:t xml:space="preserve">                </w:t>
            </w:r>
            <w:r w:rsidR="0083407D">
              <w:rPr>
                <w:bCs/>
                <w:color w:val="000000"/>
                <w:sz w:val="28"/>
                <w:szCs w:val="28"/>
                <w:lang w:val="uk-UA"/>
              </w:rPr>
              <w:t>№ 10-СМВА</w:t>
            </w:r>
            <w:r w:rsidR="00316DCA">
              <w:rPr>
                <w:bCs/>
                <w:color w:val="000000"/>
                <w:sz w:val="28"/>
                <w:szCs w:val="28"/>
                <w:lang w:val="uk-UA"/>
              </w:rPr>
              <w:t xml:space="preserve"> (зі змінами)</w:t>
            </w:r>
          </w:p>
        </w:tc>
        <w:tc>
          <w:tcPr>
            <w:tcW w:w="5238" w:type="dxa"/>
          </w:tcPr>
          <w:p w14:paraId="65769AC2" w14:textId="77777777" w:rsidR="002815CC" w:rsidRPr="00220294" w:rsidRDefault="002815CC" w:rsidP="00CC62D4">
            <w:pPr>
              <w:rPr>
                <w:lang w:val="uk-UA"/>
              </w:rPr>
            </w:pPr>
          </w:p>
        </w:tc>
      </w:tr>
    </w:tbl>
    <w:p w14:paraId="56DB5C2C" w14:textId="77777777" w:rsidR="0088468D" w:rsidRPr="0088468D" w:rsidRDefault="0088468D" w:rsidP="002815CC">
      <w:pPr>
        <w:rPr>
          <w:sz w:val="28"/>
          <w:szCs w:val="28"/>
          <w:lang w:val="uk-UA"/>
        </w:rPr>
      </w:pPr>
    </w:p>
    <w:p w14:paraId="386BDC2D" w14:textId="49D931D2" w:rsidR="00417BA7" w:rsidRDefault="004C4315" w:rsidP="002815CC">
      <w:pPr>
        <w:widowControl w:val="0"/>
        <w:suppressAutoHyphens/>
        <w:ind w:firstLine="708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У зв’язку з</w:t>
      </w:r>
      <w:r w:rsidR="00294C85">
        <w:rPr>
          <w:bCs/>
          <w:color w:val="000000"/>
          <w:sz w:val="28"/>
          <w:szCs w:val="28"/>
          <w:lang w:val="uk-UA"/>
        </w:rPr>
        <w:t xml:space="preserve"> </w:t>
      </w:r>
      <w:r w:rsidR="004508C4">
        <w:rPr>
          <w:bCs/>
          <w:color w:val="000000"/>
          <w:sz w:val="28"/>
          <w:szCs w:val="28"/>
          <w:lang w:val="uk-UA"/>
        </w:rPr>
        <w:t>уточнення</w:t>
      </w:r>
      <w:r>
        <w:rPr>
          <w:bCs/>
          <w:color w:val="000000"/>
          <w:sz w:val="28"/>
          <w:szCs w:val="28"/>
          <w:lang w:val="uk-UA"/>
        </w:rPr>
        <w:t>м</w:t>
      </w:r>
      <w:r w:rsidR="004508C4">
        <w:rPr>
          <w:bCs/>
          <w:color w:val="000000"/>
          <w:sz w:val="28"/>
          <w:szCs w:val="28"/>
          <w:lang w:val="uk-UA"/>
        </w:rPr>
        <w:t xml:space="preserve"> вартості робіт </w:t>
      </w:r>
      <w:r>
        <w:rPr>
          <w:bCs/>
          <w:color w:val="000000"/>
          <w:sz w:val="28"/>
          <w:szCs w:val="28"/>
          <w:lang w:val="uk-UA"/>
        </w:rPr>
        <w:t xml:space="preserve">з виготовлення </w:t>
      </w:r>
      <w:r w:rsidRPr="004C4315">
        <w:rPr>
          <w:bCs/>
          <w:color w:val="000000"/>
          <w:sz w:val="28"/>
          <w:szCs w:val="28"/>
          <w:lang w:val="uk-UA"/>
        </w:rPr>
        <w:t xml:space="preserve">топографо-геодезичної основи масштабу 1:10000 в цифровому, векторному, електронному і графічному зображенні, по матеріалах аерофотозйомки, для розроблення комплексного плану просторового розвитку території Сумської міської територіальної громади </w:t>
      </w:r>
      <w:r>
        <w:rPr>
          <w:bCs/>
          <w:color w:val="000000"/>
          <w:sz w:val="28"/>
          <w:szCs w:val="28"/>
          <w:lang w:val="uk-UA"/>
        </w:rPr>
        <w:t xml:space="preserve">згідно з ціновими пропозиціями, </w:t>
      </w:r>
      <w:r w:rsidR="00417BA7">
        <w:rPr>
          <w:sz w:val="28"/>
          <w:szCs w:val="28"/>
          <w:lang w:val="uk-UA"/>
        </w:rPr>
        <w:t>керуючись пунктом 8 частини сьомої статті 15 Закону України «Про</w:t>
      </w:r>
      <w:r w:rsidR="0083407D">
        <w:rPr>
          <w:sz w:val="28"/>
          <w:szCs w:val="28"/>
          <w:lang w:val="uk-UA"/>
        </w:rPr>
        <w:t xml:space="preserve"> правовий режим воєнного стану»</w:t>
      </w:r>
    </w:p>
    <w:p w14:paraId="1CEA7C2C" w14:textId="77777777" w:rsidR="00417BA7" w:rsidRPr="00FB1B85" w:rsidRDefault="00417BA7" w:rsidP="002815CC">
      <w:pPr>
        <w:widowControl w:val="0"/>
        <w:suppressAutoHyphens/>
        <w:ind w:firstLine="708"/>
        <w:jc w:val="both"/>
        <w:rPr>
          <w:bCs/>
          <w:color w:val="000000"/>
          <w:sz w:val="18"/>
          <w:szCs w:val="18"/>
          <w:lang w:val="uk-UA"/>
        </w:rPr>
      </w:pPr>
    </w:p>
    <w:p w14:paraId="6AAA64F2" w14:textId="77777777" w:rsidR="00417BA7" w:rsidRPr="00E8131F" w:rsidRDefault="00417BA7" w:rsidP="00417BA7">
      <w:pPr>
        <w:widowControl w:val="0"/>
        <w:suppressAutoHyphens/>
        <w:rPr>
          <w:rFonts w:eastAsia="Lucida Sans Unicode"/>
          <w:kern w:val="1"/>
          <w:sz w:val="28"/>
          <w:lang w:val="uk-UA"/>
        </w:rPr>
      </w:pPr>
      <w:r w:rsidRPr="00E8131F">
        <w:rPr>
          <w:rFonts w:eastAsia="Lucida Sans Unicode"/>
          <w:kern w:val="1"/>
          <w:sz w:val="28"/>
          <w:lang w:val="uk-UA"/>
        </w:rPr>
        <w:t>НАКАЗУЮ:</w:t>
      </w:r>
    </w:p>
    <w:p w14:paraId="25EF8443" w14:textId="77777777" w:rsidR="00417BA7" w:rsidRPr="00FB1B85" w:rsidRDefault="00417BA7" w:rsidP="002815CC">
      <w:pPr>
        <w:widowControl w:val="0"/>
        <w:suppressAutoHyphens/>
        <w:ind w:firstLine="708"/>
        <w:jc w:val="both"/>
        <w:rPr>
          <w:bCs/>
          <w:color w:val="000000"/>
          <w:sz w:val="18"/>
          <w:szCs w:val="18"/>
          <w:lang w:val="uk-UA"/>
        </w:rPr>
      </w:pPr>
    </w:p>
    <w:p w14:paraId="70B1CAD7" w14:textId="77777777" w:rsidR="0003002B" w:rsidRPr="00E2655F" w:rsidRDefault="004508C4" w:rsidP="00E2655F">
      <w:pPr>
        <w:pStyle w:val="a6"/>
        <w:widowControl w:val="0"/>
        <w:numPr>
          <w:ilvl w:val="0"/>
          <w:numId w:val="4"/>
        </w:numPr>
        <w:suppressAutoHyphens/>
        <w:ind w:left="0" w:firstLine="708"/>
        <w:jc w:val="both"/>
        <w:rPr>
          <w:sz w:val="28"/>
          <w:szCs w:val="28"/>
          <w:lang w:val="uk-UA"/>
        </w:rPr>
      </w:pPr>
      <w:r w:rsidRPr="00AF081A">
        <w:rPr>
          <w:sz w:val="28"/>
          <w:szCs w:val="28"/>
          <w:lang w:val="uk-UA"/>
        </w:rPr>
        <w:t xml:space="preserve">Внести зміни до </w:t>
      </w:r>
      <w:r w:rsidR="000C2127" w:rsidRPr="00AF081A">
        <w:rPr>
          <w:sz w:val="28"/>
          <w:szCs w:val="28"/>
          <w:lang w:val="uk-UA"/>
        </w:rPr>
        <w:t xml:space="preserve">наказу </w:t>
      </w:r>
      <w:r w:rsidR="000C2127" w:rsidRPr="00AF081A">
        <w:rPr>
          <w:bCs/>
          <w:color w:val="000000"/>
          <w:sz w:val="28"/>
          <w:szCs w:val="28"/>
          <w:lang w:val="uk-UA"/>
        </w:rPr>
        <w:t xml:space="preserve">Сумської міської військової адміністрації «Про затвердження цільової Програми Сумської міської територіальної </w:t>
      </w:r>
      <w:r w:rsidR="0003002B" w:rsidRPr="00AF081A">
        <w:rPr>
          <w:bCs/>
          <w:color w:val="000000"/>
          <w:sz w:val="28"/>
          <w:szCs w:val="28"/>
          <w:lang w:val="uk-UA"/>
        </w:rPr>
        <w:t>громади з регулювання містобудівної діяльності та розвитку інформаційної системи містобудівного кадастру на 2025-2027 роки</w:t>
      </w:r>
      <w:r w:rsidR="000C2127" w:rsidRPr="00AF081A">
        <w:rPr>
          <w:bCs/>
          <w:color w:val="000000"/>
          <w:sz w:val="28"/>
          <w:szCs w:val="28"/>
          <w:lang w:val="uk-UA"/>
        </w:rPr>
        <w:t>»</w:t>
      </w:r>
      <w:r w:rsidR="0003002B" w:rsidRPr="00AF081A">
        <w:rPr>
          <w:sz w:val="28"/>
          <w:szCs w:val="28"/>
          <w:lang w:val="uk-UA"/>
        </w:rPr>
        <w:t xml:space="preserve"> </w:t>
      </w:r>
      <w:r w:rsidR="00E2655F" w:rsidRPr="00AF081A">
        <w:rPr>
          <w:bCs/>
          <w:color w:val="000000"/>
          <w:sz w:val="28"/>
          <w:szCs w:val="28"/>
          <w:lang w:val="uk-UA"/>
        </w:rPr>
        <w:t xml:space="preserve">від 22.01.2025 </w:t>
      </w:r>
      <w:r w:rsidR="00E2655F">
        <w:rPr>
          <w:bCs/>
          <w:color w:val="000000"/>
          <w:sz w:val="28"/>
          <w:szCs w:val="28"/>
          <w:lang w:val="uk-UA"/>
        </w:rPr>
        <w:t xml:space="preserve">                        </w:t>
      </w:r>
      <w:r w:rsidR="00E2655F" w:rsidRPr="00AF081A">
        <w:rPr>
          <w:bCs/>
          <w:color w:val="000000"/>
          <w:sz w:val="28"/>
          <w:szCs w:val="28"/>
          <w:lang w:val="uk-UA"/>
        </w:rPr>
        <w:t>№ 10-СМВА (зі змінами)</w:t>
      </w:r>
      <w:r w:rsidR="00E2655F">
        <w:rPr>
          <w:bCs/>
          <w:color w:val="000000"/>
          <w:sz w:val="28"/>
          <w:szCs w:val="28"/>
          <w:lang w:val="uk-UA"/>
        </w:rPr>
        <w:t>,</w:t>
      </w:r>
      <w:r w:rsidR="00E2655F" w:rsidRPr="00E2655F">
        <w:rPr>
          <w:bCs/>
          <w:color w:val="000000"/>
          <w:sz w:val="28"/>
          <w:szCs w:val="28"/>
          <w:lang w:val="uk-UA"/>
        </w:rPr>
        <w:t xml:space="preserve"> </w:t>
      </w:r>
      <w:r w:rsidR="0015420A" w:rsidRPr="00E2655F">
        <w:rPr>
          <w:sz w:val="28"/>
          <w:szCs w:val="28"/>
          <w:lang w:val="uk-UA"/>
        </w:rPr>
        <w:t>виклавши в новій редакції</w:t>
      </w:r>
      <w:r w:rsidR="00C7520A" w:rsidRPr="00E2655F">
        <w:rPr>
          <w:sz w:val="28"/>
          <w:szCs w:val="28"/>
          <w:lang w:val="uk-UA"/>
        </w:rPr>
        <w:t xml:space="preserve"> </w:t>
      </w:r>
      <w:r w:rsidR="00814A56">
        <w:rPr>
          <w:sz w:val="28"/>
          <w:szCs w:val="28"/>
          <w:lang w:val="uk-UA"/>
        </w:rPr>
        <w:t>паспорт Програми</w:t>
      </w:r>
      <w:r w:rsidR="005C7FCE">
        <w:rPr>
          <w:sz w:val="28"/>
          <w:szCs w:val="28"/>
          <w:lang w:val="uk-UA"/>
        </w:rPr>
        <w:t xml:space="preserve"> згідно з додатком 1</w:t>
      </w:r>
      <w:r w:rsidR="00814A56">
        <w:rPr>
          <w:sz w:val="28"/>
          <w:szCs w:val="28"/>
          <w:lang w:val="uk-UA"/>
        </w:rPr>
        <w:t xml:space="preserve"> та додатки </w:t>
      </w:r>
      <w:r w:rsidR="005C7FCE">
        <w:rPr>
          <w:sz w:val="28"/>
          <w:szCs w:val="28"/>
          <w:lang w:val="uk-UA"/>
        </w:rPr>
        <w:t xml:space="preserve">до Програми </w:t>
      </w:r>
      <w:r w:rsidR="00814A56">
        <w:rPr>
          <w:sz w:val="28"/>
          <w:szCs w:val="28"/>
          <w:lang w:val="uk-UA"/>
        </w:rPr>
        <w:t>1, 2</w:t>
      </w:r>
      <w:r w:rsidR="005C7FCE">
        <w:rPr>
          <w:sz w:val="28"/>
          <w:szCs w:val="28"/>
          <w:lang w:val="uk-UA"/>
        </w:rPr>
        <w:t xml:space="preserve"> згідно з додатками 2, 3 до наказу</w:t>
      </w:r>
      <w:r w:rsidR="00814A56">
        <w:rPr>
          <w:sz w:val="28"/>
          <w:szCs w:val="28"/>
          <w:lang w:val="uk-UA"/>
        </w:rPr>
        <w:t xml:space="preserve"> </w:t>
      </w:r>
      <w:r w:rsidR="00C7520A" w:rsidRPr="00E2655F">
        <w:rPr>
          <w:sz w:val="28"/>
          <w:szCs w:val="28"/>
          <w:lang w:val="uk-UA"/>
        </w:rPr>
        <w:t>(додається)</w:t>
      </w:r>
      <w:r w:rsidR="00735023" w:rsidRPr="00E2655F">
        <w:rPr>
          <w:sz w:val="28"/>
          <w:szCs w:val="28"/>
          <w:lang w:val="uk-UA"/>
        </w:rPr>
        <w:t>.</w:t>
      </w:r>
    </w:p>
    <w:p w14:paraId="6FBF8566" w14:textId="77777777" w:rsidR="00FB1B85" w:rsidRPr="00AF081A" w:rsidRDefault="00FB1B85" w:rsidP="00E9731E">
      <w:pPr>
        <w:pStyle w:val="a6"/>
        <w:widowControl w:val="0"/>
        <w:numPr>
          <w:ilvl w:val="0"/>
          <w:numId w:val="4"/>
        </w:numPr>
        <w:suppressAutoHyphens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Координацію виконання цього наказу покласти на заступника міського голови згідно з розподілом обов’язків, організацію виконання цього наказу покласти на Департамент забезпечення ресурсних платежів Сумської міської ради (Юрій КЛИМЕНКО).</w:t>
      </w:r>
    </w:p>
    <w:p w14:paraId="216D9E75" w14:textId="77777777" w:rsidR="00476822" w:rsidRDefault="00476822" w:rsidP="00E9731E">
      <w:pPr>
        <w:widowControl w:val="0"/>
        <w:suppressAutoHyphens/>
        <w:jc w:val="both"/>
        <w:rPr>
          <w:rFonts w:eastAsia="Lucida Sans Unicode"/>
          <w:kern w:val="1"/>
          <w:sz w:val="28"/>
          <w:lang w:val="uk-UA"/>
        </w:rPr>
      </w:pPr>
    </w:p>
    <w:p w14:paraId="0564A07C" w14:textId="77777777" w:rsidR="00DD5E90" w:rsidRDefault="00DD5E90" w:rsidP="002815CC">
      <w:pPr>
        <w:widowControl w:val="0"/>
        <w:suppressAutoHyphens/>
        <w:jc w:val="both"/>
        <w:rPr>
          <w:rFonts w:eastAsia="Lucida Sans Unicode"/>
          <w:kern w:val="1"/>
          <w:sz w:val="28"/>
          <w:lang w:val="uk-UA"/>
        </w:rPr>
      </w:pPr>
    </w:p>
    <w:p w14:paraId="006D6E72" w14:textId="77777777" w:rsidR="00FD676D" w:rsidRDefault="00FD676D" w:rsidP="002815CC">
      <w:pPr>
        <w:widowControl w:val="0"/>
        <w:suppressAutoHyphens/>
        <w:jc w:val="both"/>
        <w:rPr>
          <w:rFonts w:eastAsia="Lucida Sans Unicode"/>
          <w:kern w:val="1"/>
          <w:sz w:val="28"/>
          <w:lang w:val="uk-UA"/>
        </w:rPr>
      </w:pPr>
    </w:p>
    <w:p w14:paraId="0132C424" w14:textId="77777777" w:rsidR="00FD676D" w:rsidRDefault="00FD676D" w:rsidP="002815CC">
      <w:pPr>
        <w:widowControl w:val="0"/>
        <w:suppressAutoHyphens/>
        <w:jc w:val="both"/>
        <w:rPr>
          <w:rFonts w:eastAsia="Lucida Sans Unicode"/>
          <w:kern w:val="1"/>
          <w:sz w:val="28"/>
          <w:lang w:val="uk-UA"/>
        </w:rPr>
      </w:pPr>
    </w:p>
    <w:p w14:paraId="139B3974" w14:textId="77777777" w:rsidR="0083407D" w:rsidRDefault="002815CC" w:rsidP="00DD5E90">
      <w:pPr>
        <w:widowControl w:val="0"/>
        <w:suppressAutoHyphens/>
        <w:jc w:val="both"/>
        <w:rPr>
          <w:rFonts w:eastAsia="Lucida Sans Unicode"/>
          <w:kern w:val="1"/>
          <w:sz w:val="28"/>
          <w:lang w:val="uk-UA"/>
        </w:rPr>
      </w:pPr>
      <w:r w:rsidRPr="0043497D">
        <w:rPr>
          <w:rFonts w:eastAsia="Lucida Sans Unicode"/>
          <w:kern w:val="1"/>
          <w:sz w:val="28"/>
          <w:lang w:val="uk-UA"/>
        </w:rPr>
        <w:t xml:space="preserve">Начальник </w:t>
      </w:r>
      <w:r>
        <w:rPr>
          <w:rFonts w:eastAsia="Lucida Sans Unicode"/>
          <w:kern w:val="1"/>
          <w:sz w:val="28"/>
          <w:lang w:val="uk-UA"/>
        </w:rPr>
        <w:t xml:space="preserve">                                                                          </w:t>
      </w:r>
      <w:r w:rsidR="00E63586" w:rsidRPr="00235CF9">
        <w:rPr>
          <w:rFonts w:eastAsia="Lucida Sans Unicode"/>
          <w:kern w:val="1"/>
          <w:sz w:val="28"/>
          <w:lang w:val="uk-UA"/>
        </w:rPr>
        <w:t>Сергій КРИВОШЕЄНКО</w:t>
      </w:r>
    </w:p>
    <w:sectPr w:rsidR="0083407D" w:rsidSect="003240AB">
      <w:headerReference w:type="first" r:id="rId8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A1AF3" w14:textId="77777777" w:rsidR="002D37ED" w:rsidRDefault="002D37ED" w:rsidP="003240AB">
      <w:r>
        <w:separator/>
      </w:r>
    </w:p>
  </w:endnote>
  <w:endnote w:type="continuationSeparator" w:id="0">
    <w:p w14:paraId="689BD641" w14:textId="77777777" w:rsidR="002D37ED" w:rsidRDefault="002D37ED" w:rsidP="0032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942E6" w14:textId="77777777" w:rsidR="002D37ED" w:rsidRDefault="002D37ED" w:rsidP="003240AB">
      <w:r>
        <w:separator/>
      </w:r>
    </w:p>
  </w:footnote>
  <w:footnote w:type="continuationSeparator" w:id="0">
    <w:p w14:paraId="18EA3467" w14:textId="77777777" w:rsidR="002D37ED" w:rsidRDefault="002D37ED" w:rsidP="00324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CE95E" w14:textId="77777777" w:rsidR="003240AB" w:rsidRDefault="003240AB">
    <w:pPr>
      <w:pStyle w:val="a9"/>
    </w:pPr>
  </w:p>
  <w:p w14:paraId="47515B71" w14:textId="77777777" w:rsidR="003240AB" w:rsidRDefault="003240A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5567"/>
    <w:multiLevelType w:val="hybridMultilevel"/>
    <w:tmpl w:val="BAD4DC48"/>
    <w:lvl w:ilvl="0" w:tplc="395CD23A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696D4D"/>
    <w:multiLevelType w:val="hybridMultilevel"/>
    <w:tmpl w:val="10C47094"/>
    <w:lvl w:ilvl="0" w:tplc="01AA550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53AA6802"/>
    <w:multiLevelType w:val="hybridMultilevel"/>
    <w:tmpl w:val="49EC45B0"/>
    <w:lvl w:ilvl="0" w:tplc="45EE3442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1858CF"/>
    <w:multiLevelType w:val="hybridMultilevel"/>
    <w:tmpl w:val="0FE4F8BE"/>
    <w:lvl w:ilvl="0" w:tplc="B386C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30"/>
    <w:rsid w:val="0003002B"/>
    <w:rsid w:val="00077084"/>
    <w:rsid w:val="000B63C1"/>
    <w:rsid w:val="000C2127"/>
    <w:rsid w:val="000C762E"/>
    <w:rsid w:val="0015420A"/>
    <w:rsid w:val="001675B8"/>
    <w:rsid w:val="00167702"/>
    <w:rsid w:val="001A2617"/>
    <w:rsid w:val="00220294"/>
    <w:rsid w:val="002242BD"/>
    <w:rsid w:val="00235CF9"/>
    <w:rsid w:val="00257128"/>
    <w:rsid w:val="00270313"/>
    <w:rsid w:val="002815CC"/>
    <w:rsid w:val="002932E6"/>
    <w:rsid w:val="00294C85"/>
    <w:rsid w:val="0029766F"/>
    <w:rsid w:val="002D37ED"/>
    <w:rsid w:val="002E62DE"/>
    <w:rsid w:val="00315834"/>
    <w:rsid w:val="00316DCA"/>
    <w:rsid w:val="003240AB"/>
    <w:rsid w:val="0039303F"/>
    <w:rsid w:val="003B68C9"/>
    <w:rsid w:val="003E4FAC"/>
    <w:rsid w:val="003F1BD9"/>
    <w:rsid w:val="00405646"/>
    <w:rsid w:val="00417BA7"/>
    <w:rsid w:val="00437C09"/>
    <w:rsid w:val="00443CD2"/>
    <w:rsid w:val="004508C4"/>
    <w:rsid w:val="00450F17"/>
    <w:rsid w:val="00452D60"/>
    <w:rsid w:val="00476822"/>
    <w:rsid w:val="00492332"/>
    <w:rsid w:val="004B4788"/>
    <w:rsid w:val="004C4315"/>
    <w:rsid w:val="004D2955"/>
    <w:rsid w:val="00505A30"/>
    <w:rsid w:val="005219CE"/>
    <w:rsid w:val="005561B8"/>
    <w:rsid w:val="005B6498"/>
    <w:rsid w:val="005C1B9F"/>
    <w:rsid w:val="005C7FCE"/>
    <w:rsid w:val="005D14F1"/>
    <w:rsid w:val="005E1753"/>
    <w:rsid w:val="00634DB2"/>
    <w:rsid w:val="00690AD4"/>
    <w:rsid w:val="006A518D"/>
    <w:rsid w:val="006F30F9"/>
    <w:rsid w:val="00733AF9"/>
    <w:rsid w:val="00735023"/>
    <w:rsid w:val="00784FB2"/>
    <w:rsid w:val="007F5C9F"/>
    <w:rsid w:val="00814A56"/>
    <w:rsid w:val="00820D22"/>
    <w:rsid w:val="0083407D"/>
    <w:rsid w:val="0088360D"/>
    <w:rsid w:val="00884663"/>
    <w:rsid w:val="0088468D"/>
    <w:rsid w:val="008A1A41"/>
    <w:rsid w:val="008F32D8"/>
    <w:rsid w:val="00945B44"/>
    <w:rsid w:val="0094744F"/>
    <w:rsid w:val="00955C05"/>
    <w:rsid w:val="009A0870"/>
    <w:rsid w:val="009C3A42"/>
    <w:rsid w:val="009C5E27"/>
    <w:rsid w:val="00A03CB6"/>
    <w:rsid w:val="00A73DCA"/>
    <w:rsid w:val="00A95061"/>
    <w:rsid w:val="00AB42A0"/>
    <w:rsid w:val="00AF081A"/>
    <w:rsid w:val="00B23879"/>
    <w:rsid w:val="00B61450"/>
    <w:rsid w:val="00B65C99"/>
    <w:rsid w:val="00BC0647"/>
    <w:rsid w:val="00BD7F95"/>
    <w:rsid w:val="00C360F0"/>
    <w:rsid w:val="00C421D4"/>
    <w:rsid w:val="00C5700F"/>
    <w:rsid w:val="00C6715F"/>
    <w:rsid w:val="00C7520A"/>
    <w:rsid w:val="00CA2428"/>
    <w:rsid w:val="00D079A3"/>
    <w:rsid w:val="00D425F6"/>
    <w:rsid w:val="00D95466"/>
    <w:rsid w:val="00DA3B69"/>
    <w:rsid w:val="00DD5E90"/>
    <w:rsid w:val="00E22392"/>
    <w:rsid w:val="00E2655F"/>
    <w:rsid w:val="00E63586"/>
    <w:rsid w:val="00E70120"/>
    <w:rsid w:val="00E9731E"/>
    <w:rsid w:val="00EC5178"/>
    <w:rsid w:val="00F3146E"/>
    <w:rsid w:val="00F54AD8"/>
    <w:rsid w:val="00F70F5B"/>
    <w:rsid w:val="00F71825"/>
    <w:rsid w:val="00F87C6B"/>
    <w:rsid w:val="00FA0487"/>
    <w:rsid w:val="00FA7E9F"/>
    <w:rsid w:val="00FB1B85"/>
    <w:rsid w:val="00FB6E33"/>
    <w:rsid w:val="00FD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9D4B"/>
  <w15:chartTrackingRefBased/>
  <w15:docId w15:val="{BD269F03-6B5A-4A6B-BD55-36FE21FB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C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9766F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B64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498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90AD4"/>
    <w:pPr>
      <w:ind w:left="720"/>
      <w:contextualSpacing/>
    </w:pPr>
  </w:style>
  <w:style w:type="table" w:styleId="a7">
    <w:name w:val="Table Grid"/>
    <w:basedOn w:val="a1"/>
    <w:uiPriority w:val="39"/>
    <w:rsid w:val="0028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2815CC"/>
    <w:pPr>
      <w:spacing w:before="100" w:beforeAutospacing="1" w:after="100" w:afterAutospacing="1"/>
    </w:pPr>
    <w:rPr>
      <w:rFonts w:eastAsia="Times New Roman"/>
    </w:rPr>
  </w:style>
  <w:style w:type="paragraph" w:styleId="a9">
    <w:name w:val="header"/>
    <w:basedOn w:val="a"/>
    <w:link w:val="aa"/>
    <w:uiPriority w:val="99"/>
    <w:unhideWhenUsed/>
    <w:rsid w:val="003240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240A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240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240A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Кругляк Олександра Сергіївна</cp:lastModifiedBy>
  <cp:revision>55</cp:revision>
  <cp:lastPrinted>2025-04-23T11:00:00Z</cp:lastPrinted>
  <dcterms:created xsi:type="dcterms:W3CDTF">2023-11-29T12:25:00Z</dcterms:created>
  <dcterms:modified xsi:type="dcterms:W3CDTF">2025-05-07T08:42:00Z</dcterms:modified>
</cp:coreProperties>
</file>