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35" w:rsidRPr="009E3400" w:rsidRDefault="00347335" w:rsidP="00347335">
      <w:pPr>
        <w:tabs>
          <w:tab w:val="center" w:pos="4153"/>
          <w:tab w:val="right" w:pos="8306"/>
        </w:tabs>
        <w:ind w:firstLine="4860"/>
        <w:jc w:val="both"/>
        <w:rPr>
          <w:sz w:val="28"/>
          <w:szCs w:val="28"/>
          <w:lang w:val="uk-UA"/>
        </w:rPr>
      </w:pPr>
      <w:bookmarkStart w:id="0" w:name="_GoBack"/>
      <w:bookmarkEnd w:id="0"/>
      <w:r w:rsidRPr="009E3400">
        <w:rPr>
          <w:sz w:val="28"/>
          <w:szCs w:val="28"/>
          <w:lang w:val="uk-UA"/>
        </w:rPr>
        <w:t>Додаток</w:t>
      </w:r>
    </w:p>
    <w:p w:rsidR="00347335" w:rsidRDefault="00347335" w:rsidP="00347335">
      <w:pPr>
        <w:tabs>
          <w:tab w:val="center" w:pos="4153"/>
          <w:tab w:val="right" w:pos="8306"/>
        </w:tabs>
        <w:ind w:left="4860"/>
        <w:jc w:val="both"/>
        <w:rPr>
          <w:sz w:val="28"/>
          <w:lang w:val="uk-UA"/>
        </w:rPr>
      </w:pPr>
      <w:r w:rsidRPr="009E3400">
        <w:rPr>
          <w:sz w:val="28"/>
          <w:szCs w:val="28"/>
          <w:lang w:val="uk-UA"/>
        </w:rPr>
        <w:t xml:space="preserve">до наказу Сумської міської військової адміністрації </w:t>
      </w:r>
      <w:r>
        <w:rPr>
          <w:sz w:val="28"/>
          <w:szCs w:val="28"/>
          <w:lang w:val="uk-UA"/>
        </w:rPr>
        <w:t>«Про надання згоди на передачу на балансовий облік Виконавчому комітету Сумської міської ради майна, отриманого в якості подарунка Сумській міській територіальній громаді від                       ТОВ  «</w:t>
      </w:r>
      <w:proofErr w:type="spellStart"/>
      <w:r>
        <w:rPr>
          <w:sz w:val="28"/>
          <w:szCs w:val="28"/>
          <w:lang w:val="uk-UA"/>
        </w:rPr>
        <w:t>Сумитеплоенерго</w:t>
      </w:r>
      <w:proofErr w:type="spellEnd"/>
      <w:r>
        <w:rPr>
          <w:sz w:val="28"/>
          <w:szCs w:val="28"/>
          <w:lang w:val="uk-UA"/>
        </w:rPr>
        <w:t>»</w:t>
      </w:r>
    </w:p>
    <w:p w:rsidR="00347335" w:rsidRPr="009E3400" w:rsidRDefault="00347335" w:rsidP="00347335">
      <w:pPr>
        <w:tabs>
          <w:tab w:val="center" w:pos="4153"/>
          <w:tab w:val="right" w:pos="8306"/>
        </w:tabs>
        <w:ind w:left="4860"/>
        <w:jc w:val="both"/>
        <w:rPr>
          <w:sz w:val="28"/>
          <w:szCs w:val="28"/>
          <w:lang w:val="uk-UA"/>
        </w:rPr>
      </w:pPr>
    </w:p>
    <w:p w:rsidR="00347335" w:rsidRPr="009E3400" w:rsidRDefault="00347335" w:rsidP="00347335">
      <w:pPr>
        <w:tabs>
          <w:tab w:val="center" w:pos="4153"/>
          <w:tab w:val="right" w:pos="8306"/>
        </w:tabs>
        <w:ind w:firstLine="4860"/>
        <w:jc w:val="both"/>
        <w:rPr>
          <w:sz w:val="28"/>
          <w:szCs w:val="28"/>
          <w:lang w:val="uk-UA"/>
        </w:rPr>
      </w:pPr>
      <w:r>
        <w:rPr>
          <w:sz w:val="28"/>
          <w:szCs w:val="28"/>
          <w:lang w:val="uk-UA"/>
        </w:rPr>
        <w:t xml:space="preserve">від </w:t>
      </w:r>
      <w:r w:rsidR="00252D86">
        <w:rPr>
          <w:sz w:val="28"/>
          <w:szCs w:val="28"/>
          <w:lang w:val="uk-UA"/>
        </w:rPr>
        <w:t>28.05.</w:t>
      </w:r>
      <w:r>
        <w:rPr>
          <w:sz w:val="28"/>
          <w:szCs w:val="28"/>
          <w:lang w:val="uk-UA"/>
        </w:rPr>
        <w:t>2025 року №</w:t>
      </w:r>
      <w:r w:rsidR="00252D86">
        <w:rPr>
          <w:sz w:val="28"/>
          <w:szCs w:val="28"/>
          <w:lang w:val="uk-UA"/>
        </w:rPr>
        <w:t xml:space="preserve"> 128</w:t>
      </w:r>
      <w:r w:rsidRPr="009E3400">
        <w:rPr>
          <w:sz w:val="28"/>
          <w:szCs w:val="28"/>
          <w:lang w:val="uk-UA"/>
        </w:rPr>
        <w:t>-СМ</w:t>
      </w:r>
      <w:r>
        <w:rPr>
          <w:sz w:val="28"/>
          <w:szCs w:val="28"/>
          <w:lang w:val="uk-UA"/>
        </w:rPr>
        <w:t>ВА</w:t>
      </w:r>
    </w:p>
    <w:p w:rsidR="00347335" w:rsidRDefault="00347335" w:rsidP="00347335">
      <w:pPr>
        <w:tabs>
          <w:tab w:val="center" w:pos="680"/>
          <w:tab w:val="center" w:pos="4153"/>
          <w:tab w:val="right" w:pos="8306"/>
        </w:tabs>
        <w:jc w:val="both"/>
        <w:rPr>
          <w:sz w:val="28"/>
          <w:lang w:val="uk-UA"/>
        </w:rPr>
      </w:pPr>
    </w:p>
    <w:p w:rsidR="00347335" w:rsidRPr="00AC4B8D" w:rsidRDefault="00347335" w:rsidP="00347335">
      <w:pPr>
        <w:tabs>
          <w:tab w:val="center" w:pos="4153"/>
          <w:tab w:val="left" w:pos="4820"/>
          <w:tab w:val="right" w:pos="8306"/>
        </w:tabs>
        <w:ind w:right="-185"/>
        <w:jc w:val="center"/>
        <w:rPr>
          <w:sz w:val="28"/>
          <w:szCs w:val="28"/>
          <w:lang w:val="uk-UA"/>
        </w:rPr>
      </w:pPr>
      <w:r>
        <w:rPr>
          <w:sz w:val="28"/>
          <w:szCs w:val="28"/>
          <w:lang w:val="uk-UA"/>
        </w:rPr>
        <w:t xml:space="preserve">Перелік майна, </w:t>
      </w:r>
      <w:r w:rsidR="00C63D94">
        <w:rPr>
          <w:sz w:val="28"/>
          <w:szCs w:val="28"/>
          <w:lang w:val="uk-UA"/>
        </w:rPr>
        <w:t>отриманого в якості подарунка Сумській міській територіальній громаді від ТОВ  «</w:t>
      </w:r>
      <w:proofErr w:type="spellStart"/>
      <w:r w:rsidR="00C63D94">
        <w:rPr>
          <w:sz w:val="28"/>
          <w:szCs w:val="28"/>
          <w:lang w:val="uk-UA"/>
        </w:rPr>
        <w:t>Сумитеплоенерго</w:t>
      </w:r>
      <w:proofErr w:type="spellEnd"/>
      <w:r w:rsidR="00C63D94">
        <w:rPr>
          <w:sz w:val="28"/>
          <w:szCs w:val="28"/>
          <w:lang w:val="uk-UA"/>
        </w:rPr>
        <w:t>»</w:t>
      </w:r>
    </w:p>
    <w:p w:rsidR="00347335" w:rsidRPr="00604A3A" w:rsidRDefault="00347335" w:rsidP="00347335">
      <w:pPr>
        <w:pStyle w:val="ab"/>
        <w:tabs>
          <w:tab w:val="left" w:pos="4820"/>
        </w:tabs>
        <w:ind w:right="-185"/>
        <w:jc w:val="center"/>
        <w:rPr>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4"/>
      </w:tblGrid>
      <w:tr w:rsidR="00347335" w:rsidRPr="008A0ECB" w:rsidTr="005A2DDA">
        <w:trPr>
          <w:trHeight w:val="410"/>
        </w:trPr>
        <w:tc>
          <w:tcPr>
            <w:tcW w:w="1134" w:type="dxa"/>
          </w:tcPr>
          <w:p w:rsidR="00347335" w:rsidRPr="0094466F" w:rsidRDefault="00347335" w:rsidP="005A2DDA">
            <w:pPr>
              <w:pStyle w:val="ab"/>
              <w:tabs>
                <w:tab w:val="clear" w:pos="4677"/>
                <w:tab w:val="center" w:pos="4680"/>
                <w:tab w:val="right" w:pos="6840"/>
              </w:tabs>
              <w:jc w:val="center"/>
              <w:rPr>
                <w:sz w:val="28"/>
                <w:szCs w:val="28"/>
                <w:lang w:val="uk-UA"/>
              </w:rPr>
            </w:pPr>
            <w:r w:rsidRPr="59D880DC">
              <w:rPr>
                <w:sz w:val="28"/>
                <w:szCs w:val="28"/>
                <w:lang w:val="uk-UA"/>
              </w:rPr>
              <w:t>№ з/п</w:t>
            </w:r>
          </w:p>
        </w:tc>
        <w:tc>
          <w:tcPr>
            <w:tcW w:w="8364" w:type="dxa"/>
          </w:tcPr>
          <w:p w:rsidR="00347335" w:rsidRPr="0094466F" w:rsidRDefault="00347335" w:rsidP="005A2DDA">
            <w:pPr>
              <w:pStyle w:val="ab"/>
              <w:tabs>
                <w:tab w:val="clear" w:pos="4677"/>
                <w:tab w:val="center" w:pos="4680"/>
                <w:tab w:val="right" w:pos="6840"/>
              </w:tabs>
              <w:jc w:val="center"/>
              <w:rPr>
                <w:sz w:val="28"/>
                <w:szCs w:val="28"/>
                <w:lang w:val="uk-UA"/>
              </w:rPr>
            </w:pPr>
            <w:r w:rsidRPr="0094466F">
              <w:rPr>
                <w:sz w:val="28"/>
                <w:szCs w:val="28"/>
                <w:lang w:val="uk-UA"/>
              </w:rPr>
              <w:t>Назва</w:t>
            </w:r>
            <w:r>
              <w:rPr>
                <w:sz w:val="28"/>
                <w:szCs w:val="28"/>
                <w:lang w:val="uk-UA"/>
              </w:rPr>
              <w:t xml:space="preserve"> та характеристика</w:t>
            </w:r>
          </w:p>
        </w:tc>
      </w:tr>
      <w:tr w:rsidR="00347335" w:rsidRPr="008A0ECB" w:rsidTr="005A2DDA">
        <w:trPr>
          <w:trHeight w:val="395"/>
        </w:trPr>
        <w:tc>
          <w:tcPr>
            <w:tcW w:w="1134" w:type="dxa"/>
          </w:tcPr>
          <w:p w:rsidR="00347335" w:rsidRDefault="00347335" w:rsidP="005A2DDA">
            <w:pPr>
              <w:jc w:val="center"/>
              <w:rPr>
                <w:sz w:val="26"/>
                <w:szCs w:val="26"/>
                <w:lang w:val="uk-UA"/>
              </w:rPr>
            </w:pPr>
            <w:r w:rsidRPr="59D880DC">
              <w:rPr>
                <w:sz w:val="26"/>
                <w:szCs w:val="26"/>
                <w:lang w:val="uk-UA"/>
              </w:rPr>
              <w:t>1</w:t>
            </w:r>
          </w:p>
        </w:tc>
        <w:tc>
          <w:tcPr>
            <w:tcW w:w="8364" w:type="dxa"/>
          </w:tcPr>
          <w:p w:rsidR="00347335" w:rsidRPr="00C62D77" w:rsidRDefault="00347335" w:rsidP="005A2DDA">
            <w:pPr>
              <w:jc w:val="both"/>
              <w:rPr>
                <w:color w:val="000000"/>
                <w:sz w:val="26"/>
                <w:szCs w:val="26"/>
                <w:lang w:val="uk-UA"/>
              </w:rPr>
            </w:pPr>
            <w:r w:rsidRPr="00C62D77">
              <w:rPr>
                <w:color w:val="000000"/>
                <w:sz w:val="26"/>
                <w:szCs w:val="26"/>
                <w:lang w:val="uk-UA"/>
              </w:rPr>
              <w:t>Тип транспортного засобу: екскаватор колісний</w:t>
            </w:r>
          </w:p>
          <w:p w:rsidR="00347335" w:rsidRPr="00C62D77" w:rsidRDefault="00347335" w:rsidP="005A2DDA">
            <w:pPr>
              <w:jc w:val="both"/>
              <w:rPr>
                <w:color w:val="000000"/>
                <w:sz w:val="26"/>
                <w:szCs w:val="26"/>
                <w:lang w:val="uk-UA"/>
              </w:rPr>
            </w:pPr>
            <w:r w:rsidRPr="00C62D77">
              <w:rPr>
                <w:color w:val="000000"/>
                <w:sz w:val="26"/>
                <w:szCs w:val="26"/>
                <w:lang w:val="uk-UA"/>
              </w:rPr>
              <w:t>Марка JCB JS160W,  рік випуску 2021 рік</w:t>
            </w:r>
          </w:p>
          <w:p w:rsidR="00347335" w:rsidRPr="00C62D77" w:rsidRDefault="00347335" w:rsidP="005A2DDA">
            <w:pPr>
              <w:jc w:val="both"/>
              <w:rPr>
                <w:color w:val="000000"/>
                <w:sz w:val="26"/>
                <w:szCs w:val="26"/>
                <w:lang w:val="uk-UA"/>
              </w:rPr>
            </w:pPr>
            <w:r w:rsidRPr="00C62D77">
              <w:rPr>
                <w:color w:val="000000"/>
                <w:sz w:val="26"/>
                <w:szCs w:val="26"/>
                <w:lang w:val="uk-UA"/>
              </w:rPr>
              <w:t>Заводський номер: JCBJW16DVM3078103</w:t>
            </w:r>
          </w:p>
          <w:p w:rsidR="00347335" w:rsidRPr="00C62D77" w:rsidRDefault="00347335" w:rsidP="005A2DDA">
            <w:pPr>
              <w:jc w:val="both"/>
              <w:rPr>
                <w:color w:val="000000"/>
                <w:sz w:val="26"/>
                <w:szCs w:val="26"/>
                <w:lang w:val="uk-UA"/>
              </w:rPr>
            </w:pPr>
            <w:r w:rsidRPr="00C62D77">
              <w:rPr>
                <w:color w:val="000000"/>
                <w:sz w:val="26"/>
                <w:szCs w:val="26"/>
                <w:lang w:val="uk-UA"/>
              </w:rPr>
              <w:t>Двигун: SE320/41970U2216821</w:t>
            </w:r>
          </w:p>
          <w:p w:rsidR="00347335" w:rsidRPr="00C62D77" w:rsidRDefault="00347335" w:rsidP="005A2DDA">
            <w:pPr>
              <w:jc w:val="both"/>
              <w:rPr>
                <w:color w:val="000000"/>
                <w:sz w:val="26"/>
                <w:szCs w:val="26"/>
                <w:lang w:val="uk-UA"/>
              </w:rPr>
            </w:pPr>
            <w:r w:rsidRPr="00C62D77">
              <w:rPr>
                <w:color w:val="000000"/>
                <w:sz w:val="26"/>
                <w:szCs w:val="26"/>
                <w:lang w:val="uk-UA"/>
              </w:rPr>
              <w:t>Маса машини: 16424 кг.</w:t>
            </w:r>
          </w:p>
          <w:p w:rsidR="00347335" w:rsidRPr="00C62D77" w:rsidRDefault="00347335" w:rsidP="005A2DDA">
            <w:pPr>
              <w:jc w:val="both"/>
              <w:rPr>
                <w:color w:val="000000"/>
                <w:sz w:val="26"/>
                <w:szCs w:val="26"/>
                <w:lang w:val="uk-UA"/>
              </w:rPr>
            </w:pPr>
            <w:r w:rsidRPr="00C62D77">
              <w:rPr>
                <w:color w:val="000000"/>
                <w:sz w:val="26"/>
                <w:szCs w:val="26"/>
                <w:lang w:val="uk-UA"/>
              </w:rPr>
              <w:t>Реєстраційний номер 30314ВМ</w:t>
            </w:r>
          </w:p>
        </w:tc>
      </w:tr>
      <w:tr w:rsidR="00347335" w:rsidRPr="008A0ECB" w:rsidTr="005A2DDA">
        <w:trPr>
          <w:trHeight w:val="395"/>
        </w:trPr>
        <w:tc>
          <w:tcPr>
            <w:tcW w:w="1134" w:type="dxa"/>
          </w:tcPr>
          <w:p w:rsidR="00347335" w:rsidRDefault="00347335" w:rsidP="005A2DDA">
            <w:pPr>
              <w:jc w:val="center"/>
              <w:rPr>
                <w:sz w:val="26"/>
                <w:szCs w:val="26"/>
                <w:lang w:val="uk-UA"/>
              </w:rPr>
            </w:pPr>
            <w:r w:rsidRPr="59D880DC">
              <w:rPr>
                <w:sz w:val="26"/>
                <w:szCs w:val="26"/>
                <w:lang w:val="uk-UA"/>
              </w:rPr>
              <w:t>2</w:t>
            </w:r>
          </w:p>
        </w:tc>
        <w:tc>
          <w:tcPr>
            <w:tcW w:w="8364" w:type="dxa"/>
          </w:tcPr>
          <w:p w:rsidR="00347335" w:rsidRPr="00C62D77" w:rsidRDefault="00347335" w:rsidP="005A2DDA">
            <w:pPr>
              <w:shd w:val="clear" w:color="auto" w:fill="FFFFFF"/>
              <w:jc w:val="both"/>
              <w:rPr>
                <w:rStyle w:val="eop"/>
                <w:color w:val="000000"/>
                <w:sz w:val="26"/>
                <w:szCs w:val="26"/>
                <w:lang w:val="uk-UA"/>
              </w:rPr>
            </w:pPr>
            <w:r w:rsidRPr="00C62D77">
              <w:rPr>
                <w:rStyle w:val="normaltextrun"/>
                <w:color w:val="000000"/>
                <w:sz w:val="26"/>
                <w:szCs w:val="26"/>
                <w:lang w:val="uk-UA"/>
              </w:rPr>
              <w:t>Тип транспортного засобу: екскаватор-навантажувач</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 xml:space="preserve">Марка </w:t>
            </w:r>
            <w:r w:rsidRPr="00C62D77">
              <w:rPr>
                <w:rStyle w:val="normaltextrun"/>
                <w:color w:val="000000"/>
                <w:sz w:val="26"/>
                <w:szCs w:val="26"/>
                <w:lang w:val="en-US"/>
              </w:rPr>
              <w:t>JCB</w:t>
            </w:r>
            <w:r w:rsidRPr="00C62D77">
              <w:rPr>
                <w:rStyle w:val="normaltextrun"/>
                <w:color w:val="000000"/>
                <w:sz w:val="26"/>
                <w:szCs w:val="26"/>
                <w:lang w:val="uk-UA"/>
              </w:rPr>
              <w:t xml:space="preserve"> 3</w:t>
            </w:r>
            <w:r w:rsidRPr="00C62D77">
              <w:rPr>
                <w:rStyle w:val="normaltextrun"/>
                <w:color w:val="000000"/>
                <w:sz w:val="26"/>
                <w:szCs w:val="26"/>
                <w:lang w:val="en-US"/>
              </w:rPr>
              <w:t>CX</w:t>
            </w:r>
            <w:r w:rsidRPr="00C62D77">
              <w:rPr>
                <w:rStyle w:val="normaltextrun"/>
                <w:color w:val="000000"/>
                <w:sz w:val="26"/>
                <w:szCs w:val="26"/>
                <w:lang w:val="uk-UA"/>
              </w:rPr>
              <w:t xml:space="preserve"> </w:t>
            </w:r>
            <w:r w:rsidRPr="00C62D77">
              <w:rPr>
                <w:rStyle w:val="normaltextrun"/>
                <w:color w:val="000000"/>
                <w:sz w:val="26"/>
                <w:szCs w:val="26"/>
                <w:lang w:val="en-US"/>
              </w:rPr>
              <w:t>SITEMASTER</w:t>
            </w:r>
            <w:r w:rsidRPr="00C62D77">
              <w:rPr>
                <w:rStyle w:val="normaltextrun"/>
                <w:color w:val="000000"/>
                <w:sz w:val="26"/>
                <w:szCs w:val="26"/>
                <w:lang w:val="uk-UA"/>
              </w:rPr>
              <w:t>,  рік випуску 2022 рік</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Заводський номер:</w:t>
            </w:r>
            <w:r w:rsidRPr="00C62D77">
              <w:rPr>
                <w:rStyle w:val="normaltextrun"/>
                <w:color w:val="000000"/>
                <w:sz w:val="26"/>
                <w:szCs w:val="26"/>
              </w:rPr>
              <w:t xml:space="preserve"> </w:t>
            </w:r>
            <w:r w:rsidRPr="00C62D77">
              <w:rPr>
                <w:rStyle w:val="normaltextrun"/>
                <w:color w:val="000000"/>
                <w:sz w:val="26"/>
                <w:szCs w:val="26"/>
                <w:lang w:val="en-US"/>
              </w:rPr>
              <w:t>JCB</w:t>
            </w:r>
            <w:r w:rsidRPr="00C62D77">
              <w:rPr>
                <w:rStyle w:val="normaltextrun"/>
                <w:color w:val="000000"/>
                <w:sz w:val="26"/>
                <w:szCs w:val="26"/>
              </w:rPr>
              <w:t>3</w:t>
            </w:r>
            <w:r w:rsidRPr="00C62D77">
              <w:rPr>
                <w:rStyle w:val="normaltextrun"/>
                <w:color w:val="000000"/>
                <w:sz w:val="26"/>
                <w:szCs w:val="26"/>
                <w:lang w:val="en-US"/>
              </w:rPr>
              <w:t>CX</w:t>
            </w:r>
            <w:r w:rsidRPr="00C62D77">
              <w:rPr>
                <w:rStyle w:val="normaltextrun"/>
                <w:color w:val="000000"/>
                <w:sz w:val="26"/>
                <w:szCs w:val="26"/>
              </w:rPr>
              <w:t>4</w:t>
            </w:r>
            <w:r w:rsidRPr="00C62D77">
              <w:rPr>
                <w:rStyle w:val="normaltextrun"/>
                <w:color w:val="000000"/>
                <w:sz w:val="26"/>
                <w:szCs w:val="26"/>
                <w:lang w:val="en-US"/>
              </w:rPr>
              <w:t>TEN</w:t>
            </w:r>
            <w:r w:rsidRPr="00C62D77">
              <w:rPr>
                <w:rStyle w:val="normaltextrun"/>
                <w:color w:val="000000"/>
                <w:sz w:val="26"/>
                <w:szCs w:val="26"/>
              </w:rPr>
              <w:t>3140816 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Двигун:</w:t>
            </w:r>
            <w:r w:rsidRPr="00C62D77">
              <w:rPr>
                <w:rStyle w:val="normaltextrun"/>
                <w:color w:val="000000"/>
                <w:sz w:val="26"/>
                <w:szCs w:val="26"/>
              </w:rPr>
              <w:t xml:space="preserve"> </w:t>
            </w:r>
            <w:r w:rsidRPr="00C62D77">
              <w:rPr>
                <w:rStyle w:val="normaltextrun"/>
                <w:color w:val="000000"/>
                <w:sz w:val="26"/>
                <w:szCs w:val="26"/>
                <w:lang w:val="en-US"/>
              </w:rPr>
              <w:t>SB</w:t>
            </w:r>
            <w:r w:rsidRPr="00C62D77">
              <w:rPr>
                <w:rStyle w:val="normaltextrun"/>
                <w:color w:val="000000"/>
                <w:sz w:val="26"/>
                <w:szCs w:val="26"/>
              </w:rPr>
              <w:t>320</w:t>
            </w:r>
            <w:r w:rsidRPr="00C62D77">
              <w:rPr>
                <w:rStyle w:val="normaltextrun"/>
                <w:color w:val="000000"/>
                <w:sz w:val="26"/>
                <w:szCs w:val="26"/>
                <w:lang w:val="uk-UA"/>
              </w:rPr>
              <w:t>/</w:t>
            </w:r>
            <w:r w:rsidRPr="00C62D77">
              <w:rPr>
                <w:rStyle w:val="normaltextrun"/>
                <w:color w:val="000000"/>
                <w:sz w:val="26"/>
                <w:szCs w:val="26"/>
              </w:rPr>
              <w:t>40344</w:t>
            </w:r>
            <w:r w:rsidRPr="00C62D77">
              <w:rPr>
                <w:rStyle w:val="normaltextrun"/>
                <w:color w:val="000000"/>
                <w:sz w:val="26"/>
                <w:szCs w:val="26"/>
                <w:lang w:val="en-US"/>
              </w:rPr>
              <w:t>U</w:t>
            </w:r>
            <w:r w:rsidRPr="00C62D77">
              <w:rPr>
                <w:rStyle w:val="normaltextrun"/>
                <w:color w:val="000000"/>
                <w:sz w:val="26"/>
                <w:szCs w:val="26"/>
              </w:rPr>
              <w:t>2238522 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Маса машини: 8135 кг.</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proofErr w:type="spellStart"/>
            <w:r w:rsidRPr="00C62D77">
              <w:rPr>
                <w:rStyle w:val="normaltextrun"/>
                <w:color w:val="000000"/>
                <w:sz w:val="26"/>
                <w:szCs w:val="26"/>
              </w:rPr>
              <w:t>Реєстраційний</w:t>
            </w:r>
            <w:proofErr w:type="spellEnd"/>
            <w:r w:rsidRPr="00C62D77">
              <w:rPr>
                <w:rStyle w:val="normaltextrun"/>
                <w:color w:val="000000"/>
                <w:sz w:val="26"/>
                <w:szCs w:val="26"/>
              </w:rPr>
              <w:t xml:space="preserve"> номер </w:t>
            </w:r>
            <w:r w:rsidRPr="00C62D77">
              <w:rPr>
                <w:rStyle w:val="normaltextrun"/>
                <w:color w:val="000000"/>
                <w:sz w:val="26"/>
                <w:szCs w:val="26"/>
                <w:lang w:val="uk-UA"/>
              </w:rPr>
              <w:t>31612ВМ</w:t>
            </w:r>
          </w:p>
        </w:tc>
      </w:tr>
      <w:tr w:rsidR="00347335" w:rsidRPr="00BF7ACE" w:rsidTr="005A2DDA">
        <w:trPr>
          <w:trHeight w:val="300"/>
        </w:trPr>
        <w:tc>
          <w:tcPr>
            <w:tcW w:w="1134" w:type="dxa"/>
          </w:tcPr>
          <w:p w:rsidR="00347335" w:rsidRDefault="00347335" w:rsidP="005A2DDA">
            <w:pPr>
              <w:jc w:val="center"/>
              <w:rPr>
                <w:sz w:val="26"/>
                <w:szCs w:val="26"/>
                <w:lang w:val="uk-UA"/>
              </w:rPr>
            </w:pPr>
            <w:r w:rsidRPr="59D880DC">
              <w:rPr>
                <w:sz w:val="26"/>
                <w:szCs w:val="26"/>
                <w:lang w:val="uk-UA"/>
              </w:rPr>
              <w:t>3</w:t>
            </w:r>
          </w:p>
        </w:tc>
        <w:tc>
          <w:tcPr>
            <w:tcW w:w="8364" w:type="dxa"/>
          </w:tcPr>
          <w:p w:rsidR="00347335" w:rsidRPr="00C62D77" w:rsidRDefault="00347335" w:rsidP="005A2DDA">
            <w:pPr>
              <w:shd w:val="clear" w:color="auto" w:fill="FFFFFF"/>
              <w:jc w:val="both"/>
              <w:rPr>
                <w:rStyle w:val="eop"/>
                <w:color w:val="000000"/>
                <w:sz w:val="26"/>
                <w:szCs w:val="26"/>
              </w:rPr>
            </w:pPr>
            <w:r w:rsidRPr="00C62D77">
              <w:rPr>
                <w:rStyle w:val="normaltextrun"/>
                <w:color w:val="000000"/>
                <w:sz w:val="26"/>
                <w:szCs w:val="26"/>
              </w:rPr>
              <w:t xml:space="preserve">Тип </w:t>
            </w:r>
            <w:r w:rsidRPr="00C62D77">
              <w:rPr>
                <w:rStyle w:val="normaltextrun"/>
                <w:color w:val="000000"/>
                <w:sz w:val="26"/>
                <w:szCs w:val="26"/>
                <w:lang w:val="uk-UA"/>
              </w:rPr>
              <w:t>транспортного засобу: спеціальний вантажний автокран більше 20Т</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rPr>
              <w:t xml:space="preserve">Марка </w:t>
            </w:r>
            <w:proofErr w:type="gramStart"/>
            <w:r w:rsidRPr="00C62D77">
              <w:rPr>
                <w:rStyle w:val="normaltextrun"/>
                <w:color w:val="000000"/>
                <w:sz w:val="26"/>
                <w:szCs w:val="26"/>
                <w:lang w:val="en-US"/>
              </w:rPr>
              <w:t>XCMG</w:t>
            </w:r>
            <w:r w:rsidRPr="00C62D77">
              <w:rPr>
                <w:rStyle w:val="normaltextrun"/>
                <w:color w:val="000000"/>
                <w:sz w:val="26"/>
                <w:szCs w:val="26"/>
                <w:lang w:val="uk-UA"/>
              </w:rPr>
              <w:t xml:space="preserve">,  </w:t>
            </w:r>
            <w:r w:rsidRPr="00C62D77">
              <w:rPr>
                <w:rStyle w:val="normaltextrun"/>
                <w:color w:val="000000"/>
                <w:sz w:val="26"/>
                <w:szCs w:val="26"/>
              </w:rPr>
              <w:t>Модель</w:t>
            </w:r>
            <w:proofErr w:type="gramEnd"/>
            <w:r w:rsidRPr="00C62D77">
              <w:rPr>
                <w:rStyle w:val="normaltextrun"/>
                <w:color w:val="000000"/>
                <w:sz w:val="26"/>
                <w:szCs w:val="26"/>
              </w:rPr>
              <w:t xml:space="preserve"> </w:t>
            </w:r>
            <w:r w:rsidRPr="00C62D77">
              <w:rPr>
                <w:rStyle w:val="normaltextrun"/>
                <w:color w:val="000000"/>
                <w:sz w:val="26"/>
                <w:szCs w:val="26"/>
                <w:lang w:val="en-US"/>
              </w:rPr>
              <w:t>QY</w:t>
            </w:r>
            <w:r w:rsidRPr="00C62D77">
              <w:rPr>
                <w:rStyle w:val="normaltextrun"/>
                <w:color w:val="000000"/>
                <w:sz w:val="26"/>
                <w:szCs w:val="26"/>
              </w:rPr>
              <w:t>25</w:t>
            </w:r>
            <w:r w:rsidRPr="00C62D77">
              <w:rPr>
                <w:rStyle w:val="normaltextrun"/>
                <w:color w:val="000000"/>
                <w:sz w:val="26"/>
                <w:szCs w:val="26"/>
                <w:lang w:val="en-US"/>
              </w:rPr>
              <w:t>K</w:t>
            </w:r>
            <w:r w:rsidRPr="00C62D77">
              <w:rPr>
                <w:rStyle w:val="normaltextrun"/>
                <w:color w:val="000000"/>
                <w:sz w:val="26"/>
                <w:szCs w:val="26"/>
              </w:rPr>
              <w:t>5</w:t>
            </w:r>
            <w:r w:rsidRPr="00C62D77">
              <w:rPr>
                <w:rStyle w:val="normaltextrun"/>
                <w:color w:val="000000"/>
                <w:sz w:val="26"/>
                <w:szCs w:val="26"/>
                <w:lang w:val="en-US"/>
              </w:rPr>
              <w:t>D</w:t>
            </w:r>
            <w:r w:rsidRPr="00C62D77">
              <w:rPr>
                <w:rStyle w:val="normaltextrun"/>
                <w:color w:val="000000"/>
                <w:sz w:val="26"/>
                <w:szCs w:val="26"/>
                <w:lang w:val="uk-UA"/>
              </w:rPr>
              <w:t>, рік випуску 2022 рік</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 xml:space="preserve">Ідентифікаційний номер: </w:t>
            </w:r>
            <w:r w:rsidRPr="00C62D77">
              <w:rPr>
                <w:rStyle w:val="normaltextrun"/>
                <w:color w:val="000000"/>
                <w:sz w:val="26"/>
                <w:szCs w:val="26"/>
                <w:lang w:val="en-US"/>
              </w:rPr>
              <w:t>LXGCPA</w:t>
            </w:r>
            <w:r w:rsidRPr="00C62D77">
              <w:rPr>
                <w:rStyle w:val="normaltextrun"/>
                <w:color w:val="000000"/>
                <w:sz w:val="26"/>
                <w:szCs w:val="26"/>
                <w:lang w:val="uk-UA"/>
              </w:rPr>
              <w:t>329</w:t>
            </w:r>
            <w:r w:rsidRPr="00C62D77">
              <w:rPr>
                <w:rStyle w:val="normaltextrun"/>
                <w:color w:val="000000"/>
                <w:sz w:val="26"/>
                <w:szCs w:val="26"/>
                <w:lang w:val="en-US"/>
              </w:rPr>
              <w:t>NA</w:t>
            </w:r>
            <w:r w:rsidRPr="00C62D77">
              <w:rPr>
                <w:rStyle w:val="normaltextrun"/>
                <w:color w:val="000000"/>
                <w:sz w:val="26"/>
                <w:szCs w:val="26"/>
                <w:lang w:val="uk-UA"/>
              </w:rPr>
              <w:t>000188</w:t>
            </w:r>
            <w:r w:rsidRPr="00C62D77">
              <w:rPr>
                <w:rStyle w:val="normaltextrun"/>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spellingerror"/>
                <w:color w:val="000000"/>
                <w:sz w:val="26"/>
                <w:szCs w:val="26"/>
                <w:lang w:val="uk-UA"/>
              </w:rPr>
              <w:t>Колір</w:t>
            </w:r>
            <w:r w:rsidRPr="00C62D77">
              <w:rPr>
                <w:rStyle w:val="normaltextrun"/>
                <w:color w:val="000000"/>
                <w:sz w:val="26"/>
                <w:szCs w:val="26"/>
                <w:lang w:val="uk-UA"/>
              </w:rPr>
              <w:t xml:space="preserve"> ЖОВТИЙ</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Реєстраційний номер ВМ0256ЕС</w:t>
            </w:r>
            <w:r w:rsidRPr="00C62D77">
              <w:rPr>
                <w:rStyle w:val="eop"/>
                <w:color w:val="000000"/>
                <w:sz w:val="26"/>
                <w:szCs w:val="26"/>
              </w:rPr>
              <w:t> </w:t>
            </w:r>
          </w:p>
        </w:tc>
      </w:tr>
      <w:tr w:rsidR="00347335" w:rsidTr="005A2DDA">
        <w:trPr>
          <w:trHeight w:val="300"/>
        </w:trPr>
        <w:tc>
          <w:tcPr>
            <w:tcW w:w="1134" w:type="dxa"/>
          </w:tcPr>
          <w:p w:rsidR="00347335" w:rsidRDefault="00347335" w:rsidP="005A2DDA">
            <w:pPr>
              <w:jc w:val="center"/>
              <w:rPr>
                <w:sz w:val="26"/>
                <w:szCs w:val="26"/>
                <w:lang w:val="uk-UA"/>
              </w:rPr>
            </w:pPr>
            <w:r w:rsidRPr="59D880DC">
              <w:rPr>
                <w:sz w:val="26"/>
                <w:szCs w:val="26"/>
                <w:lang w:val="uk-UA"/>
              </w:rPr>
              <w:t>4</w:t>
            </w:r>
          </w:p>
        </w:tc>
        <w:tc>
          <w:tcPr>
            <w:tcW w:w="8364" w:type="dxa"/>
          </w:tcPr>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rPr>
              <w:t xml:space="preserve">Тип </w:t>
            </w:r>
            <w:r w:rsidRPr="00C62D77">
              <w:rPr>
                <w:rStyle w:val="normaltextrun"/>
                <w:color w:val="000000"/>
                <w:sz w:val="26"/>
                <w:szCs w:val="26"/>
                <w:lang w:val="uk-UA"/>
              </w:rPr>
              <w:t>транспортного засобу: агрегат зварювальний</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rPr>
              <w:t xml:space="preserve">Марка </w:t>
            </w:r>
            <w:r w:rsidRPr="00C62D77">
              <w:rPr>
                <w:rStyle w:val="normaltextrun"/>
                <w:color w:val="000000"/>
                <w:sz w:val="26"/>
                <w:szCs w:val="26"/>
                <w:lang w:val="uk-UA"/>
              </w:rPr>
              <w:t>АДД-4002 МЗ, рік випуску 2021 рік</w:t>
            </w:r>
            <w:r>
              <w:rPr>
                <w:rStyle w:val="eop"/>
                <w:color w:val="000000"/>
                <w:sz w:val="26"/>
                <w:szCs w:val="26"/>
                <w:lang w:val="uk-UA"/>
              </w:rPr>
              <w:t xml:space="preserve">, </w:t>
            </w:r>
            <w:r w:rsidRPr="00C62D77">
              <w:rPr>
                <w:rStyle w:val="normaltextrun"/>
                <w:color w:val="000000"/>
                <w:sz w:val="26"/>
                <w:szCs w:val="26"/>
                <w:lang w:val="uk-UA"/>
              </w:rPr>
              <w:t>Двигун:</w:t>
            </w:r>
            <w:r w:rsidRPr="00C62D77">
              <w:rPr>
                <w:rStyle w:val="normaltextrun"/>
                <w:color w:val="000000"/>
                <w:sz w:val="26"/>
                <w:szCs w:val="26"/>
              </w:rPr>
              <w:t xml:space="preserve"> </w:t>
            </w:r>
            <w:r w:rsidRPr="00C62D77">
              <w:rPr>
                <w:rStyle w:val="normaltextrun"/>
                <w:color w:val="000000"/>
                <w:sz w:val="26"/>
                <w:szCs w:val="26"/>
                <w:lang w:val="uk-UA"/>
              </w:rPr>
              <w:t>121221</w:t>
            </w:r>
            <w:r w:rsidRPr="00C62D77">
              <w:rPr>
                <w:rStyle w:val="eop"/>
                <w:color w:val="000000"/>
                <w:sz w:val="26"/>
                <w:szCs w:val="26"/>
              </w:rPr>
              <w:t> </w:t>
            </w:r>
          </w:p>
          <w:p w:rsidR="00347335" w:rsidRPr="00C62D77" w:rsidRDefault="00347335" w:rsidP="005A2DDA">
            <w:pPr>
              <w:shd w:val="clear" w:color="auto" w:fill="FFFFFF"/>
              <w:jc w:val="both"/>
              <w:rPr>
                <w:color w:val="000000"/>
                <w:sz w:val="26"/>
                <w:szCs w:val="26"/>
                <w:lang w:val="uk-UA"/>
              </w:rPr>
            </w:pPr>
            <w:r w:rsidRPr="00C62D77">
              <w:rPr>
                <w:rStyle w:val="normaltextrun"/>
                <w:color w:val="000000"/>
                <w:sz w:val="26"/>
                <w:szCs w:val="26"/>
                <w:lang w:val="uk-UA"/>
              </w:rPr>
              <w:t>Ідентифікаційний номер: 4770</w:t>
            </w:r>
            <w:r w:rsidRPr="00C62D77">
              <w:rPr>
                <w:rStyle w:val="eop"/>
                <w:color w:val="000000"/>
                <w:sz w:val="26"/>
                <w:szCs w:val="26"/>
              </w:rPr>
              <w:t> </w:t>
            </w:r>
          </w:p>
          <w:p w:rsidR="00347335" w:rsidRPr="00C62D77" w:rsidRDefault="00347335" w:rsidP="005A2DDA">
            <w:pPr>
              <w:shd w:val="clear" w:color="auto" w:fill="FFFFFF"/>
              <w:jc w:val="both"/>
              <w:rPr>
                <w:rStyle w:val="eop"/>
                <w:color w:val="000000"/>
                <w:sz w:val="26"/>
                <w:szCs w:val="26"/>
              </w:rPr>
            </w:pPr>
            <w:r w:rsidRPr="00C62D77">
              <w:rPr>
                <w:rStyle w:val="normaltextrun"/>
                <w:color w:val="000000"/>
                <w:sz w:val="26"/>
                <w:szCs w:val="26"/>
                <w:lang w:val="uk-UA"/>
              </w:rPr>
              <w:t>Номерний знак:</w:t>
            </w:r>
            <w:r w:rsidRPr="00C62D77">
              <w:rPr>
                <w:rStyle w:val="normaltextrun"/>
                <w:color w:val="000000"/>
                <w:sz w:val="26"/>
                <w:szCs w:val="26"/>
              </w:rPr>
              <w:t xml:space="preserve"> </w:t>
            </w:r>
            <w:r w:rsidRPr="00C62D77">
              <w:rPr>
                <w:rStyle w:val="normaltextrun"/>
                <w:color w:val="000000"/>
                <w:sz w:val="26"/>
                <w:szCs w:val="26"/>
                <w:lang w:val="uk-UA"/>
              </w:rPr>
              <w:t>Т01755ВМ</w:t>
            </w:r>
          </w:p>
        </w:tc>
      </w:tr>
    </w:tbl>
    <w:p w:rsidR="00347335" w:rsidRPr="00347335" w:rsidRDefault="00347335" w:rsidP="00347335">
      <w:pPr>
        <w:tabs>
          <w:tab w:val="center" w:pos="680"/>
          <w:tab w:val="center" w:pos="4153"/>
          <w:tab w:val="right" w:pos="8306"/>
        </w:tabs>
        <w:jc w:val="both"/>
        <w:rPr>
          <w:sz w:val="28"/>
        </w:rPr>
      </w:pPr>
    </w:p>
    <w:p w:rsidR="00347335" w:rsidRDefault="00347335" w:rsidP="00347335">
      <w:pPr>
        <w:tabs>
          <w:tab w:val="center" w:pos="680"/>
          <w:tab w:val="center" w:pos="4153"/>
          <w:tab w:val="right" w:pos="8306"/>
        </w:tabs>
        <w:jc w:val="both"/>
        <w:rPr>
          <w:sz w:val="28"/>
          <w:lang w:val="uk-UA"/>
        </w:rPr>
      </w:pPr>
    </w:p>
    <w:p w:rsidR="00347335" w:rsidRDefault="00347335" w:rsidP="00347335">
      <w:pPr>
        <w:tabs>
          <w:tab w:val="center" w:pos="680"/>
          <w:tab w:val="center" w:pos="4153"/>
          <w:tab w:val="right" w:pos="8306"/>
        </w:tabs>
        <w:jc w:val="both"/>
        <w:rPr>
          <w:sz w:val="28"/>
          <w:lang w:val="uk-UA"/>
        </w:rPr>
      </w:pPr>
    </w:p>
    <w:p w:rsidR="00347335" w:rsidRDefault="00347335" w:rsidP="00347335">
      <w:pPr>
        <w:tabs>
          <w:tab w:val="center" w:pos="680"/>
          <w:tab w:val="center" w:pos="4153"/>
          <w:tab w:val="right" w:pos="8306"/>
        </w:tabs>
        <w:jc w:val="both"/>
        <w:rPr>
          <w:sz w:val="28"/>
          <w:lang w:val="uk-UA"/>
        </w:rPr>
      </w:pPr>
    </w:p>
    <w:p w:rsidR="00347335" w:rsidRPr="009E3400" w:rsidRDefault="00347335" w:rsidP="00347335">
      <w:pPr>
        <w:tabs>
          <w:tab w:val="center" w:pos="680"/>
          <w:tab w:val="center" w:pos="4153"/>
          <w:tab w:val="right" w:pos="8306"/>
        </w:tabs>
        <w:jc w:val="both"/>
        <w:rPr>
          <w:sz w:val="28"/>
          <w:lang w:val="uk-UA"/>
        </w:rPr>
      </w:pPr>
    </w:p>
    <w:tbl>
      <w:tblPr>
        <w:tblW w:w="9637" w:type="dxa"/>
        <w:tblInd w:w="2" w:type="dxa"/>
        <w:tblLook w:val="00A0" w:firstRow="1" w:lastRow="0" w:firstColumn="1" w:lastColumn="0" w:noHBand="0" w:noVBand="0"/>
      </w:tblPr>
      <w:tblGrid>
        <w:gridCol w:w="3739"/>
        <w:gridCol w:w="2496"/>
        <w:gridCol w:w="3402"/>
      </w:tblGrid>
      <w:tr w:rsidR="00347335" w:rsidRPr="009E3400" w:rsidTr="005A2DDA">
        <w:tc>
          <w:tcPr>
            <w:tcW w:w="3739" w:type="dxa"/>
            <w:vAlign w:val="bottom"/>
          </w:tcPr>
          <w:p w:rsidR="00347335" w:rsidRPr="009E3400" w:rsidRDefault="00347335" w:rsidP="005A2DDA">
            <w:pPr>
              <w:ind w:left="-105"/>
              <w:rPr>
                <w:sz w:val="28"/>
                <w:szCs w:val="28"/>
                <w:lang w:val="uk-UA"/>
              </w:rPr>
            </w:pPr>
            <w:r>
              <w:rPr>
                <w:sz w:val="28"/>
                <w:szCs w:val="28"/>
                <w:lang w:val="uk-UA"/>
              </w:rPr>
              <w:t>Начальник у</w:t>
            </w:r>
            <w:r w:rsidRPr="009E3400">
              <w:rPr>
                <w:sz w:val="28"/>
                <w:szCs w:val="28"/>
                <w:lang w:val="uk-UA"/>
              </w:rPr>
              <w:t>правління комунального майна Сумської міської ради</w:t>
            </w:r>
            <w:r w:rsidRPr="009E3400">
              <w:rPr>
                <w:sz w:val="28"/>
                <w:szCs w:val="28"/>
                <w:lang w:val="uk-UA"/>
              </w:rPr>
              <w:tab/>
            </w:r>
          </w:p>
        </w:tc>
        <w:tc>
          <w:tcPr>
            <w:tcW w:w="2496" w:type="dxa"/>
            <w:vAlign w:val="bottom"/>
          </w:tcPr>
          <w:p w:rsidR="00347335" w:rsidRPr="009E3400" w:rsidRDefault="00347335" w:rsidP="005A2DDA">
            <w:pPr>
              <w:spacing w:after="120"/>
              <w:ind w:left="-105"/>
              <w:rPr>
                <w:sz w:val="28"/>
                <w:szCs w:val="28"/>
              </w:rPr>
            </w:pPr>
          </w:p>
        </w:tc>
        <w:tc>
          <w:tcPr>
            <w:tcW w:w="3402" w:type="dxa"/>
            <w:vAlign w:val="bottom"/>
          </w:tcPr>
          <w:p w:rsidR="00347335" w:rsidRPr="009E3400" w:rsidRDefault="00347335" w:rsidP="005A2DDA">
            <w:pPr>
              <w:spacing w:after="120"/>
              <w:ind w:left="-105" w:firstLine="141"/>
              <w:rPr>
                <w:sz w:val="28"/>
                <w:szCs w:val="28"/>
                <w:lang w:val="uk-UA"/>
              </w:rPr>
            </w:pPr>
            <w:r>
              <w:rPr>
                <w:sz w:val="28"/>
                <w:szCs w:val="28"/>
                <w:lang w:val="uk-UA"/>
              </w:rPr>
              <w:t xml:space="preserve">       </w:t>
            </w:r>
            <w:r w:rsidRPr="009E3400">
              <w:rPr>
                <w:sz w:val="28"/>
                <w:szCs w:val="28"/>
                <w:lang w:val="uk-UA"/>
              </w:rPr>
              <w:t>Сергій ДМИТРЕНКО</w:t>
            </w:r>
          </w:p>
        </w:tc>
      </w:tr>
    </w:tbl>
    <w:p w:rsidR="00347335" w:rsidRDefault="00347335" w:rsidP="00347335">
      <w:pPr>
        <w:widowControl w:val="0"/>
        <w:tabs>
          <w:tab w:val="left" w:pos="566"/>
        </w:tabs>
        <w:autoSpaceDE w:val="0"/>
        <w:autoSpaceDN w:val="0"/>
        <w:adjustRightInd w:val="0"/>
        <w:jc w:val="center"/>
        <w:rPr>
          <w:b/>
          <w:caps/>
          <w:sz w:val="28"/>
          <w:szCs w:val="28"/>
          <w:lang w:val="uk-UA"/>
        </w:rPr>
      </w:pPr>
    </w:p>
    <w:p w:rsidR="00347335" w:rsidRDefault="00347335" w:rsidP="00347335">
      <w:pPr>
        <w:widowControl w:val="0"/>
        <w:tabs>
          <w:tab w:val="left" w:pos="566"/>
        </w:tabs>
        <w:autoSpaceDE w:val="0"/>
        <w:autoSpaceDN w:val="0"/>
        <w:adjustRightInd w:val="0"/>
        <w:jc w:val="center"/>
        <w:rPr>
          <w:b/>
          <w:caps/>
          <w:sz w:val="28"/>
          <w:szCs w:val="28"/>
          <w:lang w:val="uk-UA"/>
        </w:rPr>
      </w:pPr>
    </w:p>
    <w:sectPr w:rsidR="00347335" w:rsidSect="000D21BB">
      <w:head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74504"/>
    <w:rsid w:val="0009185E"/>
    <w:rsid w:val="0009362E"/>
    <w:rsid w:val="00093BD0"/>
    <w:rsid w:val="00093D6A"/>
    <w:rsid w:val="0009466F"/>
    <w:rsid w:val="00094C9C"/>
    <w:rsid w:val="000A0966"/>
    <w:rsid w:val="000A2296"/>
    <w:rsid w:val="000C079C"/>
    <w:rsid w:val="000C437A"/>
    <w:rsid w:val="000C43AF"/>
    <w:rsid w:val="000C4CE5"/>
    <w:rsid w:val="000D21BB"/>
    <w:rsid w:val="000D38A0"/>
    <w:rsid w:val="000D3BA9"/>
    <w:rsid w:val="000F5B44"/>
    <w:rsid w:val="00101205"/>
    <w:rsid w:val="00106556"/>
    <w:rsid w:val="001114F4"/>
    <w:rsid w:val="00111A90"/>
    <w:rsid w:val="00115E00"/>
    <w:rsid w:val="00140CD2"/>
    <w:rsid w:val="001449AC"/>
    <w:rsid w:val="00145980"/>
    <w:rsid w:val="00152CA8"/>
    <w:rsid w:val="00152F21"/>
    <w:rsid w:val="00171517"/>
    <w:rsid w:val="001736E8"/>
    <w:rsid w:val="00174FC5"/>
    <w:rsid w:val="00175CCC"/>
    <w:rsid w:val="001817E2"/>
    <w:rsid w:val="00185785"/>
    <w:rsid w:val="0019639A"/>
    <w:rsid w:val="001A0506"/>
    <w:rsid w:val="001C2460"/>
    <w:rsid w:val="001D2E0B"/>
    <w:rsid w:val="001D543B"/>
    <w:rsid w:val="001E640E"/>
    <w:rsid w:val="001F1B1E"/>
    <w:rsid w:val="001F40FE"/>
    <w:rsid w:val="001F5D76"/>
    <w:rsid w:val="002010D5"/>
    <w:rsid w:val="002133E5"/>
    <w:rsid w:val="00215B29"/>
    <w:rsid w:val="0021651F"/>
    <w:rsid w:val="00226EE6"/>
    <w:rsid w:val="00231A1D"/>
    <w:rsid w:val="00236BDC"/>
    <w:rsid w:val="0024329C"/>
    <w:rsid w:val="002439EE"/>
    <w:rsid w:val="002502A5"/>
    <w:rsid w:val="00250FD4"/>
    <w:rsid w:val="00252D86"/>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031B7"/>
    <w:rsid w:val="00311783"/>
    <w:rsid w:val="00314E0A"/>
    <w:rsid w:val="00324DFA"/>
    <w:rsid w:val="003320E2"/>
    <w:rsid w:val="00336FCB"/>
    <w:rsid w:val="00347335"/>
    <w:rsid w:val="00351EA1"/>
    <w:rsid w:val="00357320"/>
    <w:rsid w:val="00360090"/>
    <w:rsid w:val="003776E1"/>
    <w:rsid w:val="003816AA"/>
    <w:rsid w:val="003837D5"/>
    <w:rsid w:val="00383D84"/>
    <w:rsid w:val="00386E41"/>
    <w:rsid w:val="00397ABE"/>
    <w:rsid w:val="003A1FAC"/>
    <w:rsid w:val="003A446E"/>
    <w:rsid w:val="003A6AF7"/>
    <w:rsid w:val="003B10D5"/>
    <w:rsid w:val="003B399D"/>
    <w:rsid w:val="003D69BB"/>
    <w:rsid w:val="003F0299"/>
    <w:rsid w:val="003F0FF7"/>
    <w:rsid w:val="004121C3"/>
    <w:rsid w:val="00412526"/>
    <w:rsid w:val="00420446"/>
    <w:rsid w:val="004305B4"/>
    <w:rsid w:val="00431950"/>
    <w:rsid w:val="00436331"/>
    <w:rsid w:val="00444236"/>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572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75A"/>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0F93"/>
    <w:rsid w:val="009B1FE6"/>
    <w:rsid w:val="009B6762"/>
    <w:rsid w:val="009C1C97"/>
    <w:rsid w:val="009C2B62"/>
    <w:rsid w:val="009E4BC0"/>
    <w:rsid w:val="009E7F25"/>
    <w:rsid w:val="009F00C1"/>
    <w:rsid w:val="009F4782"/>
    <w:rsid w:val="009F5F6B"/>
    <w:rsid w:val="00A01263"/>
    <w:rsid w:val="00A02C58"/>
    <w:rsid w:val="00A17ECF"/>
    <w:rsid w:val="00A27FD8"/>
    <w:rsid w:val="00A3166B"/>
    <w:rsid w:val="00A37133"/>
    <w:rsid w:val="00A37FDE"/>
    <w:rsid w:val="00A43AD9"/>
    <w:rsid w:val="00A47011"/>
    <w:rsid w:val="00A47C6B"/>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C4B8D"/>
    <w:rsid w:val="00AD015D"/>
    <w:rsid w:val="00AD66EA"/>
    <w:rsid w:val="00AE0E1B"/>
    <w:rsid w:val="00AE3A9C"/>
    <w:rsid w:val="00AF407C"/>
    <w:rsid w:val="00AF4245"/>
    <w:rsid w:val="00B026DD"/>
    <w:rsid w:val="00B04898"/>
    <w:rsid w:val="00B04A2B"/>
    <w:rsid w:val="00B05ACC"/>
    <w:rsid w:val="00B10EE5"/>
    <w:rsid w:val="00B159FE"/>
    <w:rsid w:val="00B213B7"/>
    <w:rsid w:val="00B25BF7"/>
    <w:rsid w:val="00B27620"/>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44F"/>
    <w:rsid w:val="00BF47E8"/>
    <w:rsid w:val="00BF7ACE"/>
    <w:rsid w:val="00C02457"/>
    <w:rsid w:val="00C02A7A"/>
    <w:rsid w:val="00C0372F"/>
    <w:rsid w:val="00C04298"/>
    <w:rsid w:val="00C066FA"/>
    <w:rsid w:val="00C10ECC"/>
    <w:rsid w:val="00C2268F"/>
    <w:rsid w:val="00C32E67"/>
    <w:rsid w:val="00C424A7"/>
    <w:rsid w:val="00C511F2"/>
    <w:rsid w:val="00C515F5"/>
    <w:rsid w:val="00C517E0"/>
    <w:rsid w:val="00C51F3D"/>
    <w:rsid w:val="00C52430"/>
    <w:rsid w:val="00C63D94"/>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323D0"/>
    <w:rsid w:val="00D644FD"/>
    <w:rsid w:val="00D64FAA"/>
    <w:rsid w:val="00D650AB"/>
    <w:rsid w:val="00D65915"/>
    <w:rsid w:val="00D71494"/>
    <w:rsid w:val="00D71C79"/>
    <w:rsid w:val="00D744DD"/>
    <w:rsid w:val="00D770C7"/>
    <w:rsid w:val="00D80D88"/>
    <w:rsid w:val="00D84A58"/>
    <w:rsid w:val="00D9585A"/>
    <w:rsid w:val="00DA0B04"/>
    <w:rsid w:val="00DB12FA"/>
    <w:rsid w:val="00DB1C0A"/>
    <w:rsid w:val="00DB263E"/>
    <w:rsid w:val="00DB79CC"/>
    <w:rsid w:val="00DC19FA"/>
    <w:rsid w:val="00DC208E"/>
    <w:rsid w:val="00DC68F3"/>
    <w:rsid w:val="00DF7E83"/>
    <w:rsid w:val="00E1599A"/>
    <w:rsid w:val="00E23166"/>
    <w:rsid w:val="00E24710"/>
    <w:rsid w:val="00E26871"/>
    <w:rsid w:val="00E268DD"/>
    <w:rsid w:val="00E41556"/>
    <w:rsid w:val="00E44035"/>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449C"/>
    <w:rsid w:val="00F054EC"/>
    <w:rsid w:val="00F05B5C"/>
    <w:rsid w:val="00F05F8B"/>
    <w:rsid w:val="00F06701"/>
    <w:rsid w:val="00F14091"/>
    <w:rsid w:val="00F1475E"/>
    <w:rsid w:val="00F21BB4"/>
    <w:rsid w:val="00F33EF0"/>
    <w:rsid w:val="00F37F39"/>
    <w:rsid w:val="00F4175C"/>
    <w:rsid w:val="00F43E60"/>
    <w:rsid w:val="00F44054"/>
    <w:rsid w:val="00F52CB7"/>
    <w:rsid w:val="00F62A74"/>
    <w:rsid w:val="00F67A0D"/>
    <w:rsid w:val="00F7411C"/>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9193AEB"/>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 w:type="character" w:customStyle="1" w:styleId="normaltextrun">
    <w:name w:val="normaltextrun"/>
    <w:uiPriority w:val="1"/>
    <w:rsid w:val="00347335"/>
    <w:rPr>
      <w:rFonts w:ascii="Times New Roman" w:eastAsia="Times New Roman" w:hAnsi="Times New Roman" w:cs="Times New Roman"/>
    </w:rPr>
  </w:style>
  <w:style w:type="character" w:customStyle="1" w:styleId="eop">
    <w:name w:val="eop"/>
    <w:uiPriority w:val="1"/>
    <w:rsid w:val="00347335"/>
    <w:rPr>
      <w:rFonts w:ascii="Times New Roman" w:eastAsia="Times New Roman" w:hAnsi="Times New Roman" w:cs="Times New Roman"/>
    </w:rPr>
  </w:style>
  <w:style w:type="character" w:customStyle="1" w:styleId="spellingerror">
    <w:name w:val="spellingerror"/>
    <w:uiPriority w:val="1"/>
    <w:rsid w:val="003473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88A4-6255-4654-86FA-8B3C5589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2025-05-16T07:31:00Z</cp:lastPrinted>
  <dcterms:created xsi:type="dcterms:W3CDTF">2025-06-02T05:16:00Z</dcterms:created>
  <dcterms:modified xsi:type="dcterms:W3CDTF">2025-06-02T05:16:00Z</dcterms:modified>
</cp:coreProperties>
</file>