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FF4" w:rsidRPr="009F316B" w:rsidRDefault="0094472C" w:rsidP="00A97EB4">
      <w:pPr>
        <w:framePr w:hSpace="180" w:wrap="notBeside" w:vAnchor="text" w:hAnchor="page" w:x="5842" w:y="-175"/>
        <w:spacing w:after="0" w:line="240" w:lineRule="auto"/>
        <w:jc w:val="both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val="uk-UA" w:eastAsia="uk-UA"/>
        </w:rPr>
        <w:drawing>
          <wp:inline distT="0" distB="0" distL="0" distR="0">
            <wp:extent cx="55245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3BDA" w:rsidRPr="00903BDA" w:rsidRDefault="00903BDA" w:rsidP="00A01E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B6FF4" w:rsidRPr="00924FEF" w:rsidRDefault="00AB6FF4" w:rsidP="00A01ECA">
      <w:pPr>
        <w:spacing w:after="0" w:line="240" w:lineRule="auto"/>
        <w:jc w:val="center"/>
        <w:rPr>
          <w:rFonts w:ascii="Times New Roman" w:hAnsi="Times New Roman"/>
          <w:sz w:val="36"/>
          <w:szCs w:val="36"/>
          <w:lang w:val="uk-UA"/>
        </w:rPr>
      </w:pPr>
      <w:r w:rsidRPr="00924FEF">
        <w:rPr>
          <w:rFonts w:ascii="Times New Roman" w:hAnsi="Times New Roman"/>
          <w:sz w:val="36"/>
          <w:szCs w:val="36"/>
          <w:lang w:val="uk-UA"/>
        </w:rPr>
        <w:t>СУМСЬКА МІСЬКА РАДА</w:t>
      </w:r>
    </w:p>
    <w:p w:rsidR="00AB6FF4" w:rsidRPr="009F316B" w:rsidRDefault="00AB6FF4" w:rsidP="00A01ECA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9F316B">
        <w:rPr>
          <w:rFonts w:ascii="Times New Roman" w:hAnsi="Times New Roman"/>
          <w:sz w:val="28"/>
          <w:szCs w:val="28"/>
          <w:lang w:val="en-US"/>
        </w:rPr>
        <w:t>V</w:t>
      </w:r>
      <w:r>
        <w:rPr>
          <w:rFonts w:ascii="Times New Roman" w:hAnsi="Times New Roman"/>
          <w:sz w:val="28"/>
          <w:szCs w:val="28"/>
          <w:lang w:val="uk-UA"/>
        </w:rPr>
        <w:t>І</w:t>
      </w:r>
      <w:r w:rsidR="00792656">
        <w:rPr>
          <w:rFonts w:ascii="Times New Roman" w:hAnsi="Times New Roman"/>
          <w:sz w:val="28"/>
          <w:szCs w:val="28"/>
          <w:lang w:val="uk-UA"/>
        </w:rPr>
        <w:t>І</w:t>
      </w:r>
      <w:r w:rsidRPr="009F316B">
        <w:rPr>
          <w:rFonts w:ascii="Times New Roman" w:hAnsi="Times New Roman"/>
          <w:sz w:val="28"/>
          <w:szCs w:val="28"/>
          <w:lang w:val="uk-UA"/>
        </w:rPr>
        <w:t xml:space="preserve"> СКЛИКАННЯ </w:t>
      </w:r>
      <w:r w:rsidR="00792656">
        <w:rPr>
          <w:rFonts w:ascii="Times New Roman" w:hAnsi="Times New Roman"/>
          <w:sz w:val="28"/>
          <w:szCs w:val="28"/>
          <w:lang w:val="pl-PL"/>
        </w:rPr>
        <w:t>III</w:t>
      </w:r>
      <w:r w:rsidR="007610B6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9F316B">
        <w:rPr>
          <w:rFonts w:ascii="Times New Roman" w:hAnsi="Times New Roman"/>
          <w:sz w:val="28"/>
          <w:szCs w:val="28"/>
          <w:lang w:val="uk-UA"/>
        </w:rPr>
        <w:t>СЕСІЯ</w:t>
      </w:r>
    </w:p>
    <w:p w:rsidR="00AB6FF4" w:rsidRPr="00951B54" w:rsidRDefault="00AB6FF4" w:rsidP="00951B54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 w:rsidRPr="00924FEF">
        <w:rPr>
          <w:rFonts w:ascii="Times New Roman" w:hAnsi="Times New Roman"/>
          <w:b/>
          <w:sz w:val="32"/>
          <w:szCs w:val="32"/>
          <w:lang w:val="uk-UA"/>
        </w:rPr>
        <w:t>РІШЕННЯ</w:t>
      </w:r>
    </w:p>
    <w:p w:rsidR="00AB6FF4" w:rsidRPr="009F316B" w:rsidRDefault="00AB6FF4" w:rsidP="00A01E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</w:t>
      </w:r>
      <w:r w:rsidRPr="009F316B">
        <w:rPr>
          <w:rFonts w:ascii="Times New Roman" w:hAnsi="Times New Roman"/>
          <w:sz w:val="28"/>
          <w:szCs w:val="28"/>
          <w:lang w:val="uk-UA"/>
        </w:rPr>
        <w:t>ід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792656">
        <w:rPr>
          <w:rFonts w:ascii="Times New Roman" w:hAnsi="Times New Roman"/>
          <w:sz w:val="28"/>
          <w:szCs w:val="28"/>
          <w:lang w:val="uk-UA"/>
        </w:rPr>
        <w:tab/>
      </w:r>
      <w:r w:rsidR="00792656">
        <w:rPr>
          <w:rFonts w:ascii="Times New Roman" w:hAnsi="Times New Roman"/>
          <w:sz w:val="28"/>
          <w:szCs w:val="28"/>
          <w:lang w:val="uk-UA"/>
        </w:rPr>
        <w:tab/>
      </w:r>
      <w:r w:rsidR="00792656">
        <w:rPr>
          <w:rFonts w:ascii="Times New Roman" w:hAnsi="Times New Roman"/>
          <w:sz w:val="28"/>
          <w:szCs w:val="28"/>
          <w:lang w:val="uk-UA"/>
        </w:rPr>
        <w:tab/>
      </w:r>
      <w:r w:rsidRPr="009F316B">
        <w:rPr>
          <w:rFonts w:ascii="Times New Roman" w:hAnsi="Times New Roman"/>
          <w:sz w:val="28"/>
          <w:szCs w:val="28"/>
          <w:lang w:val="uk-UA"/>
        </w:rPr>
        <w:t>№</w:t>
      </w:r>
    </w:p>
    <w:p w:rsidR="00AB6FF4" w:rsidRPr="009F316B" w:rsidRDefault="00AB6FF4" w:rsidP="00A01EC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9F316B">
        <w:rPr>
          <w:rFonts w:ascii="Times New Roman" w:hAnsi="Times New Roman"/>
          <w:sz w:val="28"/>
          <w:szCs w:val="28"/>
          <w:lang w:val="uk-UA"/>
        </w:rPr>
        <w:t>м. Суми</w:t>
      </w:r>
    </w:p>
    <w:p w:rsidR="00AB6FF4" w:rsidRPr="007610B6" w:rsidRDefault="00AB6FF4" w:rsidP="00CF7C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575F4F" w:rsidRPr="009F316B" w:rsidRDefault="00F8532C" w:rsidP="004E1E4A">
      <w:pPr>
        <w:spacing w:after="0" w:line="240" w:lineRule="auto"/>
        <w:ind w:right="4495"/>
        <w:jc w:val="both"/>
        <w:rPr>
          <w:rFonts w:ascii="Times New Roman" w:hAnsi="Times New Roman"/>
          <w:sz w:val="28"/>
          <w:szCs w:val="28"/>
          <w:lang w:val="uk-UA"/>
        </w:rPr>
      </w:pPr>
      <w:r w:rsidRPr="00F8532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Про заборону проведення концертів та інших розважальних заходів на території міста представниками </w:t>
      </w:r>
      <w:r w:rsidR="00B36A5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українського </w:t>
      </w:r>
      <w:r w:rsidRPr="00F8532C">
        <w:rPr>
          <w:rFonts w:ascii="Times New Roman" w:hAnsi="Times New Roman"/>
          <w:bCs/>
          <w:sz w:val="28"/>
          <w:szCs w:val="28"/>
          <w:shd w:val="clear" w:color="auto" w:fill="FFFFFF"/>
        </w:rPr>
        <w:t>шоу-бізнесу, котрі здійснюють свою бізнесову діяльність, проводять концерти, гастролі, б</w:t>
      </w:r>
      <w:r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еруть</w:t>
      </w:r>
      <w:r w:rsidRPr="00F8532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участь у різних інших розважальних заходах на території Російської Федерації під час </w:t>
      </w:r>
      <w:r w:rsidR="00B36A5F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проведення антитерористичної операції на сході України та</w:t>
      </w:r>
      <w:r w:rsidR="00A02E9B" w:rsidRPr="00A02E9B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r w:rsidR="00B36A5F" w:rsidRPr="00F8532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заборону проведення концертів та інших розважальних </w:t>
      </w:r>
      <w:r w:rsidR="00B36A5F" w:rsidRPr="00951B5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заходів на території міста представниками </w:t>
      </w:r>
      <w:r w:rsidR="00B36A5F" w:rsidRPr="00951B54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російського </w:t>
      </w:r>
      <w:r w:rsidR="00B36A5F" w:rsidRPr="00951B5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шоу-бізнесу, котрі </w:t>
      </w:r>
      <w:r w:rsidR="00B36A5F" w:rsidRPr="00951B54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підтримали </w:t>
      </w:r>
      <w:r w:rsidR="00951B54" w:rsidRPr="00951B54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о</w:t>
      </w:r>
      <w:r w:rsidR="00951B54" w:rsidRPr="00951B54">
        <w:rPr>
          <w:rFonts w:ascii="Times New Roman" w:hAnsi="Times New Roman"/>
          <w:bCs/>
          <w:sz w:val="28"/>
          <w:szCs w:val="28"/>
          <w:shd w:val="clear" w:color="auto" w:fill="FFFFFF"/>
        </w:rPr>
        <w:t>купаці</w:t>
      </w:r>
      <w:r w:rsidR="00951B54" w:rsidRPr="00951B54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ю</w:t>
      </w:r>
      <w:r w:rsidR="00951B54" w:rsidRPr="00951B5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Автономної Республіки Крим та м. Севастополя Росією</w:t>
      </w:r>
      <w:r w:rsidR="00B36A5F" w:rsidRPr="00951B54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та сепаратизм</w:t>
      </w:r>
      <w:r w:rsidR="00B36A5F" w:rsidRPr="00951B5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B36A5F" w:rsidRPr="00951B54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на сході України</w:t>
      </w:r>
      <w:r w:rsidR="00B36A5F" w:rsidRPr="00A02E9B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</w:p>
    <w:p w:rsidR="00AB6FF4" w:rsidRDefault="00AB6FF4" w:rsidP="00CF7C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6FF4" w:rsidRPr="00F8532C" w:rsidRDefault="00F8532C" w:rsidP="00CF7C73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val="uk-UA"/>
        </w:rPr>
      </w:pPr>
      <w:r w:rsidRPr="00F8532C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З метою зменшення світоглядних впливів представників шоу-бізнесу, котрі здійснюють популяризацію сепаратистських та окупаційних сил</w:t>
      </w:r>
      <w:r w:rsidR="00AB6FF4" w:rsidRPr="00F8532C">
        <w:rPr>
          <w:rFonts w:ascii="Times New Roman" w:hAnsi="Times New Roman"/>
          <w:sz w:val="28"/>
          <w:szCs w:val="28"/>
          <w:lang w:val="uk-UA"/>
        </w:rPr>
        <w:t xml:space="preserve">, керуючись статтею 25 Закону України «Про місцеве самоврядування в Україні», </w:t>
      </w:r>
      <w:r w:rsidR="00AB6FF4" w:rsidRPr="00F8532C">
        <w:rPr>
          <w:rFonts w:ascii="Times New Roman" w:hAnsi="Times New Roman"/>
          <w:b/>
          <w:sz w:val="28"/>
          <w:szCs w:val="28"/>
          <w:lang w:val="uk-UA"/>
        </w:rPr>
        <w:t>Сумська міська рада</w:t>
      </w:r>
    </w:p>
    <w:p w:rsidR="00AB6FF4" w:rsidRPr="009E1A60" w:rsidRDefault="00AB6FF4" w:rsidP="000C55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6FF4" w:rsidRPr="009F316B" w:rsidRDefault="00AB6FF4" w:rsidP="006F6EF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F316B">
        <w:rPr>
          <w:rFonts w:ascii="Times New Roman" w:hAnsi="Times New Roman"/>
          <w:b/>
          <w:sz w:val="28"/>
          <w:szCs w:val="28"/>
          <w:lang w:val="uk-UA"/>
        </w:rPr>
        <w:t>ВИРІШИЛА:</w:t>
      </w:r>
    </w:p>
    <w:p w:rsidR="00AB6FF4" w:rsidRPr="009E1A60" w:rsidRDefault="00AB6FF4" w:rsidP="000C558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1B54" w:rsidRPr="009F316B" w:rsidRDefault="00D1506C" w:rsidP="00951B54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1. </w:t>
      </w:r>
      <w:r w:rsidRPr="00D1506C">
        <w:rPr>
          <w:rFonts w:ascii="Times New Roman" w:hAnsi="Times New Roman"/>
          <w:sz w:val="28"/>
          <w:szCs w:val="28"/>
          <w:bdr w:val="none" w:sz="0" w:space="0" w:color="auto" w:frame="1"/>
          <w:shd w:val="clear" w:color="auto" w:fill="FFFFFF"/>
        </w:rPr>
        <w:t xml:space="preserve">Заборонити проведення концертів та інших розважальних заходів на території міста представниками шоу-бізнесу, котрі здійснюють свою бізнесову діяльність, проводять концерти, гастролі, беруть участь у різних інших розважальних заходах на території Російської Федерації під час </w:t>
      </w:r>
      <w:r w:rsidR="00951B54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проведення антитерористичної операції на сході України та</w:t>
      </w:r>
      <w:r w:rsidR="00951B54" w:rsidRPr="00A02E9B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  <w:r w:rsidR="00951B54" w:rsidRPr="00F8532C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заборону проведення концертів та інших розважальних </w:t>
      </w:r>
      <w:r w:rsidR="00951B54" w:rsidRPr="00951B5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заходів на території міста представниками </w:t>
      </w:r>
      <w:r w:rsidR="00951B54" w:rsidRPr="00951B54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російського </w:t>
      </w:r>
      <w:r w:rsidR="00951B54" w:rsidRPr="00951B5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шоу-бізнесу, котрі </w:t>
      </w:r>
      <w:r w:rsidR="00951B54" w:rsidRPr="00951B54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підтримали о</w:t>
      </w:r>
      <w:r w:rsidR="00951B54" w:rsidRPr="00951B54">
        <w:rPr>
          <w:rFonts w:ascii="Times New Roman" w:hAnsi="Times New Roman"/>
          <w:bCs/>
          <w:sz w:val="28"/>
          <w:szCs w:val="28"/>
          <w:shd w:val="clear" w:color="auto" w:fill="FFFFFF"/>
        </w:rPr>
        <w:t>купаці</w:t>
      </w:r>
      <w:r w:rsidR="00951B54" w:rsidRPr="00951B54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ю</w:t>
      </w:r>
      <w:r w:rsidR="00951B54" w:rsidRPr="00951B5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Автономної Республіки Крим та м. Севастополя Росією</w:t>
      </w:r>
      <w:r w:rsidR="00951B54" w:rsidRPr="00951B54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 xml:space="preserve"> та сепаратизм</w:t>
      </w:r>
      <w:r w:rsidR="00951B54" w:rsidRPr="00951B54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="00951B54" w:rsidRPr="00951B54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на сході України</w:t>
      </w:r>
      <w:r w:rsidR="00951B54">
        <w:rPr>
          <w:rFonts w:ascii="Times New Roman" w:hAnsi="Times New Roman"/>
          <w:bCs/>
          <w:sz w:val="28"/>
          <w:szCs w:val="28"/>
          <w:shd w:val="clear" w:color="auto" w:fill="FFFFFF"/>
          <w:lang w:val="uk-UA"/>
        </w:rPr>
        <w:t>.</w:t>
      </w:r>
      <w:r w:rsidR="00951B54" w:rsidRPr="00A02E9B">
        <w:rPr>
          <w:rFonts w:ascii="Times New Roman" w:hAnsi="Times New Roman"/>
          <w:bCs/>
          <w:sz w:val="28"/>
          <w:szCs w:val="28"/>
          <w:lang w:val="uk-UA" w:eastAsia="uk-UA"/>
        </w:rPr>
        <w:t xml:space="preserve"> </w:t>
      </w:r>
    </w:p>
    <w:p w:rsidR="00D1506C" w:rsidRDefault="00D1506C" w:rsidP="00CF7C73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2. </w:t>
      </w:r>
      <w:r w:rsidRPr="008B344C">
        <w:rPr>
          <w:rFonts w:ascii="Times New Roman" w:hAnsi="Times New Roman"/>
          <w:sz w:val="28"/>
          <w:szCs w:val="28"/>
          <w:lang w:val="uk-UA"/>
        </w:rPr>
        <w:t xml:space="preserve">Це рішення </w:t>
      </w:r>
      <w:r>
        <w:rPr>
          <w:rFonts w:ascii="Times New Roman" w:hAnsi="Times New Roman"/>
          <w:sz w:val="28"/>
          <w:szCs w:val="28"/>
          <w:lang w:val="uk-UA"/>
        </w:rPr>
        <w:t>опублікувати в засобах масової інформації</w:t>
      </w:r>
      <w:r w:rsidRPr="008B344C">
        <w:rPr>
          <w:rFonts w:ascii="Times New Roman" w:hAnsi="Times New Roman"/>
          <w:sz w:val="28"/>
          <w:szCs w:val="28"/>
          <w:lang w:val="uk-UA"/>
        </w:rPr>
        <w:t>.</w:t>
      </w:r>
    </w:p>
    <w:p w:rsidR="00AB6FF4" w:rsidRDefault="00D1506C" w:rsidP="00951B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3.</w:t>
      </w:r>
      <w:r w:rsidRPr="0025113E">
        <w:rPr>
          <w:rFonts w:ascii="Times New Roman" w:hAnsi="Times New Roman"/>
          <w:sz w:val="28"/>
          <w:szCs w:val="28"/>
          <w:lang w:val="uk-UA"/>
        </w:rPr>
        <w:t xml:space="preserve">Організацію виконання даного рішення покласти на </w:t>
      </w:r>
      <w:r>
        <w:rPr>
          <w:rFonts w:ascii="Times New Roman" w:hAnsi="Times New Roman"/>
          <w:sz w:val="28"/>
          <w:szCs w:val="28"/>
          <w:lang w:val="uk-UA"/>
        </w:rPr>
        <w:t>першого заступника міського голови Войтенка В.В.</w:t>
      </w:r>
    </w:p>
    <w:p w:rsidR="00951B54" w:rsidRDefault="00951B54" w:rsidP="00951B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1B54" w:rsidRDefault="00951B54" w:rsidP="00951B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1B54" w:rsidRDefault="00951B54" w:rsidP="00951B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951B54" w:rsidRPr="006C5DA5" w:rsidRDefault="00951B54" w:rsidP="00951B5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AB6FF4" w:rsidRPr="00792656" w:rsidRDefault="00792656" w:rsidP="00CF7C7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t>Міський голова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 w:rsidR="00AB6FF4" w:rsidRPr="009F316B">
        <w:rPr>
          <w:rFonts w:ascii="Times New Roman" w:hAnsi="Times New Roman"/>
          <w:sz w:val="28"/>
          <w:szCs w:val="28"/>
          <w:lang w:val="uk-UA"/>
        </w:rPr>
        <w:tab/>
      </w:r>
      <w:r w:rsidR="00AB6FF4" w:rsidRPr="009F316B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</w:rPr>
        <w:t>О.М. Лисенко</w:t>
      </w:r>
    </w:p>
    <w:p w:rsidR="00951B54" w:rsidRPr="00287E2F" w:rsidRDefault="00287E2F" w:rsidP="00FE45F0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  <w:r>
        <w:rPr>
          <w:rFonts w:ascii="Times New Roman" w:hAnsi="Times New Roman"/>
          <w:sz w:val="20"/>
          <w:szCs w:val="20"/>
          <w:lang w:val="uk-UA"/>
        </w:rPr>
        <w:br/>
      </w:r>
      <w:r w:rsidR="00AB6FF4" w:rsidRPr="00287E2F">
        <w:rPr>
          <w:rFonts w:ascii="Times New Roman" w:hAnsi="Times New Roman"/>
          <w:sz w:val="16"/>
          <w:szCs w:val="16"/>
          <w:lang w:val="uk-UA"/>
        </w:rPr>
        <w:t xml:space="preserve">Виконавець: </w:t>
      </w:r>
      <w:r w:rsidR="00D1506C" w:rsidRPr="00287E2F">
        <w:rPr>
          <w:rFonts w:ascii="Times New Roman" w:hAnsi="Times New Roman"/>
          <w:sz w:val="16"/>
          <w:szCs w:val="16"/>
          <w:lang w:val="uk-UA"/>
        </w:rPr>
        <w:t>Левченко Ю.О.</w:t>
      </w:r>
    </w:p>
    <w:p w:rsidR="00287E2F" w:rsidRPr="00287E2F" w:rsidRDefault="00287E2F" w:rsidP="00287E2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val="uk-UA"/>
        </w:rPr>
      </w:pPr>
      <w:r w:rsidRPr="00287E2F">
        <w:rPr>
          <w:rFonts w:ascii="Times New Roman" w:hAnsi="Times New Roman"/>
          <w:sz w:val="16"/>
          <w:szCs w:val="16"/>
          <w:lang w:val="uk-UA"/>
        </w:rPr>
        <w:t>Ініціатор розгляду питання – депутат Сумської міської ради Левченко Ю.О.</w:t>
      </w:r>
    </w:p>
    <w:p w:rsidR="00287E2F" w:rsidRPr="00951B54" w:rsidRDefault="00287E2F" w:rsidP="00FE45F0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uk-UA"/>
        </w:rPr>
      </w:pPr>
    </w:p>
    <w:sectPr w:rsidR="00287E2F" w:rsidRPr="00951B54" w:rsidSect="006C5DA5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360C" w:rsidRDefault="00B8360C" w:rsidP="00792656">
      <w:pPr>
        <w:spacing w:after="0" w:line="240" w:lineRule="auto"/>
      </w:pPr>
      <w:r>
        <w:separator/>
      </w:r>
    </w:p>
  </w:endnote>
  <w:endnote w:type="continuationSeparator" w:id="1">
    <w:p w:rsidR="00B8360C" w:rsidRDefault="00B8360C" w:rsidP="00792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360C" w:rsidRDefault="00B8360C" w:rsidP="00792656">
      <w:pPr>
        <w:spacing w:after="0" w:line="240" w:lineRule="auto"/>
      </w:pPr>
      <w:r>
        <w:separator/>
      </w:r>
    </w:p>
  </w:footnote>
  <w:footnote w:type="continuationSeparator" w:id="1">
    <w:p w:rsidR="00B8360C" w:rsidRDefault="00B8360C" w:rsidP="007926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635D32"/>
    <w:multiLevelType w:val="hybridMultilevel"/>
    <w:tmpl w:val="A2CA8974"/>
    <w:lvl w:ilvl="0" w:tplc="F50A1442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52263AC7"/>
    <w:multiLevelType w:val="hybridMultilevel"/>
    <w:tmpl w:val="9F3896EA"/>
    <w:lvl w:ilvl="0" w:tplc="8A3A7E1C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F7C73"/>
    <w:rsid w:val="00015CAD"/>
    <w:rsid w:val="00032987"/>
    <w:rsid w:val="00054800"/>
    <w:rsid w:val="000616BE"/>
    <w:rsid w:val="0008475D"/>
    <w:rsid w:val="000A4429"/>
    <w:rsid w:val="000C5589"/>
    <w:rsid w:val="00185679"/>
    <w:rsid w:val="0018726C"/>
    <w:rsid w:val="001E2ECA"/>
    <w:rsid w:val="002138AF"/>
    <w:rsid w:val="002619F2"/>
    <w:rsid w:val="00287E2F"/>
    <w:rsid w:val="00291335"/>
    <w:rsid w:val="002921EC"/>
    <w:rsid w:val="002E31D9"/>
    <w:rsid w:val="003230FA"/>
    <w:rsid w:val="00356A6A"/>
    <w:rsid w:val="00364006"/>
    <w:rsid w:val="00365787"/>
    <w:rsid w:val="003D3390"/>
    <w:rsid w:val="003F6333"/>
    <w:rsid w:val="00421CE0"/>
    <w:rsid w:val="00445E52"/>
    <w:rsid w:val="004559A5"/>
    <w:rsid w:val="0047720F"/>
    <w:rsid w:val="004E1E4A"/>
    <w:rsid w:val="005305D0"/>
    <w:rsid w:val="005313EB"/>
    <w:rsid w:val="00575F4F"/>
    <w:rsid w:val="005A7422"/>
    <w:rsid w:val="005E4ACD"/>
    <w:rsid w:val="005F5505"/>
    <w:rsid w:val="0063096B"/>
    <w:rsid w:val="0063188D"/>
    <w:rsid w:val="00636665"/>
    <w:rsid w:val="00662178"/>
    <w:rsid w:val="00672D71"/>
    <w:rsid w:val="006C1829"/>
    <w:rsid w:val="006C5DA5"/>
    <w:rsid w:val="006E5841"/>
    <w:rsid w:val="006E6CD6"/>
    <w:rsid w:val="006F6EFD"/>
    <w:rsid w:val="00731D7A"/>
    <w:rsid w:val="0074543E"/>
    <w:rsid w:val="007610B6"/>
    <w:rsid w:val="00783E7C"/>
    <w:rsid w:val="00792656"/>
    <w:rsid w:val="007C460F"/>
    <w:rsid w:val="007C775F"/>
    <w:rsid w:val="00821037"/>
    <w:rsid w:val="00885EEB"/>
    <w:rsid w:val="008A525A"/>
    <w:rsid w:val="008B7DB2"/>
    <w:rsid w:val="008E1B06"/>
    <w:rsid w:val="008F4FB4"/>
    <w:rsid w:val="00903BDA"/>
    <w:rsid w:val="00913C06"/>
    <w:rsid w:val="00924FEF"/>
    <w:rsid w:val="00926155"/>
    <w:rsid w:val="0094472C"/>
    <w:rsid w:val="00951B54"/>
    <w:rsid w:val="00955C13"/>
    <w:rsid w:val="009B411C"/>
    <w:rsid w:val="009C3867"/>
    <w:rsid w:val="009E1A60"/>
    <w:rsid w:val="009E558D"/>
    <w:rsid w:val="009F316B"/>
    <w:rsid w:val="00A01ECA"/>
    <w:rsid w:val="00A02E9B"/>
    <w:rsid w:val="00A52015"/>
    <w:rsid w:val="00A55193"/>
    <w:rsid w:val="00A97EB4"/>
    <w:rsid w:val="00AB6FF4"/>
    <w:rsid w:val="00AB730E"/>
    <w:rsid w:val="00AF5F4A"/>
    <w:rsid w:val="00B36A5F"/>
    <w:rsid w:val="00B46DF5"/>
    <w:rsid w:val="00B8360C"/>
    <w:rsid w:val="00B94B19"/>
    <w:rsid w:val="00BA55C0"/>
    <w:rsid w:val="00C60382"/>
    <w:rsid w:val="00CB43FB"/>
    <w:rsid w:val="00CB5BE7"/>
    <w:rsid w:val="00CF7C73"/>
    <w:rsid w:val="00D1506C"/>
    <w:rsid w:val="00D37470"/>
    <w:rsid w:val="00D376B1"/>
    <w:rsid w:val="00D41AD0"/>
    <w:rsid w:val="00D528B4"/>
    <w:rsid w:val="00DD67EF"/>
    <w:rsid w:val="00E52EA6"/>
    <w:rsid w:val="00F131D7"/>
    <w:rsid w:val="00F14A53"/>
    <w:rsid w:val="00F234DF"/>
    <w:rsid w:val="00F321F2"/>
    <w:rsid w:val="00F8532C"/>
    <w:rsid w:val="00F87A33"/>
    <w:rsid w:val="00FE45F0"/>
    <w:rsid w:val="00FF1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32987"/>
    <w:pPr>
      <w:spacing w:after="200" w:line="276" w:lineRule="auto"/>
    </w:pPr>
    <w:rPr>
      <w:sz w:val="22"/>
      <w:szCs w:val="22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CF7C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link w:val="a3"/>
    <w:semiHidden/>
    <w:locked/>
    <w:rsid w:val="00CF7C73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9E558D"/>
    <w:pPr>
      <w:ind w:left="720"/>
      <w:contextualSpacing/>
    </w:pPr>
  </w:style>
  <w:style w:type="paragraph" w:styleId="a5">
    <w:name w:val="endnote text"/>
    <w:basedOn w:val="a"/>
    <w:link w:val="a6"/>
    <w:rsid w:val="00792656"/>
    <w:rPr>
      <w:sz w:val="20"/>
      <w:szCs w:val="20"/>
    </w:rPr>
  </w:style>
  <w:style w:type="character" w:customStyle="1" w:styleId="a6">
    <w:name w:val="Текст кінцевої виноски Знак"/>
    <w:link w:val="a5"/>
    <w:rsid w:val="00792656"/>
    <w:rPr>
      <w:lang w:val="ru-RU" w:eastAsia="ru-RU"/>
    </w:rPr>
  </w:style>
  <w:style w:type="character" w:styleId="a7">
    <w:name w:val="endnote reference"/>
    <w:rsid w:val="00792656"/>
    <w:rPr>
      <w:vertAlign w:val="superscript"/>
    </w:rPr>
  </w:style>
  <w:style w:type="paragraph" w:styleId="a8">
    <w:name w:val="List Paragraph"/>
    <w:basedOn w:val="a"/>
    <w:uiPriority w:val="34"/>
    <w:qFormat/>
    <w:rsid w:val="00D150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56B570-3AFC-4A8F-BAE0-EA026F05EB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1117</Words>
  <Characters>638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ВО Свобода</Company>
  <LinksUpToDate>false</LinksUpToDate>
  <CharactersWithSpaces>1752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Могиленко</dc:creator>
  <cp:lastModifiedBy>Юлія Левченко</cp:lastModifiedBy>
  <cp:revision>2</cp:revision>
  <cp:lastPrinted>2015-12-30T14:20:00Z</cp:lastPrinted>
  <dcterms:created xsi:type="dcterms:W3CDTF">2016-04-01T11:56:00Z</dcterms:created>
  <dcterms:modified xsi:type="dcterms:W3CDTF">2016-04-01T11:56:00Z</dcterms:modified>
</cp:coreProperties>
</file>