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28" w:rsidRPr="00FF4428" w:rsidRDefault="00FF4428" w:rsidP="00FF442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</w:t>
      </w:r>
      <w:r w:rsidR="008F1F2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</w:t>
      </w:r>
      <w:r w:rsidRPr="00FF442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C63E1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</w:t>
      </w:r>
      <w:r w:rsidRPr="00FF442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Проект</w:t>
      </w:r>
    </w:p>
    <w:p w:rsidR="00FF4428" w:rsidRPr="00FF4428" w:rsidRDefault="00FF4428" w:rsidP="00FF442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Оприлюднено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   »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2016р.                                                     </w:t>
      </w:r>
    </w:p>
    <w:p w:rsidR="00FF4428" w:rsidRPr="006F7E4A" w:rsidRDefault="00FF4428" w:rsidP="00FF4428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6F7E4A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/>
        </w:rPr>
        <w:drawing>
          <wp:inline distT="0" distB="0" distL="0" distR="0">
            <wp:extent cx="419100" cy="581025"/>
            <wp:effectExtent l="19050" t="19050" r="19050" b="28575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428" w:rsidRPr="006F7E4A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7E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8F1F25" w:rsidRPr="006F7E4A" w:rsidRDefault="00FF4428" w:rsidP="006F7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     СЕСІЯ</w:t>
      </w:r>
    </w:p>
    <w:p w:rsidR="00FF4428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7E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</w:p>
    <w:p w:rsidR="006F7E4A" w:rsidRPr="006F7E4A" w:rsidRDefault="006F7E4A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F4428" w:rsidRPr="00FF4428" w:rsidRDefault="00FF4428" w:rsidP="00FF44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     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2016 року  №   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                 </w:t>
      </w:r>
    </w:p>
    <w:p w:rsidR="00FF4428" w:rsidRPr="00FF4428" w:rsidRDefault="00FF4428" w:rsidP="00FF4428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м.Суми</w:t>
      </w:r>
      <w:proofErr w:type="spellEnd"/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нормативної грошової оцінки земельних </w:t>
      </w:r>
    </w:p>
    <w:p w:rsidR="006F7E4A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ділянок для ведення товарного </w:t>
      </w:r>
      <w:bookmarkStart w:id="0" w:name="_GoBack"/>
      <w:bookmarkEnd w:id="0"/>
      <w:proofErr w:type="spellStart"/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</w:t>
      </w:r>
      <w:r w:rsidR="006F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End"/>
    </w:p>
    <w:p w:rsidR="006F7E4A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господарського виробництва на території </w:t>
      </w:r>
    </w:p>
    <w:p w:rsidR="006F7E4A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Ковпаківського</w:t>
      </w:r>
      <w:proofErr w:type="spellEnd"/>
    </w:p>
    <w:p w:rsidR="006F7E4A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району </w:t>
      </w:r>
      <w:proofErr w:type="spellStart"/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м.Суми</w:t>
      </w:r>
      <w:proofErr w:type="spellEnd"/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Сумської області,</w:t>
      </w:r>
      <w:r w:rsidR="00AD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</w:p>
    <w:p w:rsidR="00FF4428" w:rsidRPr="00AD3B06" w:rsidRDefault="00AD3B06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належать</w:t>
      </w:r>
      <w:r w:rsidR="00FF4428"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Черніковій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Людмилі Миколаївні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„Про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місцеве самоврядування в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Україні”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статей 10, 201 Земельного кодексу України, статті 23 Закону України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„Про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оцінку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земель”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</w:p>
    <w:p w:rsidR="008F1F25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r w:rsidR="00AD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Сумської області, які належать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гр.</w:t>
      </w:r>
      <w:r w:rsidR="00AD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3B06" w:rsidRPr="00AD3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Черніковій</w:t>
      </w:r>
      <w:proofErr w:type="spellEnd"/>
      <w:r w:rsidR="00AD3B06" w:rsidRPr="00AD3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Людмилі Миколаївні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розроблену Державне підприємство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"Сумський науково-дослідний та проектн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інститут землеустрою"    </w:t>
      </w:r>
    </w:p>
    <w:p w:rsidR="00FF4428" w:rsidRPr="00FF4428" w:rsidRDefault="002C006C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428" w:rsidRPr="00FF4428" w:rsidRDefault="00FF4428" w:rsidP="00FF442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м.Суми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Сумської області, які належа</w:t>
      </w:r>
      <w:r w:rsidR="00AD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</w:t>
      </w:r>
      <w:proofErr w:type="spellStart"/>
      <w:r w:rsidR="00AD3B06" w:rsidRPr="00AD3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Черніковій</w:t>
      </w:r>
      <w:proofErr w:type="spellEnd"/>
      <w:r w:rsidR="00AD3B06" w:rsidRPr="00AD3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Людмилі Миколаївні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м.Суми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Сумської області, кад</w:t>
      </w:r>
      <w:r w:rsid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астрові номери 5910191500:01:00</w:t>
      </w:r>
      <w:r w:rsidR="00D135E8" w:rsidRP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135E8" w:rsidRP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0140</w:t>
      </w:r>
      <w:r w:rsid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5910191500:01:009:0</w:t>
      </w:r>
      <w:r w:rsidR="00D135E8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027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428" w:rsidRPr="00FF4428" w:rsidRDefault="00FF4428" w:rsidP="00C63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Затвердити розрахунок нормативної грошової оцінки земельних ділянок станом на 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загальною площею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73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м.Сум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Сумської області, в сумі 111896.70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86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 одинадцять тисяч вісімсот дев’яносто шість грн. 70 коп.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 w:rsidR="00525184" w:rsidRPr="00525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25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.4026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ріллі (кадастровий номер</w:t>
      </w:r>
      <w:r w:rsidR="005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</w:t>
      </w:r>
      <w:r w:rsidR="00525184" w:rsidRP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25184" w:rsidRP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0140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</w:t>
      </w:r>
      <w:r w:rsidR="00525184">
        <w:rPr>
          <w:rFonts w:ascii="Times New Roman" w:eastAsia="Times New Roman" w:hAnsi="Times New Roman" w:cs="Times New Roman"/>
          <w:sz w:val="28"/>
          <w:szCs w:val="28"/>
          <w:lang w:eastAsia="ru-RU"/>
        </w:rPr>
        <w:t>107799.78</w:t>
      </w:r>
      <w:r w:rsidR="0089592B" w:rsidRPr="0089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(сто сім тисяч сімсот дев’яносто дев’ять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коп.);</w:t>
      </w:r>
      <w:r w:rsidR="00C6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 грошова оцінка земел</w:t>
      </w:r>
      <w:r w:rsidR="005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ьної ділянки сіножатей площею 0,5547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(кадастровий номер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</w:t>
      </w:r>
      <w:r w:rsidR="00525184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027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</w:t>
      </w:r>
      <w:r w:rsidR="005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4096.92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(чотири тисячі дев’яносто шість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коп.).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592B" w:rsidRPr="0089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89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9592B" w:rsidRPr="0089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9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майбутньому оцінка земельних ділянок підлягає індексації, відповідно до ст. 289.2 Податкового кодексу України. </w:t>
      </w: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28" w:rsidRPr="00FF4428" w:rsidRDefault="00FF442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Міський голова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О.М.Лисенко</w:t>
      </w:r>
    </w:p>
    <w:p w:rsidR="00FF4428" w:rsidRPr="006F7E4A" w:rsidRDefault="006F7E4A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F7E4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Виконавець:М.В.</w:t>
      </w:r>
      <w:proofErr w:type="spellStart"/>
      <w:r w:rsidRPr="006F7E4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Саченко</w:t>
      </w:r>
      <w:proofErr w:type="spellEnd"/>
      <w:r w:rsidRPr="006F7E4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28" w:rsidRPr="00FF4428" w:rsidRDefault="00FF4428" w:rsidP="00FF442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FF4428" w:rsidRDefault="00FF4428" w:rsidP="00FF442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FF4428" w:rsidRDefault="00FF4428" w:rsidP="00FF442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EB" w:rsidRDefault="006A43EB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C63E1A" w:rsidRDefault="00C63E1A"/>
    <w:p w:rsidR="006F7E4A" w:rsidRDefault="006F7E4A"/>
    <w:p w:rsidR="006F7E4A" w:rsidRDefault="006F7E4A"/>
    <w:p w:rsidR="006F7E4A" w:rsidRPr="001F0A06" w:rsidRDefault="006F7E4A" w:rsidP="006F7E4A">
      <w:pPr>
        <w:spacing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0A06">
        <w:rPr>
          <w:rFonts w:ascii="Times New Roman" w:hAnsi="Times New Roman"/>
          <w:b/>
          <w:sz w:val="28"/>
          <w:szCs w:val="28"/>
        </w:rPr>
        <w:lastRenderedPageBreak/>
        <w:t>ЛИСТ ПОГОДЖЕННЯ</w:t>
      </w:r>
    </w:p>
    <w:p w:rsidR="006F7E4A" w:rsidRPr="001F0A06" w:rsidRDefault="006F7E4A" w:rsidP="006F7E4A">
      <w:pPr>
        <w:spacing w:after="240"/>
        <w:ind w:firstLine="708"/>
        <w:jc w:val="center"/>
        <w:rPr>
          <w:rFonts w:ascii="Times New Roman" w:hAnsi="Times New Roman"/>
          <w:sz w:val="28"/>
          <w:szCs w:val="28"/>
        </w:rPr>
      </w:pPr>
      <w:r w:rsidRPr="001F0A06">
        <w:rPr>
          <w:rFonts w:ascii="Times New Roman" w:hAnsi="Times New Roman"/>
          <w:sz w:val="28"/>
          <w:szCs w:val="28"/>
        </w:rPr>
        <w:t>до проекту рішення</w:t>
      </w:r>
    </w:p>
    <w:p w:rsidR="006F7E4A" w:rsidRPr="001F0A06" w:rsidRDefault="006F7E4A" w:rsidP="006F7E4A">
      <w:pPr>
        <w:spacing w:after="24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F0A06">
        <w:rPr>
          <w:rFonts w:ascii="Times New Roman" w:hAnsi="Times New Roman"/>
          <w:color w:val="000000"/>
          <w:sz w:val="28"/>
          <w:szCs w:val="28"/>
        </w:rPr>
        <w:t xml:space="preserve">«Про затвердження технічної документації з нормативної грошової оцінки земельних ділянок (паїв), наданих громадянам у  власність для  ведення товарного сільськогосподарського виробництва із земель сільськогосподарського призначення за межами населених пунктів на території </w:t>
      </w:r>
      <w:proofErr w:type="spellStart"/>
      <w:r w:rsidRPr="001F0A06">
        <w:rPr>
          <w:rFonts w:ascii="Times New Roman" w:hAnsi="Times New Roman"/>
          <w:color w:val="000000"/>
          <w:sz w:val="28"/>
          <w:szCs w:val="28"/>
        </w:rPr>
        <w:t>Піщанської</w:t>
      </w:r>
      <w:proofErr w:type="spellEnd"/>
      <w:r w:rsidRPr="001F0A06">
        <w:rPr>
          <w:rFonts w:ascii="Times New Roman" w:hAnsi="Times New Roman"/>
          <w:color w:val="000000"/>
          <w:sz w:val="28"/>
          <w:szCs w:val="28"/>
        </w:rPr>
        <w:t xml:space="preserve"> сільської ради </w:t>
      </w:r>
      <w:proofErr w:type="spellStart"/>
      <w:r w:rsidRPr="001F0A06">
        <w:rPr>
          <w:rFonts w:ascii="Times New Roman" w:hAnsi="Times New Roman"/>
          <w:color w:val="000000"/>
          <w:sz w:val="28"/>
          <w:szCs w:val="28"/>
        </w:rPr>
        <w:t>Ковпаківського</w:t>
      </w:r>
      <w:proofErr w:type="spellEnd"/>
      <w:r w:rsidRPr="001F0A06"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proofErr w:type="spellStart"/>
      <w:r w:rsidRPr="001F0A06">
        <w:rPr>
          <w:rFonts w:ascii="Times New Roman" w:hAnsi="Times New Roman"/>
          <w:color w:val="000000"/>
          <w:sz w:val="28"/>
          <w:szCs w:val="28"/>
        </w:rPr>
        <w:t>м.Суми</w:t>
      </w:r>
      <w:proofErr w:type="spellEnd"/>
      <w:r w:rsidRPr="001F0A06">
        <w:rPr>
          <w:rFonts w:ascii="Times New Roman" w:hAnsi="Times New Roman"/>
          <w:color w:val="000000"/>
          <w:sz w:val="28"/>
          <w:szCs w:val="28"/>
        </w:rPr>
        <w:t xml:space="preserve"> Сумської області».</w:t>
      </w:r>
    </w:p>
    <w:p w:rsidR="006F7E4A" w:rsidRPr="001F0A06" w:rsidRDefault="006F7E4A" w:rsidP="006F7E4A">
      <w:pPr>
        <w:spacing w:after="240"/>
        <w:ind w:firstLine="708"/>
        <w:rPr>
          <w:rFonts w:ascii="Times New Roman" w:hAnsi="Times New Roman"/>
          <w:sz w:val="28"/>
          <w:szCs w:val="28"/>
        </w:rPr>
      </w:pP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  <w:r w:rsidRPr="001F0A06">
        <w:rPr>
          <w:rFonts w:ascii="Times New Roman" w:hAnsi="Times New Roman"/>
          <w:color w:val="000000"/>
          <w:sz w:val="28"/>
          <w:szCs w:val="28"/>
        </w:rPr>
        <w:t>Депутат Сумської міської ради                                           М.В.</w:t>
      </w:r>
      <w:proofErr w:type="spellStart"/>
      <w:r w:rsidRPr="001F0A06">
        <w:rPr>
          <w:rFonts w:ascii="Times New Roman" w:hAnsi="Times New Roman"/>
          <w:color w:val="000000"/>
          <w:sz w:val="28"/>
          <w:szCs w:val="28"/>
        </w:rPr>
        <w:t>Саченко</w:t>
      </w:r>
      <w:proofErr w:type="spellEnd"/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</w:p>
    <w:p w:rsidR="006F7E4A" w:rsidRPr="001F0A06" w:rsidRDefault="006F7E4A" w:rsidP="006F7E4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F0A06">
        <w:rPr>
          <w:rFonts w:ascii="Times New Roman" w:hAnsi="Times New Roman"/>
          <w:color w:val="000000"/>
          <w:sz w:val="28"/>
          <w:szCs w:val="28"/>
        </w:rPr>
        <w:t>Голова  постійної комісії                                                 М.О.Галицький</w:t>
      </w: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  <w:r w:rsidRPr="001F0A06">
        <w:rPr>
          <w:rFonts w:ascii="Times New Roman" w:hAnsi="Times New Roman"/>
          <w:color w:val="000000"/>
          <w:sz w:val="28"/>
          <w:szCs w:val="28"/>
        </w:rPr>
        <w:t>Директор департаменту</w:t>
      </w: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  <w:r w:rsidRPr="001F0A06">
        <w:rPr>
          <w:rFonts w:ascii="Times New Roman" w:hAnsi="Times New Roman"/>
          <w:color w:val="000000"/>
          <w:sz w:val="28"/>
          <w:szCs w:val="28"/>
        </w:rPr>
        <w:t>забезпечення ресурсних платежів                                       Ю.М.Клименко</w:t>
      </w: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  <w:r w:rsidRPr="001F0A06">
        <w:rPr>
          <w:rFonts w:ascii="Times New Roman" w:hAnsi="Times New Roman"/>
          <w:color w:val="000000"/>
          <w:sz w:val="28"/>
          <w:szCs w:val="28"/>
        </w:rPr>
        <w:t>Начальник відділу правового</w:t>
      </w: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  <w:r w:rsidRPr="001F0A06">
        <w:rPr>
          <w:rFonts w:ascii="Times New Roman" w:hAnsi="Times New Roman"/>
          <w:color w:val="000000"/>
          <w:sz w:val="28"/>
          <w:szCs w:val="28"/>
        </w:rPr>
        <w:t>кадрового забезпечення та загальних питань                    І. М.</w:t>
      </w:r>
      <w:proofErr w:type="spellStart"/>
      <w:r w:rsidRPr="001F0A06">
        <w:rPr>
          <w:rFonts w:ascii="Times New Roman" w:hAnsi="Times New Roman"/>
          <w:color w:val="000000"/>
          <w:sz w:val="28"/>
          <w:szCs w:val="28"/>
        </w:rPr>
        <w:t>Ромась</w:t>
      </w:r>
      <w:proofErr w:type="spellEnd"/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  <w:r w:rsidRPr="001F0A06">
        <w:rPr>
          <w:rFonts w:ascii="Times New Roman" w:hAnsi="Times New Roman"/>
          <w:color w:val="000000"/>
          <w:sz w:val="28"/>
          <w:szCs w:val="28"/>
        </w:rPr>
        <w:t>Начальник правового управління                                       О.В.</w:t>
      </w:r>
      <w:proofErr w:type="spellStart"/>
      <w:r w:rsidRPr="001F0A06">
        <w:rPr>
          <w:rFonts w:ascii="Times New Roman" w:hAnsi="Times New Roman"/>
          <w:color w:val="000000"/>
          <w:sz w:val="28"/>
          <w:szCs w:val="28"/>
        </w:rPr>
        <w:t>Чайченко</w:t>
      </w:r>
      <w:proofErr w:type="spellEnd"/>
    </w:p>
    <w:p w:rsidR="006F7E4A" w:rsidRPr="0066212F" w:rsidRDefault="006F7E4A" w:rsidP="006F7E4A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F7E4A" w:rsidRPr="0066212F" w:rsidRDefault="006F7E4A" w:rsidP="006F7E4A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  <w:r w:rsidRPr="001F0A06">
        <w:rPr>
          <w:rFonts w:ascii="Times New Roman" w:hAnsi="Times New Roman"/>
          <w:color w:val="000000"/>
          <w:sz w:val="28"/>
          <w:szCs w:val="28"/>
        </w:rPr>
        <w:t>Перший заступник міського голови                                   В.В.Войтенко</w:t>
      </w:r>
    </w:p>
    <w:p w:rsidR="006F7E4A" w:rsidRPr="001F0A06" w:rsidRDefault="006F7E4A" w:rsidP="006F7E4A">
      <w:pPr>
        <w:rPr>
          <w:rFonts w:ascii="Times New Roman" w:hAnsi="Times New Roman"/>
          <w:color w:val="000000"/>
          <w:sz w:val="28"/>
          <w:szCs w:val="28"/>
        </w:rPr>
      </w:pPr>
    </w:p>
    <w:p w:rsidR="006F7E4A" w:rsidRPr="001F0A06" w:rsidRDefault="006F7E4A" w:rsidP="006F7E4A">
      <w:pPr>
        <w:spacing w:after="2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F7E4A" w:rsidRPr="00C63E1A" w:rsidRDefault="006F7E4A" w:rsidP="00C63E1A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1F0A06">
        <w:rPr>
          <w:rFonts w:ascii="Times New Roman" w:hAnsi="Times New Roman"/>
          <w:sz w:val="28"/>
          <w:szCs w:val="28"/>
        </w:rPr>
        <w:t xml:space="preserve">Секретар Сумської міської ради               </w:t>
      </w:r>
      <w:r>
        <w:rPr>
          <w:rFonts w:ascii="Times New Roman" w:hAnsi="Times New Roman"/>
          <w:sz w:val="28"/>
          <w:szCs w:val="28"/>
        </w:rPr>
        <w:t xml:space="preserve">                     А.В.Баранов</w:t>
      </w:r>
    </w:p>
    <w:sectPr w:rsidR="006F7E4A" w:rsidRPr="00C63E1A" w:rsidSect="0021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428"/>
    <w:rsid w:val="0023075F"/>
    <w:rsid w:val="002C006C"/>
    <w:rsid w:val="002C21F8"/>
    <w:rsid w:val="00364A04"/>
    <w:rsid w:val="00525184"/>
    <w:rsid w:val="00671DA3"/>
    <w:rsid w:val="006843AB"/>
    <w:rsid w:val="006A43EB"/>
    <w:rsid w:val="006C487A"/>
    <w:rsid w:val="006F7E4A"/>
    <w:rsid w:val="00861A53"/>
    <w:rsid w:val="00862CA7"/>
    <w:rsid w:val="0089592B"/>
    <w:rsid w:val="008B6804"/>
    <w:rsid w:val="008F1F25"/>
    <w:rsid w:val="00AD3B06"/>
    <w:rsid w:val="00BE3827"/>
    <w:rsid w:val="00C63E1A"/>
    <w:rsid w:val="00D135E8"/>
    <w:rsid w:val="00D4398F"/>
    <w:rsid w:val="00DB15EE"/>
    <w:rsid w:val="00E85F4D"/>
    <w:rsid w:val="00FB3D25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Admin</cp:lastModifiedBy>
  <cp:revision>10</cp:revision>
  <dcterms:created xsi:type="dcterms:W3CDTF">2016-04-21T15:01:00Z</dcterms:created>
  <dcterms:modified xsi:type="dcterms:W3CDTF">2016-09-14T10:04:00Z</dcterms:modified>
</cp:coreProperties>
</file>