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B3E51" w:rsidRPr="00EE5363" w:rsidTr="00F73A90">
        <w:trPr>
          <w:jc w:val="center"/>
        </w:trPr>
        <w:tc>
          <w:tcPr>
            <w:tcW w:w="4252" w:type="dxa"/>
            <w:shd w:val="clear" w:color="auto" w:fill="auto"/>
          </w:tcPr>
          <w:p w:rsidR="00EB3E51" w:rsidRDefault="00EB3E51" w:rsidP="00F73A90">
            <w:pPr>
              <w:rPr>
                <w:lang w:val="en-US"/>
              </w:rPr>
            </w:pPr>
          </w:p>
          <w:p w:rsidR="00EB3E51" w:rsidRDefault="00EB3E51" w:rsidP="00F73A90">
            <w:pPr>
              <w:rPr>
                <w:lang w:val="en-US"/>
              </w:rPr>
            </w:pPr>
          </w:p>
          <w:p w:rsidR="00EB3E51" w:rsidRDefault="00EB3E51" w:rsidP="00F73A90">
            <w:pPr>
              <w:rPr>
                <w:lang w:val="en-US"/>
              </w:rPr>
            </w:pPr>
          </w:p>
          <w:p w:rsidR="00EB3E51" w:rsidRDefault="00EB3E51" w:rsidP="00F73A90">
            <w:pPr>
              <w:rPr>
                <w:lang w:val="en-US"/>
              </w:rPr>
            </w:pPr>
          </w:p>
          <w:p w:rsidR="00EB3E51" w:rsidRPr="00497799" w:rsidRDefault="00EB3E51" w:rsidP="00F73A90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51" w:rsidRPr="00EE5363" w:rsidRDefault="00EB3E51" w:rsidP="00F73A90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EE5363">
              <w:rPr>
                <w:noProof/>
                <w:lang w:val="ru-RU"/>
              </w:rPr>
              <w:drawing>
                <wp:inline distT="0" distB="0" distL="0" distR="0" wp14:anchorId="2391BB4E" wp14:editId="28CB724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B3E51" w:rsidRDefault="00134CC7" w:rsidP="00F73A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</w:t>
            </w:r>
          </w:p>
          <w:p w:rsidR="00134CC7" w:rsidRPr="002F240B" w:rsidRDefault="00134CC7" w:rsidP="00F73A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Оприлюднено «__» ___________ 2017</w:t>
            </w:r>
          </w:p>
        </w:tc>
      </w:tr>
    </w:tbl>
    <w:p w:rsidR="00EB3E51" w:rsidRPr="00EE5363" w:rsidRDefault="00EB3E51" w:rsidP="00EB3E51">
      <w:pPr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EB3E51" w:rsidRPr="00EE5363" w:rsidRDefault="00EB3E51" w:rsidP="00EB3E51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244C2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СКЛИКАННЯ </w:t>
      </w:r>
      <w:r w:rsidR="00134CC7">
        <w:rPr>
          <w:bCs/>
          <w:sz w:val="28"/>
          <w:szCs w:val="28"/>
        </w:rPr>
        <w:t>_____</w:t>
      </w:r>
      <w:r w:rsidRPr="00244C2A">
        <w:rPr>
          <w:bCs/>
          <w:sz w:val="28"/>
          <w:szCs w:val="28"/>
          <w:lang w:val="ru-RU"/>
        </w:rPr>
        <w:t xml:space="preserve"> </w:t>
      </w:r>
      <w:r w:rsidRPr="00EE5363">
        <w:rPr>
          <w:bCs/>
          <w:sz w:val="28"/>
          <w:szCs w:val="28"/>
        </w:rPr>
        <w:t>СЕСІЯ</w:t>
      </w:r>
    </w:p>
    <w:p w:rsidR="00EB3E51" w:rsidRPr="00EE5363" w:rsidRDefault="00EB3E51" w:rsidP="00EB3E51">
      <w:pPr>
        <w:rPr>
          <w:sz w:val="32"/>
          <w:szCs w:val="32"/>
        </w:rPr>
      </w:pPr>
      <w:r w:rsidRPr="00EE5363">
        <w:rPr>
          <w:b/>
          <w:sz w:val="32"/>
          <w:szCs w:val="32"/>
        </w:rPr>
        <w:t xml:space="preserve">                                                РІШЕННЯ</w:t>
      </w:r>
    </w:p>
    <w:p w:rsidR="00EB3E51" w:rsidRPr="00EE5363" w:rsidRDefault="00EB3E51" w:rsidP="00EB3E5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3"/>
      </w:tblGrid>
      <w:tr w:rsidR="00EB3E51" w:rsidRPr="00EE5363" w:rsidTr="00F73A90">
        <w:tc>
          <w:tcPr>
            <w:tcW w:w="5153" w:type="dxa"/>
          </w:tcPr>
          <w:p w:rsidR="00EB3E51" w:rsidRPr="00EE5363" w:rsidRDefault="00EB3E51" w:rsidP="00EB3E51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від</w:t>
            </w:r>
            <w:r w:rsidRPr="00EE536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року № </w:t>
            </w: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EE5363">
              <w:rPr>
                <w:sz w:val="28"/>
                <w:szCs w:val="28"/>
              </w:rPr>
              <w:t>-МР</w:t>
            </w:r>
          </w:p>
        </w:tc>
      </w:tr>
      <w:tr w:rsidR="00EB3E51" w:rsidRPr="00EE5363" w:rsidTr="00F73A90">
        <w:tc>
          <w:tcPr>
            <w:tcW w:w="5153" w:type="dxa"/>
          </w:tcPr>
          <w:p w:rsidR="00EB3E51" w:rsidRPr="00EE5363" w:rsidRDefault="00EB3E51" w:rsidP="00F73A90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EB3E51" w:rsidRPr="00EE5363" w:rsidTr="00F73A90">
        <w:tc>
          <w:tcPr>
            <w:tcW w:w="5153" w:type="dxa"/>
          </w:tcPr>
          <w:p w:rsidR="00EB3E51" w:rsidRPr="00EE5363" w:rsidRDefault="00EB3E51" w:rsidP="00F73A90"/>
        </w:tc>
      </w:tr>
      <w:tr w:rsidR="00EB3E51" w:rsidRPr="00EE5363" w:rsidTr="00F73A90">
        <w:tc>
          <w:tcPr>
            <w:tcW w:w="5153" w:type="dxa"/>
          </w:tcPr>
          <w:p w:rsidR="00EB3E51" w:rsidRPr="00EE5363" w:rsidRDefault="00EB3E51" w:rsidP="00F73A90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структури апарату та виконавчих органів Сумської міської ради, затвердженої рішенням Сумської міської ради від 27 липня 2016 року № 1031-МР «Про </w:t>
            </w:r>
            <w:r w:rsidRPr="00A24586">
              <w:rPr>
                <w:sz w:val="28"/>
                <w:szCs w:val="28"/>
              </w:rPr>
              <w:t xml:space="preserve">затвердження структури </w:t>
            </w:r>
            <w:r>
              <w:rPr>
                <w:sz w:val="28"/>
                <w:szCs w:val="28"/>
              </w:rPr>
              <w:t xml:space="preserve">апарату та </w:t>
            </w:r>
            <w:r w:rsidRPr="00A24586">
              <w:rPr>
                <w:sz w:val="28"/>
                <w:szCs w:val="28"/>
              </w:rPr>
              <w:t>виконавчих органів</w:t>
            </w:r>
            <w:r>
              <w:rPr>
                <w:sz w:val="28"/>
                <w:szCs w:val="28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</w:rPr>
              <w:t xml:space="preserve"> загальної </w:t>
            </w:r>
            <w:r>
              <w:rPr>
                <w:sz w:val="28"/>
                <w:szCs w:val="28"/>
              </w:rPr>
              <w:t>штатної чисельності»</w:t>
            </w:r>
          </w:p>
        </w:tc>
      </w:tr>
    </w:tbl>
    <w:p w:rsidR="00EB3E51" w:rsidRPr="00EE5363" w:rsidRDefault="00EB3E51" w:rsidP="00EB3E51"/>
    <w:p w:rsidR="00EB3E51" w:rsidRPr="007E480F" w:rsidRDefault="00244C2A" w:rsidP="00EB3E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Закону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«Про </w:t>
      </w:r>
      <w:proofErr w:type="spellStart"/>
      <w:r>
        <w:rPr>
          <w:sz w:val="28"/>
          <w:szCs w:val="28"/>
          <w:lang w:val="ru-RU"/>
        </w:rPr>
        <w:t>внесення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деяких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законодавчих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06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2016 року № 1774-</w:t>
      </w:r>
      <w:r>
        <w:rPr>
          <w:sz w:val="28"/>
          <w:szCs w:val="28"/>
          <w:lang w:val="en-US"/>
        </w:rPr>
        <w:t>VIII</w:t>
      </w:r>
      <w:r w:rsidR="00CB1300">
        <w:rPr>
          <w:sz w:val="28"/>
          <w:szCs w:val="28"/>
        </w:rPr>
        <w:t>,</w:t>
      </w:r>
      <w:r w:rsidRPr="00244C2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="00EB3E51" w:rsidRPr="00ED13B9">
        <w:rPr>
          <w:sz w:val="28"/>
          <w:szCs w:val="28"/>
        </w:rPr>
        <w:t xml:space="preserve"> </w:t>
      </w:r>
      <w:proofErr w:type="gramStart"/>
      <w:r w:rsidR="00EB3E51" w:rsidRPr="00ED13B9">
        <w:rPr>
          <w:sz w:val="28"/>
          <w:szCs w:val="28"/>
        </w:rPr>
        <w:t xml:space="preserve">метою </w:t>
      </w:r>
      <w:r w:rsidR="00EB3E51">
        <w:rPr>
          <w:sz w:val="28"/>
          <w:szCs w:val="28"/>
        </w:rPr>
        <w:t xml:space="preserve"> створення</w:t>
      </w:r>
      <w:proofErr w:type="gramEnd"/>
      <w:r w:rsidR="00EB3E51">
        <w:rPr>
          <w:sz w:val="28"/>
          <w:szCs w:val="28"/>
        </w:rPr>
        <w:t xml:space="preserve"> належних умов для здійснення </w:t>
      </w:r>
      <w:r>
        <w:rPr>
          <w:sz w:val="28"/>
          <w:szCs w:val="28"/>
        </w:rPr>
        <w:t xml:space="preserve">виконавчими органами місцевого самоврядування </w:t>
      </w:r>
      <w:r w:rsidR="00EB3E51">
        <w:rPr>
          <w:sz w:val="28"/>
          <w:szCs w:val="28"/>
        </w:rPr>
        <w:t>делегованих повноважень органів виконавчої влади з питань праці</w:t>
      </w:r>
      <w:r w:rsidR="00CB1300">
        <w:rPr>
          <w:sz w:val="28"/>
          <w:szCs w:val="28"/>
        </w:rPr>
        <w:t xml:space="preserve"> та вирішення організаційно-технічних питань функціонування окремих виконавчих органів Сумської міської ради</w:t>
      </w:r>
      <w:r w:rsidR="00EB3E51">
        <w:rPr>
          <w:sz w:val="28"/>
          <w:szCs w:val="28"/>
        </w:rPr>
        <w:t xml:space="preserve">, </w:t>
      </w:r>
      <w:r w:rsidR="00EB3E51" w:rsidRPr="00EA7EC9">
        <w:rPr>
          <w:sz w:val="28"/>
          <w:szCs w:val="28"/>
        </w:rPr>
        <w:t xml:space="preserve">керуючись статтею 26 Закону України «Про місцеве самоврядування в Україні», </w:t>
      </w:r>
      <w:r w:rsidR="00EB3E51" w:rsidRPr="00EA7EC9">
        <w:rPr>
          <w:b/>
          <w:bCs/>
          <w:sz w:val="28"/>
          <w:szCs w:val="28"/>
        </w:rPr>
        <w:t>Сумська міська рада</w:t>
      </w:r>
    </w:p>
    <w:p w:rsidR="00EB3E51" w:rsidRPr="00EE5363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</w:rPr>
      </w:pPr>
    </w:p>
    <w:p w:rsidR="00EB3E51" w:rsidRPr="00EE5363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EB3E51" w:rsidRPr="00EE5363" w:rsidRDefault="00EB3E51" w:rsidP="00EB3E51">
      <w:pPr>
        <w:jc w:val="both"/>
        <w:rPr>
          <w:bCs/>
        </w:rPr>
      </w:pPr>
    </w:p>
    <w:p w:rsidR="00EB3E51" w:rsidRPr="00CB1300" w:rsidRDefault="00EB3E51" w:rsidP="00EB3E51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CB1300">
        <w:rPr>
          <w:sz w:val="28"/>
          <w:szCs w:val="28"/>
        </w:rPr>
        <w:t>Утворити в структурі Сумської міської ради управління з питань праці Сумської міської ради (без права юридичної особи).</w:t>
      </w:r>
    </w:p>
    <w:p w:rsidR="00EB3E51" w:rsidRPr="00CB1300" w:rsidRDefault="00EB3E51" w:rsidP="00EB3E51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spellStart"/>
      <w:r w:rsidRPr="00CB1300">
        <w:rPr>
          <w:sz w:val="28"/>
          <w:szCs w:val="28"/>
        </w:rPr>
        <w:t>Внести</w:t>
      </w:r>
      <w:proofErr w:type="spellEnd"/>
      <w:r w:rsidRPr="00CB1300">
        <w:rPr>
          <w:sz w:val="28"/>
          <w:szCs w:val="28"/>
        </w:rPr>
        <w:t xml:space="preserve"> зміни до рішення Сумської міської ради від 27 липня 2016 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EB3E51" w:rsidRPr="00CB1300" w:rsidRDefault="00EB3E51" w:rsidP="00EB3E51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CB1300">
        <w:rPr>
          <w:sz w:val="28"/>
          <w:szCs w:val="28"/>
        </w:rPr>
        <w:t>У пункті 2 рішення цифри та символ «733,5» замінити цифрами та символом «7</w:t>
      </w:r>
      <w:r w:rsidR="008D0F12" w:rsidRPr="00CB1300">
        <w:rPr>
          <w:sz w:val="28"/>
          <w:szCs w:val="28"/>
        </w:rPr>
        <w:t>43</w:t>
      </w:r>
      <w:r w:rsidRPr="00CB1300">
        <w:rPr>
          <w:sz w:val="28"/>
          <w:szCs w:val="28"/>
        </w:rPr>
        <w:t>,5».</w:t>
      </w:r>
    </w:p>
    <w:p w:rsidR="00CB1300" w:rsidRDefault="00CB1300" w:rsidP="00CB13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Пункт 5 </w:t>
      </w:r>
      <w:r w:rsidRPr="009C3E87">
        <w:rPr>
          <w:sz w:val="28"/>
          <w:szCs w:val="28"/>
        </w:rPr>
        <w:t>розділу «Виконавчі органи Сумської міської ради» додатку до рішення викласти в новій редакції:</w:t>
      </w:r>
    </w:p>
    <w:p w:rsidR="00CB1300" w:rsidRPr="00932E96" w:rsidRDefault="00CB1300" w:rsidP="00CB1300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</w:rPr>
      </w:pPr>
      <w:r w:rsidRPr="00C64C9A">
        <w:rPr>
          <w:sz w:val="28"/>
          <w:szCs w:val="28"/>
        </w:rPr>
        <w:t xml:space="preserve">«5. </w:t>
      </w:r>
      <w:r w:rsidRPr="00932E96">
        <w:rPr>
          <w:sz w:val="28"/>
          <w:szCs w:val="28"/>
        </w:rPr>
        <w:t>Департамент фінансів, економіки та інвестицій у складі:</w:t>
      </w:r>
    </w:p>
    <w:p w:rsidR="00CB1300" w:rsidRPr="00A24586" w:rsidRDefault="00CB1300" w:rsidP="00CB1300">
      <w:pPr>
        <w:pStyle w:val="ListParagraph1"/>
        <w:numPr>
          <w:ilvl w:val="0"/>
          <w:numId w:val="2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бюджетний відділ: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586">
        <w:rPr>
          <w:sz w:val="28"/>
          <w:szCs w:val="28"/>
        </w:rPr>
        <w:t>сектор зведеного бюджету;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прогнозування доходів;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бухгалтерського обліку та звітності;</w:t>
      </w:r>
    </w:p>
    <w:p w:rsidR="00CB1300" w:rsidRPr="00A24586" w:rsidRDefault="00CB1300" w:rsidP="00CB1300">
      <w:pPr>
        <w:pStyle w:val="ListParagraph1"/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 xml:space="preserve">інвестицій </w:t>
      </w:r>
      <w:r w:rsidRPr="00A24586">
        <w:rPr>
          <w:sz w:val="28"/>
          <w:szCs w:val="28"/>
          <w:lang w:val="uk-UA"/>
        </w:rPr>
        <w:t>та фінансів програм соціального захисту:</w:t>
      </w:r>
    </w:p>
    <w:p w:rsidR="00CB1300" w:rsidRPr="00A24586" w:rsidRDefault="00CB1300" w:rsidP="00CB1300">
      <w:pPr>
        <w:pStyle w:val="ListParagraph1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CB1300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інвестицій та</w:t>
      </w:r>
      <w:r w:rsidRPr="004C13FF">
        <w:rPr>
          <w:sz w:val="28"/>
          <w:szCs w:val="28"/>
        </w:rPr>
        <w:t xml:space="preserve"> </w:t>
      </w:r>
      <w:r>
        <w:rPr>
          <w:sz w:val="28"/>
          <w:szCs w:val="28"/>
        </w:rPr>
        <w:t>зовнішнього партнерства: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сектор зовнішнього партнерства;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фінансів програм соціального захисту;</w:t>
      </w:r>
    </w:p>
    <w:p w:rsidR="00CB1300" w:rsidRPr="00A24586" w:rsidRDefault="00CB1300" w:rsidP="00CB1300">
      <w:pPr>
        <w:pStyle w:val="ListParagraph1"/>
        <w:numPr>
          <w:ilvl w:val="0"/>
          <w:numId w:val="2"/>
        </w:numPr>
        <w:tabs>
          <w:tab w:val="left" w:pos="1843"/>
        </w:tabs>
        <w:ind w:left="1843" w:hanging="709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галузей ви</w:t>
      </w:r>
      <w:r>
        <w:rPr>
          <w:sz w:val="28"/>
          <w:szCs w:val="28"/>
          <w:lang w:val="uk-UA"/>
        </w:rPr>
        <w:t>робничої сфери, екології та енергозбереження:</w:t>
      </w:r>
    </w:p>
    <w:p w:rsidR="00CB1300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екології</w:t>
      </w:r>
      <w:r>
        <w:rPr>
          <w:sz w:val="28"/>
          <w:szCs w:val="28"/>
        </w:rPr>
        <w:t>, енергозбереження та розрахунків за енергоносії:</w:t>
      </w:r>
    </w:p>
    <w:p w:rsidR="00CB1300" w:rsidRPr="00A24586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сектор екології;</w:t>
      </w:r>
    </w:p>
    <w:p w:rsidR="00CB1300" w:rsidRPr="00A46E9C" w:rsidRDefault="00CB1300" w:rsidP="00CB1300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</w:t>
      </w:r>
      <w:r>
        <w:rPr>
          <w:sz w:val="28"/>
          <w:szCs w:val="28"/>
        </w:rPr>
        <w:t>ідділ фінансів виробничої сфери;»</w:t>
      </w:r>
    </w:p>
    <w:p w:rsidR="00CB1300" w:rsidRPr="00CB1300" w:rsidRDefault="00CB1300" w:rsidP="00CB130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B1300">
        <w:rPr>
          <w:sz w:val="28"/>
          <w:szCs w:val="28"/>
        </w:rPr>
        <w:t>. Доповнити розділ «Виконавчі органи Сумської міської ради» додатку до рішення новим пунктом наступного змісту:</w:t>
      </w:r>
    </w:p>
    <w:p w:rsidR="00CB1300" w:rsidRPr="00CB1300" w:rsidRDefault="00CB1300" w:rsidP="00CB1300">
      <w:pPr>
        <w:tabs>
          <w:tab w:val="left" w:pos="993"/>
        </w:tabs>
        <w:ind w:firstLine="709"/>
        <w:jc w:val="both"/>
        <w:rPr>
          <w:sz w:val="28"/>
        </w:rPr>
      </w:pPr>
      <w:r w:rsidRPr="00CB1300">
        <w:rPr>
          <w:sz w:val="28"/>
          <w:szCs w:val="28"/>
        </w:rPr>
        <w:t>«3</w:t>
      </w:r>
      <w:r>
        <w:rPr>
          <w:sz w:val="28"/>
          <w:szCs w:val="28"/>
        </w:rPr>
        <w:t>1</w:t>
      </w:r>
      <w:r w:rsidRPr="00CB1300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Управління з питань праці.</w:t>
      </w:r>
      <w:r w:rsidRPr="00CB1300">
        <w:rPr>
          <w:sz w:val="28"/>
          <w:szCs w:val="28"/>
        </w:rPr>
        <w:t>»</w:t>
      </w:r>
    </w:p>
    <w:p w:rsidR="00CB1300" w:rsidRPr="00CB1300" w:rsidRDefault="00CB1300" w:rsidP="00CB13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B1300">
        <w:rPr>
          <w:sz w:val="28"/>
        </w:rPr>
        <w:t>3. Сумському міському голові</w:t>
      </w:r>
      <w:r>
        <w:rPr>
          <w:sz w:val="28"/>
        </w:rPr>
        <w:t xml:space="preserve"> п</w:t>
      </w:r>
      <w:r w:rsidRPr="00CB1300">
        <w:rPr>
          <w:sz w:val="28"/>
        </w:rPr>
        <w:t xml:space="preserve">ривести штати </w:t>
      </w:r>
      <w:r w:rsidRPr="00CB1300">
        <w:rPr>
          <w:sz w:val="28"/>
          <w:szCs w:val="28"/>
        </w:rPr>
        <w:t>виконавчих органів, у відповідність до цього рішення</w:t>
      </w:r>
      <w:r>
        <w:rPr>
          <w:sz w:val="28"/>
          <w:szCs w:val="28"/>
        </w:rPr>
        <w:t>.</w:t>
      </w:r>
    </w:p>
    <w:p w:rsidR="00EB3E51" w:rsidRDefault="00EB3E51" w:rsidP="00EB3E51">
      <w:pPr>
        <w:keepNext/>
        <w:widowControl w:val="0"/>
        <w:tabs>
          <w:tab w:val="left" w:pos="0"/>
        </w:tabs>
        <w:adjustRightInd w:val="0"/>
        <w:jc w:val="both"/>
        <w:textAlignment w:val="baseline"/>
        <w:outlineLvl w:val="2"/>
        <w:rPr>
          <w:bCs/>
          <w:sz w:val="28"/>
          <w:szCs w:val="28"/>
        </w:rPr>
      </w:pPr>
      <w:r w:rsidRPr="00B22C5E">
        <w:rPr>
          <w:b/>
          <w:color w:val="800080"/>
          <w:sz w:val="28"/>
          <w:szCs w:val="28"/>
        </w:rPr>
        <w:tab/>
      </w:r>
      <w:r w:rsidR="00CB1300" w:rsidRPr="00CB1300">
        <w:rPr>
          <w:sz w:val="28"/>
          <w:szCs w:val="28"/>
        </w:rPr>
        <w:t>4</w:t>
      </w:r>
      <w:r w:rsidRPr="00CB1300">
        <w:rPr>
          <w:sz w:val="28"/>
          <w:szCs w:val="28"/>
        </w:rPr>
        <w:t>.</w:t>
      </w:r>
      <w:r w:rsidRPr="006C3556">
        <w:rPr>
          <w:sz w:val="28"/>
          <w:szCs w:val="28"/>
        </w:rPr>
        <w:t xml:space="preserve"> </w:t>
      </w:r>
      <w:r w:rsidRPr="009C3E87">
        <w:rPr>
          <w:sz w:val="28"/>
          <w:szCs w:val="28"/>
        </w:rPr>
        <w:t xml:space="preserve">Дане рішення набирає чинності </w:t>
      </w:r>
      <w:r>
        <w:rPr>
          <w:sz w:val="28"/>
          <w:szCs w:val="28"/>
        </w:rPr>
        <w:t xml:space="preserve">з 01 </w:t>
      </w:r>
      <w:r w:rsidR="00CB1300">
        <w:rPr>
          <w:sz w:val="28"/>
          <w:szCs w:val="28"/>
        </w:rPr>
        <w:t>червня</w:t>
      </w:r>
      <w:r>
        <w:rPr>
          <w:sz w:val="28"/>
          <w:szCs w:val="28"/>
        </w:rPr>
        <w:t xml:space="preserve"> 2017 року</w:t>
      </w:r>
      <w:r w:rsidR="00A07C0D">
        <w:rPr>
          <w:sz w:val="28"/>
          <w:szCs w:val="28"/>
        </w:rPr>
        <w:t>, крім пункту 2.2., який набирає чинності 01 липня 2017 року.</w:t>
      </w:r>
    </w:p>
    <w:p w:rsidR="00EB3E51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Pr="00EE5363" w:rsidRDefault="00EB3E51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EB3E51" w:rsidRPr="00EE5363" w:rsidRDefault="008D0F12" w:rsidP="00EB3E5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</w:t>
      </w:r>
      <w:r w:rsidR="00EB3E51" w:rsidRPr="00EE5363">
        <w:rPr>
          <w:bCs/>
          <w:sz w:val="28"/>
          <w:szCs w:val="28"/>
        </w:rPr>
        <w:t xml:space="preserve"> міськ</w:t>
      </w:r>
      <w:r>
        <w:rPr>
          <w:bCs/>
          <w:sz w:val="28"/>
          <w:szCs w:val="28"/>
        </w:rPr>
        <w:t>ий</w:t>
      </w:r>
      <w:r w:rsidR="00EB3E51" w:rsidRPr="00EE53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B3E51" w:rsidRPr="00EE5363">
        <w:rPr>
          <w:bCs/>
          <w:sz w:val="28"/>
          <w:szCs w:val="28"/>
        </w:rPr>
        <w:tab/>
      </w:r>
      <w:r w:rsidR="00EB3E51" w:rsidRPr="00EE5363">
        <w:rPr>
          <w:bCs/>
          <w:sz w:val="28"/>
          <w:szCs w:val="28"/>
        </w:rPr>
        <w:tab/>
      </w:r>
      <w:r w:rsidR="00EB3E51" w:rsidRPr="00EE5363">
        <w:rPr>
          <w:bCs/>
          <w:sz w:val="28"/>
          <w:szCs w:val="28"/>
        </w:rPr>
        <w:tab/>
      </w:r>
      <w:r w:rsidR="00EB3E51" w:rsidRPr="00EE53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</w:t>
      </w:r>
      <w:r w:rsidR="00EB3E51" w:rsidRPr="00EE53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r w:rsidR="00EB3E51" w:rsidRPr="00EE536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Лисенко</w:t>
      </w: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D04BDA" w:rsidRDefault="00EB3E51" w:rsidP="00EB3E51">
      <w:pPr>
        <w:rPr>
          <w:sz w:val="28"/>
          <w:szCs w:val="22"/>
        </w:rPr>
      </w:pPr>
    </w:p>
    <w:p w:rsidR="00EB3E51" w:rsidRPr="00E945A2" w:rsidRDefault="00EB3E51" w:rsidP="00EB3E51">
      <w:pPr>
        <w:rPr>
          <w:sz w:val="24"/>
          <w:szCs w:val="24"/>
        </w:rPr>
      </w:pPr>
      <w:r w:rsidRPr="00E945A2">
        <w:rPr>
          <w:sz w:val="24"/>
          <w:szCs w:val="24"/>
        </w:rPr>
        <w:t xml:space="preserve">Виконавець:  </w:t>
      </w:r>
      <w:r w:rsidR="008D0F12">
        <w:rPr>
          <w:sz w:val="24"/>
          <w:szCs w:val="24"/>
        </w:rPr>
        <w:t>Антоненко А.Г.</w:t>
      </w:r>
    </w:p>
    <w:p w:rsidR="00EB3E51" w:rsidRPr="00E945A2" w:rsidRDefault="00EB3E51" w:rsidP="00EB3E51">
      <w:pPr>
        <w:rPr>
          <w:sz w:val="24"/>
          <w:szCs w:val="24"/>
        </w:rPr>
      </w:pPr>
      <w:r w:rsidRPr="00E945A2">
        <w:rPr>
          <w:sz w:val="24"/>
          <w:szCs w:val="24"/>
        </w:rPr>
        <w:t xml:space="preserve">__________ </w:t>
      </w:r>
    </w:p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EB3E51" w:rsidRDefault="00EB3E51" w:rsidP="00EB3E51"/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Default="00134CC7" w:rsidP="00134CC7">
      <w:pPr>
        <w:rPr>
          <w:sz w:val="27"/>
          <w:szCs w:val="27"/>
        </w:rPr>
      </w:pPr>
    </w:p>
    <w:p w:rsidR="00134CC7" w:rsidRPr="00836518" w:rsidRDefault="00134CC7" w:rsidP="00134CC7">
      <w:pPr>
        <w:rPr>
          <w:sz w:val="27"/>
          <w:szCs w:val="27"/>
        </w:rPr>
      </w:pPr>
      <w:r w:rsidRPr="00836518">
        <w:rPr>
          <w:sz w:val="27"/>
          <w:szCs w:val="27"/>
        </w:rPr>
        <w:t>Ініціатор розгляду питання – Сумський міський голова</w:t>
      </w:r>
    </w:p>
    <w:p w:rsidR="00134CC7" w:rsidRPr="00836518" w:rsidRDefault="00134CC7" w:rsidP="00134CC7">
      <w:pPr>
        <w:rPr>
          <w:sz w:val="27"/>
          <w:szCs w:val="27"/>
        </w:rPr>
      </w:pPr>
      <w:r w:rsidRPr="00836518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134CC7" w:rsidRDefault="00134CC7" w:rsidP="00134CC7">
      <w:pPr>
        <w:rPr>
          <w:sz w:val="27"/>
          <w:szCs w:val="27"/>
        </w:rPr>
      </w:pPr>
      <w:r w:rsidRPr="00836518">
        <w:rPr>
          <w:sz w:val="27"/>
          <w:szCs w:val="27"/>
        </w:rPr>
        <w:t xml:space="preserve">Доповідає: </w:t>
      </w:r>
      <w:r>
        <w:rPr>
          <w:sz w:val="27"/>
          <w:szCs w:val="27"/>
        </w:rPr>
        <w:t>Антоненко А.Г.</w:t>
      </w:r>
      <w:bookmarkStart w:id="0" w:name="_GoBack"/>
      <w:bookmarkEnd w:id="0"/>
    </w:p>
    <w:sectPr w:rsidR="00134CC7" w:rsidSect="004C52FA">
      <w:pgSz w:w="11906" w:h="16838"/>
      <w:pgMar w:top="90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48970439"/>
    <w:multiLevelType w:val="multilevel"/>
    <w:tmpl w:val="710079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1"/>
    <w:rsid w:val="00134CC7"/>
    <w:rsid w:val="00244C2A"/>
    <w:rsid w:val="0034537F"/>
    <w:rsid w:val="00675752"/>
    <w:rsid w:val="00783CA1"/>
    <w:rsid w:val="0086264A"/>
    <w:rsid w:val="008D0F12"/>
    <w:rsid w:val="00A07C0D"/>
    <w:rsid w:val="00CB1300"/>
    <w:rsid w:val="00EB3E51"/>
    <w:rsid w:val="00F8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504F0-4EE9-4117-A96B-CFC4AB7C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EB3E51"/>
    <w:pPr>
      <w:ind w:left="708"/>
    </w:pPr>
    <w:rPr>
      <w:rFonts w:eastAsia="Calibri"/>
      <w:lang w:val="ru-RU"/>
    </w:rPr>
  </w:style>
  <w:style w:type="paragraph" w:styleId="a3">
    <w:name w:val="List Paragraph"/>
    <w:basedOn w:val="a"/>
    <w:uiPriority w:val="34"/>
    <w:qFormat/>
    <w:rsid w:val="00CB1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C0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Коваленко Юлія Юріївна</cp:lastModifiedBy>
  <cp:revision>3</cp:revision>
  <cp:lastPrinted>2017-05-16T06:06:00Z</cp:lastPrinted>
  <dcterms:created xsi:type="dcterms:W3CDTF">2017-05-15T10:31:00Z</dcterms:created>
  <dcterms:modified xsi:type="dcterms:W3CDTF">2017-05-16T13:14:00Z</dcterms:modified>
</cp:coreProperties>
</file>