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Ind w:w="-106" w:type="dxa"/>
        <w:tblLayout w:type="fixed"/>
        <w:tblLook w:val="01E0" w:firstRow="1" w:lastRow="1" w:firstColumn="1" w:lastColumn="1" w:noHBand="0" w:noVBand="0"/>
      </w:tblPr>
      <w:tblGrid>
        <w:gridCol w:w="4219"/>
        <w:gridCol w:w="1134"/>
        <w:gridCol w:w="4394"/>
      </w:tblGrid>
      <w:tr w:rsidR="003D7202" w:rsidRPr="00F22A29" w14:paraId="1C70FB8E" w14:textId="77777777" w:rsidTr="005E09CE">
        <w:tc>
          <w:tcPr>
            <w:tcW w:w="4219" w:type="dxa"/>
          </w:tcPr>
          <w:p w14:paraId="1C70FB8A" w14:textId="77777777" w:rsidR="003D7202" w:rsidRPr="00F22A29" w:rsidRDefault="003D7202" w:rsidP="00017E60">
            <w:pPr>
              <w:widowControl w:val="0"/>
              <w:tabs>
                <w:tab w:val="left" w:pos="1290"/>
                <w:tab w:val="left" w:pos="8447"/>
              </w:tabs>
              <w:autoSpaceDE w:val="0"/>
              <w:autoSpaceDN w:val="0"/>
              <w:adjustRightInd w:val="0"/>
              <w:spacing w:before="56"/>
              <w:jc w:val="center"/>
              <w:rPr>
                <w:sz w:val="28"/>
                <w:szCs w:val="28"/>
                <w:lang w:val="uk-UA"/>
              </w:rPr>
            </w:pPr>
          </w:p>
        </w:tc>
        <w:tc>
          <w:tcPr>
            <w:tcW w:w="1134" w:type="dxa"/>
          </w:tcPr>
          <w:p w14:paraId="1C70FB8B" w14:textId="6D57441E" w:rsidR="003D7202" w:rsidRDefault="00FC6AFA" w:rsidP="00017E60">
            <w:pPr>
              <w:widowControl w:val="0"/>
              <w:tabs>
                <w:tab w:val="left" w:pos="8447"/>
              </w:tabs>
              <w:autoSpaceDE w:val="0"/>
              <w:autoSpaceDN w:val="0"/>
              <w:adjustRightInd w:val="0"/>
              <w:ind w:left="68"/>
              <w:jc w:val="center"/>
              <w:rPr>
                <w:sz w:val="28"/>
                <w:szCs w:val="28"/>
                <w:lang w:val="uk-UA"/>
              </w:rPr>
            </w:pPr>
            <w:r>
              <w:rPr>
                <w:noProof/>
                <w:sz w:val="28"/>
                <w:szCs w:val="28"/>
              </w:rPr>
              <w:drawing>
                <wp:inline distT="0" distB="0" distL="0" distR="0" wp14:anchorId="1C70FC62" wp14:editId="4792FF41">
                  <wp:extent cx="446405"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405" cy="600075"/>
                          </a:xfrm>
                          <a:prstGeom prst="rect">
                            <a:avLst/>
                          </a:prstGeom>
                          <a:noFill/>
                          <a:ln>
                            <a:noFill/>
                          </a:ln>
                        </pic:spPr>
                      </pic:pic>
                    </a:graphicData>
                  </a:graphic>
                </wp:inline>
              </w:drawing>
            </w:r>
          </w:p>
          <w:p w14:paraId="1C70FB8C" w14:textId="77777777" w:rsidR="003D7202" w:rsidRPr="00F22A29" w:rsidRDefault="003D7202" w:rsidP="00017E60">
            <w:pPr>
              <w:widowControl w:val="0"/>
              <w:tabs>
                <w:tab w:val="left" w:pos="8447"/>
              </w:tabs>
              <w:autoSpaceDE w:val="0"/>
              <w:autoSpaceDN w:val="0"/>
              <w:adjustRightInd w:val="0"/>
              <w:ind w:left="68"/>
              <w:jc w:val="center"/>
              <w:rPr>
                <w:sz w:val="28"/>
                <w:szCs w:val="28"/>
                <w:lang w:val="uk-UA"/>
              </w:rPr>
            </w:pPr>
          </w:p>
        </w:tc>
        <w:tc>
          <w:tcPr>
            <w:tcW w:w="4394" w:type="dxa"/>
          </w:tcPr>
          <w:p w14:paraId="442365FA" w14:textId="71B0F62A" w:rsidR="003D7202" w:rsidRDefault="009B54E1" w:rsidP="00017E60">
            <w:pPr>
              <w:widowControl w:val="0"/>
              <w:tabs>
                <w:tab w:val="left" w:pos="8447"/>
              </w:tabs>
              <w:autoSpaceDE w:val="0"/>
              <w:autoSpaceDN w:val="0"/>
              <w:adjustRightInd w:val="0"/>
              <w:spacing w:before="56"/>
              <w:jc w:val="right"/>
              <w:rPr>
                <w:sz w:val="28"/>
                <w:szCs w:val="28"/>
                <w:lang w:val="en-US"/>
              </w:rPr>
            </w:pPr>
            <w:proofErr w:type="spellStart"/>
            <w:r>
              <w:rPr>
                <w:sz w:val="28"/>
                <w:szCs w:val="28"/>
                <w:lang w:val="en-US"/>
              </w:rPr>
              <w:t>П</w:t>
            </w:r>
            <w:r w:rsidR="00947B50">
              <w:rPr>
                <w:sz w:val="28"/>
                <w:szCs w:val="28"/>
                <w:lang w:val="en-US"/>
              </w:rPr>
              <w:t>роект</w:t>
            </w:r>
            <w:proofErr w:type="spellEnd"/>
          </w:p>
          <w:p w14:paraId="1C70FB8D" w14:textId="454DE177" w:rsidR="009B54E1" w:rsidRPr="009B54E1" w:rsidRDefault="009B54E1" w:rsidP="00017E60">
            <w:pPr>
              <w:widowControl w:val="0"/>
              <w:tabs>
                <w:tab w:val="left" w:pos="8447"/>
              </w:tabs>
              <w:autoSpaceDE w:val="0"/>
              <w:autoSpaceDN w:val="0"/>
              <w:adjustRightInd w:val="0"/>
              <w:spacing w:before="56"/>
              <w:jc w:val="right"/>
              <w:rPr>
                <w:sz w:val="28"/>
                <w:szCs w:val="28"/>
                <w:lang w:val="uk-UA"/>
              </w:rPr>
            </w:pPr>
            <w:r>
              <w:rPr>
                <w:sz w:val="28"/>
                <w:szCs w:val="28"/>
                <w:lang w:val="uk-UA"/>
              </w:rPr>
              <w:t>Оприлюднено 19.06.2017</w:t>
            </w:r>
          </w:p>
        </w:tc>
      </w:tr>
    </w:tbl>
    <w:p w14:paraId="1C70FB8F" w14:textId="77777777" w:rsidR="003D7202" w:rsidRDefault="003D7202" w:rsidP="005E09CE">
      <w:pPr>
        <w:widowControl w:val="0"/>
        <w:tabs>
          <w:tab w:val="left" w:pos="3118"/>
        </w:tabs>
        <w:autoSpaceDE w:val="0"/>
        <w:autoSpaceDN w:val="0"/>
        <w:adjustRightInd w:val="0"/>
        <w:jc w:val="center"/>
        <w:rPr>
          <w:smallCaps/>
          <w:color w:val="000000"/>
          <w:sz w:val="36"/>
          <w:szCs w:val="36"/>
          <w:lang w:val="uk-UA"/>
        </w:rPr>
      </w:pPr>
      <w:r>
        <w:rPr>
          <w:smallCaps/>
          <w:color w:val="000000"/>
          <w:sz w:val="36"/>
          <w:szCs w:val="36"/>
          <w:lang w:val="uk-UA"/>
        </w:rPr>
        <w:t>СУМСЬКА МІСЬКА РАДА</w:t>
      </w:r>
    </w:p>
    <w:p w14:paraId="1C70FB90" w14:textId="794A405C" w:rsidR="003D7202" w:rsidRDefault="003D7202" w:rsidP="005E09CE">
      <w:pPr>
        <w:widowControl w:val="0"/>
        <w:tabs>
          <w:tab w:val="left" w:pos="2494"/>
        </w:tabs>
        <w:autoSpaceDE w:val="0"/>
        <w:autoSpaceDN w:val="0"/>
        <w:adjustRightInd w:val="0"/>
        <w:jc w:val="center"/>
        <w:rPr>
          <w:color w:val="000000"/>
          <w:sz w:val="28"/>
          <w:szCs w:val="28"/>
          <w:lang w:val="uk-UA"/>
        </w:rPr>
      </w:pPr>
      <w:r w:rsidRPr="00B90ECC">
        <w:rPr>
          <w:color w:val="000000"/>
          <w:sz w:val="28"/>
          <w:szCs w:val="28"/>
          <w:lang w:val="uk-UA"/>
        </w:rPr>
        <w:t xml:space="preserve">VII </w:t>
      </w:r>
      <w:r>
        <w:rPr>
          <w:color w:val="000000"/>
          <w:sz w:val="28"/>
          <w:szCs w:val="28"/>
          <w:lang w:val="uk-UA"/>
        </w:rPr>
        <w:t xml:space="preserve">СКЛИКАННЯ </w:t>
      </w:r>
      <w:r w:rsidR="00947B50">
        <w:rPr>
          <w:color w:val="000000"/>
          <w:sz w:val="28"/>
          <w:szCs w:val="28"/>
          <w:lang w:val="uk-UA"/>
        </w:rPr>
        <w:t>___</w:t>
      </w:r>
      <w:r>
        <w:rPr>
          <w:color w:val="000000"/>
          <w:sz w:val="28"/>
          <w:szCs w:val="28"/>
          <w:lang w:val="uk-UA"/>
        </w:rPr>
        <w:t xml:space="preserve"> СЕСІЯ</w:t>
      </w:r>
    </w:p>
    <w:p w14:paraId="1C70FB91" w14:textId="77777777" w:rsidR="003D7202" w:rsidRDefault="003D7202" w:rsidP="005E09CE">
      <w:pPr>
        <w:widowControl w:val="0"/>
        <w:tabs>
          <w:tab w:val="left" w:pos="2494"/>
        </w:tabs>
        <w:autoSpaceDE w:val="0"/>
        <w:autoSpaceDN w:val="0"/>
        <w:adjustRightInd w:val="0"/>
        <w:jc w:val="center"/>
        <w:rPr>
          <w:sz w:val="28"/>
          <w:szCs w:val="28"/>
          <w:lang w:val="uk-UA"/>
        </w:rPr>
      </w:pPr>
      <w:r>
        <w:rPr>
          <w:b/>
          <w:bCs/>
          <w:color w:val="000000"/>
          <w:sz w:val="32"/>
          <w:szCs w:val="32"/>
          <w:lang w:val="uk-UA"/>
        </w:rPr>
        <w:t>РІШЕННЯ</w:t>
      </w:r>
    </w:p>
    <w:p w14:paraId="1C70FB92" w14:textId="77777777" w:rsidR="003D7202" w:rsidRDefault="003D7202" w:rsidP="005E09CE">
      <w:pPr>
        <w:jc w:val="center"/>
        <w:rPr>
          <w:sz w:val="28"/>
          <w:szCs w:val="28"/>
          <w:lang w:val="uk-UA"/>
        </w:rPr>
      </w:pPr>
    </w:p>
    <w:p w14:paraId="1C70FB93" w14:textId="000E74AE" w:rsidR="003D7202" w:rsidRDefault="003D7202" w:rsidP="009B54E1">
      <w:pPr>
        <w:widowControl w:val="0"/>
        <w:tabs>
          <w:tab w:val="left" w:pos="8447"/>
        </w:tabs>
        <w:autoSpaceDE w:val="0"/>
        <w:autoSpaceDN w:val="0"/>
        <w:adjustRightInd w:val="0"/>
        <w:rPr>
          <w:color w:val="000000"/>
          <w:sz w:val="28"/>
          <w:szCs w:val="28"/>
          <w:lang w:val="uk-UA"/>
        </w:rPr>
      </w:pPr>
      <w:r>
        <w:rPr>
          <w:color w:val="000000"/>
          <w:sz w:val="28"/>
          <w:szCs w:val="28"/>
          <w:lang w:val="uk-UA"/>
        </w:rPr>
        <w:t xml:space="preserve">від </w:t>
      </w:r>
      <w:r w:rsidR="00391DD1">
        <w:rPr>
          <w:color w:val="000000"/>
          <w:sz w:val="28"/>
          <w:szCs w:val="28"/>
          <w:lang w:val="uk-UA"/>
        </w:rPr>
        <w:t xml:space="preserve">        </w:t>
      </w:r>
      <w:r w:rsidR="009B54E1">
        <w:rPr>
          <w:color w:val="000000"/>
          <w:sz w:val="28"/>
          <w:szCs w:val="28"/>
          <w:lang w:val="uk-UA"/>
        </w:rPr>
        <w:t xml:space="preserve">                 </w:t>
      </w:r>
      <w:r>
        <w:rPr>
          <w:color w:val="000000"/>
          <w:sz w:val="28"/>
          <w:szCs w:val="28"/>
          <w:lang w:val="uk-UA"/>
        </w:rPr>
        <w:t>201</w:t>
      </w:r>
      <w:r w:rsidR="0057088A">
        <w:rPr>
          <w:color w:val="000000"/>
          <w:sz w:val="28"/>
          <w:szCs w:val="28"/>
          <w:lang w:val="uk-UA"/>
        </w:rPr>
        <w:t>7</w:t>
      </w:r>
      <w:r>
        <w:rPr>
          <w:color w:val="000000"/>
          <w:sz w:val="28"/>
          <w:szCs w:val="28"/>
          <w:lang w:val="uk-UA"/>
        </w:rPr>
        <w:t xml:space="preserve"> року № </w:t>
      </w:r>
      <w:r w:rsidR="0057088A">
        <w:rPr>
          <w:color w:val="000000"/>
          <w:sz w:val="28"/>
          <w:szCs w:val="28"/>
          <w:lang w:val="uk-UA"/>
        </w:rPr>
        <w:t>____</w:t>
      </w:r>
      <w:r>
        <w:rPr>
          <w:color w:val="000000"/>
          <w:sz w:val="28"/>
          <w:szCs w:val="28"/>
          <w:lang w:val="uk-UA"/>
        </w:rPr>
        <w:t>-МР</w:t>
      </w:r>
    </w:p>
    <w:p w14:paraId="1C70FB94" w14:textId="77777777" w:rsidR="003D7202" w:rsidRDefault="003D7202" w:rsidP="009B54E1">
      <w:pPr>
        <w:widowControl w:val="0"/>
        <w:tabs>
          <w:tab w:val="left" w:pos="0"/>
        </w:tabs>
        <w:autoSpaceDE w:val="0"/>
        <w:autoSpaceDN w:val="0"/>
        <w:adjustRightInd w:val="0"/>
        <w:rPr>
          <w:color w:val="000000"/>
          <w:sz w:val="28"/>
          <w:szCs w:val="28"/>
          <w:lang w:val="uk-UA"/>
        </w:rPr>
      </w:pPr>
      <w:r>
        <w:rPr>
          <w:color w:val="000000"/>
          <w:sz w:val="28"/>
          <w:szCs w:val="28"/>
          <w:lang w:val="uk-UA"/>
        </w:rPr>
        <w:t>м. Суми</w:t>
      </w:r>
    </w:p>
    <w:p w14:paraId="1C70FB95" w14:textId="77777777" w:rsidR="003D7202" w:rsidRDefault="003D7202" w:rsidP="009B54E1">
      <w:pPr>
        <w:widowControl w:val="0"/>
        <w:tabs>
          <w:tab w:val="left" w:pos="4140"/>
          <w:tab w:val="left" w:pos="8447"/>
        </w:tabs>
        <w:autoSpaceDE w:val="0"/>
        <w:autoSpaceDN w:val="0"/>
        <w:adjustRightInd w:val="0"/>
        <w:rPr>
          <w:sz w:val="28"/>
          <w:szCs w:val="28"/>
          <w:lang w:val="uk-UA"/>
        </w:rPr>
      </w:pPr>
    </w:p>
    <w:tbl>
      <w:tblPr>
        <w:tblW w:w="0" w:type="auto"/>
        <w:tblLayout w:type="fixed"/>
        <w:tblLook w:val="01E0" w:firstRow="1" w:lastRow="1" w:firstColumn="1" w:lastColumn="1" w:noHBand="0" w:noVBand="0"/>
      </w:tblPr>
      <w:tblGrid>
        <w:gridCol w:w="4892"/>
      </w:tblGrid>
      <w:tr w:rsidR="003D7202" w:rsidRPr="00D0312C" w14:paraId="1C70FB97" w14:textId="77777777" w:rsidTr="009B54E1">
        <w:trPr>
          <w:trHeight w:val="1005"/>
        </w:trPr>
        <w:tc>
          <w:tcPr>
            <w:tcW w:w="4892" w:type="dxa"/>
          </w:tcPr>
          <w:p w14:paraId="55798087" w14:textId="0ED91A96" w:rsidR="007977A7" w:rsidRPr="007977A7" w:rsidRDefault="007977A7" w:rsidP="009B54E1">
            <w:pPr>
              <w:suppressAutoHyphens/>
              <w:jc w:val="both"/>
              <w:rPr>
                <w:sz w:val="28"/>
                <w:szCs w:val="28"/>
                <w:lang w:val="uk-UA" w:eastAsia="zh-CN"/>
              </w:rPr>
            </w:pPr>
            <w:bookmarkStart w:id="0" w:name="ЗакладкаРішення"/>
            <w:bookmarkEnd w:id="0"/>
            <w:r w:rsidRPr="007977A7">
              <w:rPr>
                <w:sz w:val="28"/>
                <w:szCs w:val="28"/>
                <w:lang w:val="uk-UA" w:eastAsia="zh-CN"/>
              </w:rPr>
              <w:t>Про затвердження Програми з</w:t>
            </w:r>
            <w:r w:rsidR="009B54E1">
              <w:rPr>
                <w:sz w:val="28"/>
                <w:szCs w:val="28"/>
                <w:lang w:val="uk-UA" w:eastAsia="zh-CN"/>
              </w:rPr>
              <w:t xml:space="preserve"> </w:t>
            </w:r>
            <w:r w:rsidRPr="007977A7">
              <w:rPr>
                <w:sz w:val="28"/>
                <w:szCs w:val="28"/>
                <w:lang w:val="uk-UA" w:eastAsia="zh-CN"/>
              </w:rPr>
              <w:t xml:space="preserve">ліквідації амброзії </w:t>
            </w:r>
            <w:proofErr w:type="spellStart"/>
            <w:r w:rsidRPr="007977A7">
              <w:rPr>
                <w:sz w:val="28"/>
                <w:szCs w:val="28"/>
                <w:lang w:val="uk-UA" w:eastAsia="zh-CN"/>
              </w:rPr>
              <w:t>полинолистої</w:t>
            </w:r>
            <w:proofErr w:type="spellEnd"/>
            <w:r w:rsidR="009B54E1">
              <w:rPr>
                <w:sz w:val="28"/>
                <w:szCs w:val="28"/>
                <w:lang w:val="uk-UA" w:eastAsia="zh-CN"/>
              </w:rPr>
              <w:t xml:space="preserve"> </w:t>
            </w:r>
            <w:r w:rsidRPr="007977A7">
              <w:rPr>
                <w:sz w:val="28"/>
                <w:szCs w:val="28"/>
                <w:lang w:val="uk-UA" w:eastAsia="zh-CN"/>
              </w:rPr>
              <w:t xml:space="preserve">на території м. </w:t>
            </w:r>
            <w:r w:rsidR="00B55522">
              <w:rPr>
                <w:sz w:val="28"/>
                <w:szCs w:val="28"/>
                <w:lang w:val="uk-UA" w:eastAsia="zh-CN"/>
              </w:rPr>
              <w:t>Суми на 2017</w:t>
            </w:r>
            <w:r w:rsidR="009B54E1">
              <w:rPr>
                <w:sz w:val="28"/>
                <w:szCs w:val="28"/>
                <w:lang w:val="uk-UA" w:eastAsia="zh-CN"/>
              </w:rPr>
              <w:t xml:space="preserve"> – </w:t>
            </w:r>
            <w:r w:rsidR="00B55522">
              <w:rPr>
                <w:sz w:val="28"/>
                <w:szCs w:val="28"/>
                <w:lang w:val="uk-UA" w:eastAsia="zh-CN"/>
              </w:rPr>
              <w:t>2021</w:t>
            </w:r>
            <w:r w:rsidRPr="007977A7">
              <w:rPr>
                <w:sz w:val="28"/>
                <w:szCs w:val="28"/>
                <w:lang w:val="uk-UA" w:eastAsia="zh-CN"/>
              </w:rPr>
              <w:t xml:space="preserve"> рр.</w:t>
            </w:r>
          </w:p>
          <w:p w14:paraId="1C70FB96" w14:textId="024E9BE8" w:rsidR="003D7202" w:rsidRPr="00D0312C" w:rsidRDefault="003D7202" w:rsidP="009B54E1">
            <w:pPr>
              <w:jc w:val="both"/>
              <w:rPr>
                <w:sz w:val="28"/>
                <w:szCs w:val="28"/>
                <w:lang w:val="uk-UA"/>
              </w:rPr>
            </w:pPr>
          </w:p>
        </w:tc>
      </w:tr>
    </w:tbl>
    <w:p w14:paraId="48D60209" w14:textId="25966AF6" w:rsidR="00391DD1" w:rsidRPr="00391DD1" w:rsidRDefault="007977A7" w:rsidP="00391DD1">
      <w:pPr>
        <w:spacing w:after="60"/>
        <w:ind w:firstLine="705"/>
        <w:jc w:val="both"/>
        <w:rPr>
          <w:color w:val="000000"/>
          <w:sz w:val="28"/>
          <w:szCs w:val="28"/>
          <w:lang w:val="uk-UA" w:eastAsia="uk-UA"/>
        </w:rPr>
      </w:pPr>
      <w:r>
        <w:rPr>
          <w:sz w:val="28"/>
          <w:szCs w:val="28"/>
          <w:lang w:val="uk-UA"/>
        </w:rPr>
        <w:t xml:space="preserve">З метою проведення систематичної роботи щодо виконання заходів з ліквідації амброзії </w:t>
      </w:r>
      <w:proofErr w:type="spellStart"/>
      <w:r>
        <w:rPr>
          <w:sz w:val="28"/>
          <w:szCs w:val="28"/>
          <w:lang w:val="uk-UA"/>
        </w:rPr>
        <w:t>полинолистої</w:t>
      </w:r>
      <w:proofErr w:type="spellEnd"/>
      <w:r>
        <w:rPr>
          <w:sz w:val="28"/>
          <w:szCs w:val="28"/>
          <w:lang w:val="uk-UA"/>
        </w:rPr>
        <w:t xml:space="preserve">, визначення основних напрямків ліквідації інших видів карантинних рослин, для створення безпечних умов життєдіяльності населення міста Полтава, керуючись Законами України «Про забезпечення санітарного та епідемічного благополуччя населення» та п.22 ст.26 «Про місцеве самоврядування в Україні», </w:t>
      </w:r>
      <w:r w:rsidR="00391DD1" w:rsidRPr="00391DD1">
        <w:rPr>
          <w:color w:val="000000"/>
          <w:sz w:val="28"/>
          <w:szCs w:val="28"/>
          <w:lang w:val="uk-UA" w:eastAsia="uk-UA"/>
        </w:rPr>
        <w:t xml:space="preserve"> </w:t>
      </w:r>
      <w:r w:rsidR="00391DD1" w:rsidRPr="00391DD1">
        <w:rPr>
          <w:b/>
          <w:color w:val="000000"/>
          <w:sz w:val="28"/>
          <w:szCs w:val="28"/>
          <w:lang w:val="uk-UA" w:eastAsia="uk-UA"/>
        </w:rPr>
        <w:t>Сумська міська рада</w:t>
      </w:r>
    </w:p>
    <w:p w14:paraId="1C70FB9A" w14:textId="77777777" w:rsidR="003D7202" w:rsidRDefault="003D7202" w:rsidP="005E09CE">
      <w:pPr>
        <w:jc w:val="center"/>
        <w:rPr>
          <w:b/>
          <w:bCs/>
          <w:sz w:val="28"/>
          <w:szCs w:val="28"/>
          <w:lang w:val="uk-UA"/>
        </w:rPr>
      </w:pPr>
    </w:p>
    <w:p w14:paraId="1C70FB9B" w14:textId="79AFA786" w:rsidR="003D7202" w:rsidRDefault="003D7202" w:rsidP="005E09CE">
      <w:pPr>
        <w:jc w:val="center"/>
        <w:rPr>
          <w:b/>
          <w:bCs/>
          <w:sz w:val="28"/>
          <w:szCs w:val="28"/>
          <w:lang w:val="uk-UA"/>
        </w:rPr>
      </w:pPr>
      <w:r w:rsidRPr="00636EEE">
        <w:rPr>
          <w:b/>
          <w:bCs/>
          <w:sz w:val="28"/>
          <w:szCs w:val="28"/>
          <w:lang w:val="uk-UA"/>
        </w:rPr>
        <w:t>ВИРІШИЛА:</w:t>
      </w:r>
    </w:p>
    <w:p w14:paraId="62BAB876" w14:textId="77777777" w:rsidR="009B54E1" w:rsidRDefault="009B54E1" w:rsidP="005E09CE">
      <w:pPr>
        <w:jc w:val="center"/>
        <w:rPr>
          <w:b/>
          <w:bCs/>
          <w:sz w:val="28"/>
          <w:szCs w:val="28"/>
          <w:lang w:val="uk-UA"/>
        </w:rPr>
      </w:pPr>
    </w:p>
    <w:p w14:paraId="64414F57" w14:textId="3F4BF2F4" w:rsidR="007977A7" w:rsidRPr="007977A7" w:rsidRDefault="007977A7" w:rsidP="009B54E1">
      <w:pPr>
        <w:numPr>
          <w:ilvl w:val="0"/>
          <w:numId w:val="5"/>
        </w:numPr>
        <w:tabs>
          <w:tab w:val="left" w:pos="1134"/>
        </w:tabs>
        <w:suppressAutoHyphens/>
        <w:ind w:left="0" w:firstLine="709"/>
        <w:jc w:val="both"/>
        <w:rPr>
          <w:sz w:val="28"/>
          <w:szCs w:val="28"/>
          <w:lang w:val="uk-UA" w:eastAsia="zh-CN"/>
        </w:rPr>
      </w:pPr>
      <w:r w:rsidRPr="007977A7">
        <w:rPr>
          <w:sz w:val="28"/>
          <w:szCs w:val="28"/>
          <w:lang w:val="uk-UA" w:eastAsia="zh-CN"/>
        </w:rPr>
        <w:t xml:space="preserve">Затвердити Програму з ліквідації амброзії </w:t>
      </w:r>
      <w:proofErr w:type="spellStart"/>
      <w:r w:rsidRPr="007977A7">
        <w:rPr>
          <w:sz w:val="28"/>
          <w:szCs w:val="28"/>
          <w:lang w:val="uk-UA" w:eastAsia="zh-CN"/>
        </w:rPr>
        <w:t>полинолистої</w:t>
      </w:r>
      <w:proofErr w:type="spellEnd"/>
      <w:r w:rsidRPr="007977A7">
        <w:rPr>
          <w:sz w:val="28"/>
          <w:szCs w:val="28"/>
          <w:lang w:val="uk-UA" w:eastAsia="zh-CN"/>
        </w:rPr>
        <w:t xml:space="preserve"> на території       м. </w:t>
      </w:r>
      <w:r w:rsidR="00B55522">
        <w:rPr>
          <w:sz w:val="28"/>
          <w:szCs w:val="28"/>
          <w:lang w:val="uk-UA" w:eastAsia="zh-CN"/>
        </w:rPr>
        <w:t>Суми на 2017-2021</w:t>
      </w:r>
      <w:r w:rsidRPr="007977A7">
        <w:rPr>
          <w:sz w:val="28"/>
          <w:szCs w:val="28"/>
          <w:lang w:val="uk-UA" w:eastAsia="zh-CN"/>
        </w:rPr>
        <w:t xml:space="preserve"> рр. згідно з додатком №1 до цього рішення.</w:t>
      </w:r>
    </w:p>
    <w:p w14:paraId="1BD8DF97" w14:textId="38AFC479" w:rsidR="007977A7" w:rsidRPr="007977A7" w:rsidRDefault="007977A7" w:rsidP="009B54E1">
      <w:pPr>
        <w:numPr>
          <w:ilvl w:val="0"/>
          <w:numId w:val="5"/>
        </w:numPr>
        <w:tabs>
          <w:tab w:val="left" w:pos="1134"/>
        </w:tabs>
        <w:suppressAutoHyphens/>
        <w:ind w:left="0" w:firstLine="709"/>
        <w:jc w:val="both"/>
        <w:rPr>
          <w:sz w:val="28"/>
          <w:szCs w:val="28"/>
          <w:lang w:val="uk-UA" w:eastAsia="zh-CN"/>
        </w:rPr>
      </w:pPr>
      <w:r w:rsidRPr="007977A7">
        <w:rPr>
          <w:sz w:val="28"/>
          <w:szCs w:val="28"/>
          <w:lang w:val="uk-UA" w:eastAsia="zh-CN"/>
        </w:rPr>
        <w:t xml:space="preserve">Забезпечити виконання Програми з ліквідації амброзії </w:t>
      </w:r>
      <w:proofErr w:type="spellStart"/>
      <w:r w:rsidRPr="007977A7">
        <w:rPr>
          <w:sz w:val="28"/>
          <w:szCs w:val="28"/>
          <w:lang w:val="uk-UA" w:eastAsia="zh-CN"/>
        </w:rPr>
        <w:t>полинолистої</w:t>
      </w:r>
      <w:proofErr w:type="spellEnd"/>
      <w:r w:rsidRPr="007977A7">
        <w:rPr>
          <w:sz w:val="28"/>
          <w:szCs w:val="28"/>
          <w:lang w:val="uk-UA" w:eastAsia="zh-CN"/>
        </w:rPr>
        <w:t xml:space="preserve"> на території м. </w:t>
      </w:r>
      <w:r w:rsidR="00B55522">
        <w:rPr>
          <w:sz w:val="28"/>
          <w:szCs w:val="28"/>
          <w:lang w:val="uk-UA" w:eastAsia="zh-CN"/>
        </w:rPr>
        <w:t>Суми на 2017-2021</w:t>
      </w:r>
      <w:r w:rsidRPr="007977A7">
        <w:rPr>
          <w:sz w:val="28"/>
          <w:szCs w:val="28"/>
          <w:lang w:val="uk-UA" w:eastAsia="zh-CN"/>
        </w:rPr>
        <w:t xml:space="preserve"> роки відповідальними посадовими особами у визначені терміни згідно з додатком № 2 до цього рішення.</w:t>
      </w:r>
    </w:p>
    <w:p w14:paraId="715FD07F" w14:textId="74869D2F" w:rsidR="007977A7" w:rsidRPr="007977A7" w:rsidRDefault="00C13850" w:rsidP="009B54E1">
      <w:pPr>
        <w:numPr>
          <w:ilvl w:val="0"/>
          <w:numId w:val="5"/>
        </w:numPr>
        <w:tabs>
          <w:tab w:val="left" w:pos="1134"/>
        </w:tabs>
        <w:suppressAutoHyphens/>
        <w:ind w:left="0" w:firstLine="709"/>
        <w:jc w:val="both"/>
        <w:rPr>
          <w:sz w:val="28"/>
          <w:szCs w:val="28"/>
          <w:lang w:val="uk-UA" w:eastAsia="zh-CN"/>
        </w:rPr>
      </w:pPr>
      <w:r>
        <w:rPr>
          <w:sz w:val="28"/>
          <w:szCs w:val="28"/>
          <w:lang w:val="uk-UA" w:eastAsia="zh-CN"/>
        </w:rPr>
        <w:t>Департаменту комунікацій та інформаційної політики (Кохан А.І.)</w:t>
      </w:r>
      <w:r w:rsidR="007977A7" w:rsidRPr="007977A7">
        <w:rPr>
          <w:sz w:val="28"/>
          <w:szCs w:val="28"/>
          <w:lang w:val="uk-UA" w:eastAsia="zh-CN"/>
        </w:rPr>
        <w:t xml:space="preserve"> з метою підвищення свідомості населення, систематично надавати інформацію про хід виконання заходів Програми з ліквідації амброзії </w:t>
      </w:r>
      <w:proofErr w:type="spellStart"/>
      <w:r w:rsidR="007977A7" w:rsidRPr="007977A7">
        <w:rPr>
          <w:sz w:val="28"/>
          <w:szCs w:val="28"/>
          <w:lang w:val="uk-UA" w:eastAsia="zh-CN"/>
        </w:rPr>
        <w:t>полинолистої</w:t>
      </w:r>
      <w:proofErr w:type="spellEnd"/>
      <w:r w:rsidR="007977A7" w:rsidRPr="007977A7">
        <w:rPr>
          <w:sz w:val="28"/>
          <w:szCs w:val="28"/>
          <w:lang w:val="uk-UA" w:eastAsia="zh-CN"/>
        </w:rPr>
        <w:t xml:space="preserve"> на території м. </w:t>
      </w:r>
      <w:r w:rsidR="00B55522">
        <w:rPr>
          <w:sz w:val="28"/>
          <w:szCs w:val="28"/>
          <w:lang w:val="uk-UA" w:eastAsia="zh-CN"/>
        </w:rPr>
        <w:t>Суми на 2017-2021</w:t>
      </w:r>
      <w:r w:rsidR="007977A7" w:rsidRPr="007977A7">
        <w:rPr>
          <w:sz w:val="28"/>
          <w:szCs w:val="28"/>
          <w:lang w:val="uk-UA" w:eastAsia="zh-CN"/>
        </w:rPr>
        <w:t xml:space="preserve"> рр.</w:t>
      </w:r>
    </w:p>
    <w:p w14:paraId="4CFBA376" w14:textId="7112CCD2" w:rsidR="007977A7" w:rsidRPr="00C13850" w:rsidRDefault="009B1780" w:rsidP="009B54E1">
      <w:pPr>
        <w:numPr>
          <w:ilvl w:val="0"/>
          <w:numId w:val="5"/>
        </w:numPr>
        <w:tabs>
          <w:tab w:val="left" w:pos="1134"/>
        </w:tabs>
        <w:suppressAutoHyphens/>
        <w:ind w:left="0" w:firstLine="709"/>
        <w:jc w:val="both"/>
        <w:rPr>
          <w:sz w:val="28"/>
          <w:szCs w:val="28"/>
          <w:lang w:val="uk-UA" w:eastAsia="zh-CN"/>
        </w:rPr>
      </w:pPr>
      <w:r>
        <w:rPr>
          <w:sz w:val="28"/>
          <w:szCs w:val="28"/>
          <w:lang w:val="uk-UA" w:eastAsia="zh-CN"/>
        </w:rPr>
        <w:t>Організацію виконання даного рішення покласти на заступника міського голови з питань діяльності виконавчих органів ради Журбу О.І., а к</w:t>
      </w:r>
      <w:r w:rsidR="007977A7" w:rsidRPr="00C13850">
        <w:rPr>
          <w:sz w:val="28"/>
          <w:szCs w:val="28"/>
          <w:lang w:val="uk-UA" w:eastAsia="zh-CN"/>
        </w:rPr>
        <w:t xml:space="preserve">онтроль </w:t>
      </w:r>
      <w:r>
        <w:rPr>
          <w:sz w:val="28"/>
          <w:szCs w:val="28"/>
          <w:lang w:val="uk-UA" w:eastAsia="zh-CN"/>
        </w:rPr>
        <w:t>-</w:t>
      </w:r>
      <w:r w:rsidR="007977A7" w:rsidRPr="00C13850">
        <w:rPr>
          <w:sz w:val="28"/>
          <w:szCs w:val="28"/>
          <w:lang w:val="uk-UA" w:eastAsia="zh-CN"/>
        </w:rPr>
        <w:t xml:space="preserve"> на постійну комісію з питань </w:t>
      </w:r>
      <w:r w:rsidR="00C13850">
        <w:rPr>
          <w:sz w:val="28"/>
          <w:szCs w:val="28"/>
          <w:lang w:val="uk-UA" w:eastAsia="zh-CN"/>
        </w:rPr>
        <w:t>житлово-комунального господарства, благоустрою,енергозбереження, транспорту та зв’язку</w:t>
      </w:r>
      <w:r w:rsidR="007977A7" w:rsidRPr="00C13850">
        <w:rPr>
          <w:sz w:val="28"/>
          <w:szCs w:val="28"/>
          <w:lang w:val="uk-UA" w:eastAsia="zh-CN"/>
        </w:rPr>
        <w:t xml:space="preserve"> (</w:t>
      </w:r>
      <w:r w:rsidR="00C13850">
        <w:rPr>
          <w:sz w:val="28"/>
          <w:szCs w:val="28"/>
          <w:lang w:val="uk-UA" w:eastAsia="zh-CN"/>
        </w:rPr>
        <w:t>Гробова</w:t>
      </w:r>
      <w:r w:rsidR="00F8335D">
        <w:rPr>
          <w:sz w:val="28"/>
          <w:szCs w:val="28"/>
          <w:lang w:val="uk-UA" w:eastAsia="zh-CN"/>
        </w:rPr>
        <w:t xml:space="preserve"> В.П.</w:t>
      </w:r>
      <w:r w:rsidR="007977A7" w:rsidRPr="00C13850">
        <w:rPr>
          <w:sz w:val="28"/>
          <w:szCs w:val="28"/>
          <w:lang w:val="uk-UA" w:eastAsia="zh-CN"/>
        </w:rPr>
        <w:t>).</w:t>
      </w:r>
    </w:p>
    <w:p w14:paraId="6B0B9AAC" w14:textId="77777777" w:rsidR="009B54E1" w:rsidRPr="007977A7" w:rsidRDefault="009B54E1" w:rsidP="009B54E1">
      <w:pPr>
        <w:suppressAutoHyphens/>
        <w:jc w:val="both"/>
        <w:rPr>
          <w:sz w:val="28"/>
          <w:szCs w:val="28"/>
          <w:lang w:val="uk-UA" w:eastAsia="zh-CN"/>
        </w:rPr>
      </w:pPr>
    </w:p>
    <w:p w14:paraId="1C70FBA3" w14:textId="7E908BE9" w:rsidR="003D7202" w:rsidRDefault="003D7202" w:rsidP="009B54E1">
      <w:pPr>
        <w:rPr>
          <w:b/>
          <w:bCs/>
          <w:sz w:val="28"/>
          <w:szCs w:val="28"/>
          <w:lang w:val="uk-UA"/>
        </w:rPr>
      </w:pPr>
    </w:p>
    <w:p w14:paraId="0A546E7F" w14:textId="77777777" w:rsidR="009B54E1" w:rsidRDefault="009B54E1" w:rsidP="009B54E1">
      <w:pPr>
        <w:rPr>
          <w:b/>
          <w:bCs/>
          <w:sz w:val="28"/>
          <w:szCs w:val="28"/>
          <w:lang w:val="uk-UA"/>
        </w:rPr>
      </w:pPr>
    </w:p>
    <w:p w14:paraId="1C70FBA4" w14:textId="39DDB3E6" w:rsidR="003D7202" w:rsidRDefault="009B54E1" w:rsidP="005E09CE">
      <w:pPr>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D7202">
        <w:rPr>
          <w:sz w:val="28"/>
          <w:szCs w:val="28"/>
          <w:lang w:val="uk-UA"/>
        </w:rPr>
        <w:t>О.М. Лисенко</w:t>
      </w:r>
    </w:p>
    <w:p w14:paraId="094B5C5E" w14:textId="2B234583" w:rsidR="009B54E1" w:rsidRDefault="009B54E1" w:rsidP="005E09CE">
      <w:pPr>
        <w:rPr>
          <w:sz w:val="28"/>
          <w:szCs w:val="28"/>
          <w:lang w:val="uk-UA"/>
        </w:rPr>
      </w:pPr>
    </w:p>
    <w:p w14:paraId="032E7162" w14:textId="74DAEADE" w:rsidR="009B54E1" w:rsidRPr="009B54E1" w:rsidRDefault="009B54E1" w:rsidP="005E09CE">
      <w:pPr>
        <w:rPr>
          <w:sz w:val="20"/>
          <w:szCs w:val="20"/>
          <w:lang w:val="uk-UA"/>
        </w:rPr>
      </w:pPr>
      <w:r w:rsidRPr="009B54E1">
        <w:rPr>
          <w:sz w:val="20"/>
          <w:szCs w:val="20"/>
          <w:lang w:val="uk-UA"/>
        </w:rPr>
        <w:t xml:space="preserve">Виконавець: </w:t>
      </w:r>
      <w:proofErr w:type="spellStart"/>
      <w:r w:rsidRPr="009B54E1">
        <w:rPr>
          <w:sz w:val="20"/>
          <w:szCs w:val="20"/>
          <w:lang w:val="uk-UA"/>
        </w:rPr>
        <w:t>Лантушенко</w:t>
      </w:r>
      <w:proofErr w:type="spellEnd"/>
      <w:r w:rsidRPr="009B54E1">
        <w:rPr>
          <w:sz w:val="20"/>
          <w:szCs w:val="20"/>
          <w:lang w:val="uk-UA"/>
        </w:rPr>
        <w:t xml:space="preserve"> Д.С.</w:t>
      </w:r>
    </w:p>
    <w:p w14:paraId="562B335D" w14:textId="77777777" w:rsidR="009B54E1" w:rsidRDefault="009B54E1" w:rsidP="005E09CE">
      <w:pPr>
        <w:rPr>
          <w:sz w:val="20"/>
          <w:szCs w:val="20"/>
          <w:lang w:val="uk-UA"/>
        </w:rPr>
      </w:pPr>
    </w:p>
    <w:p w14:paraId="0D713F83" w14:textId="09BA9678" w:rsidR="009B54E1" w:rsidRPr="009B54E1" w:rsidRDefault="009B54E1" w:rsidP="009B54E1">
      <w:pPr>
        <w:ind w:firstLine="567"/>
        <w:jc w:val="both"/>
        <w:rPr>
          <w:rStyle w:val="a8"/>
          <w:b w:val="0"/>
          <w:sz w:val="20"/>
          <w:szCs w:val="20"/>
          <w:lang w:val="uk-UA"/>
        </w:rPr>
      </w:pPr>
      <w:r w:rsidRPr="009B54E1">
        <w:rPr>
          <w:sz w:val="20"/>
          <w:szCs w:val="20"/>
          <w:lang w:val="uk-UA"/>
        </w:rPr>
        <w:t xml:space="preserve">Ініціатор розгляду питання - </w:t>
      </w:r>
      <w:r w:rsidRPr="009B54E1">
        <w:rPr>
          <w:rStyle w:val="a8"/>
          <w:b w:val="0"/>
          <w:sz w:val="20"/>
          <w:szCs w:val="20"/>
          <w:lang w:val="uk-UA"/>
        </w:rPr>
        <w:t>д</w:t>
      </w:r>
      <w:r w:rsidRPr="009B54E1">
        <w:rPr>
          <w:rStyle w:val="a8"/>
          <w:b w:val="0"/>
          <w:sz w:val="20"/>
          <w:szCs w:val="20"/>
          <w:lang w:val="uk-UA"/>
        </w:rPr>
        <w:t xml:space="preserve">епутатська фракція «БПП «Солідарність» в Сумській міській раді </w:t>
      </w:r>
      <w:r w:rsidRPr="009B54E1">
        <w:rPr>
          <w:rStyle w:val="a8"/>
          <w:b w:val="0"/>
          <w:sz w:val="20"/>
          <w:szCs w:val="20"/>
          <w:lang w:val="en-US"/>
        </w:rPr>
        <w:t>VII</w:t>
      </w:r>
      <w:r w:rsidRPr="009B54E1">
        <w:rPr>
          <w:rStyle w:val="a8"/>
          <w:b w:val="0"/>
          <w:sz w:val="20"/>
          <w:szCs w:val="20"/>
          <w:lang w:val="uk-UA"/>
        </w:rPr>
        <w:t> скликання</w:t>
      </w:r>
      <w:r w:rsidRPr="009B54E1">
        <w:rPr>
          <w:rStyle w:val="a8"/>
          <w:b w:val="0"/>
          <w:sz w:val="20"/>
          <w:szCs w:val="20"/>
          <w:lang w:val="uk-UA"/>
        </w:rPr>
        <w:t>.</w:t>
      </w:r>
    </w:p>
    <w:p w14:paraId="4AB3FE59" w14:textId="349EAA4A" w:rsidR="009B54E1" w:rsidRPr="009B54E1" w:rsidRDefault="009B54E1" w:rsidP="009B54E1">
      <w:pPr>
        <w:ind w:firstLine="567"/>
        <w:jc w:val="both"/>
        <w:rPr>
          <w:rStyle w:val="a8"/>
          <w:b w:val="0"/>
          <w:sz w:val="20"/>
          <w:szCs w:val="20"/>
          <w:lang w:val="uk-UA"/>
        </w:rPr>
      </w:pPr>
      <w:r w:rsidRPr="009B54E1">
        <w:rPr>
          <w:rStyle w:val="a8"/>
          <w:b w:val="0"/>
          <w:sz w:val="20"/>
          <w:szCs w:val="20"/>
          <w:lang w:val="uk-UA"/>
        </w:rPr>
        <w:t xml:space="preserve">Проект рішення підготовлений депутатською фракцією </w:t>
      </w:r>
      <w:r w:rsidRPr="009B54E1">
        <w:rPr>
          <w:rStyle w:val="a8"/>
          <w:b w:val="0"/>
          <w:sz w:val="20"/>
          <w:szCs w:val="20"/>
          <w:lang w:val="uk-UA"/>
        </w:rPr>
        <w:t xml:space="preserve">«БПП «Солідарність» в Сумській міській раді </w:t>
      </w:r>
      <w:r w:rsidRPr="009B54E1">
        <w:rPr>
          <w:rStyle w:val="a8"/>
          <w:b w:val="0"/>
          <w:sz w:val="20"/>
          <w:szCs w:val="20"/>
          <w:lang w:val="en-US"/>
        </w:rPr>
        <w:t>VII</w:t>
      </w:r>
      <w:r w:rsidRPr="009B54E1">
        <w:rPr>
          <w:rStyle w:val="a8"/>
          <w:b w:val="0"/>
          <w:sz w:val="20"/>
          <w:szCs w:val="20"/>
          <w:lang w:val="uk-UA"/>
        </w:rPr>
        <w:t> скликання</w:t>
      </w:r>
      <w:r w:rsidRPr="009B54E1">
        <w:rPr>
          <w:rStyle w:val="a8"/>
          <w:b w:val="0"/>
          <w:sz w:val="20"/>
          <w:szCs w:val="20"/>
          <w:lang w:val="uk-UA"/>
        </w:rPr>
        <w:t>.</w:t>
      </w:r>
    </w:p>
    <w:p w14:paraId="45F79DE4" w14:textId="6B5DE6AC" w:rsidR="009B54E1" w:rsidRPr="009B54E1" w:rsidRDefault="009B54E1" w:rsidP="009B54E1">
      <w:pPr>
        <w:ind w:firstLine="567"/>
        <w:jc w:val="both"/>
        <w:rPr>
          <w:b/>
          <w:sz w:val="20"/>
          <w:szCs w:val="20"/>
          <w:lang w:val="uk-UA"/>
        </w:rPr>
      </w:pPr>
      <w:r w:rsidRPr="009B54E1">
        <w:rPr>
          <w:rStyle w:val="a8"/>
          <w:b w:val="0"/>
          <w:sz w:val="20"/>
          <w:szCs w:val="20"/>
          <w:lang w:val="uk-UA"/>
        </w:rPr>
        <w:t>Доповідає: Волошина О.М.</w:t>
      </w:r>
    </w:p>
    <w:p w14:paraId="6DC738AF" w14:textId="2CF3CC79" w:rsidR="007977A7" w:rsidRPr="009B54E1" w:rsidRDefault="007977A7" w:rsidP="009B54E1">
      <w:pPr>
        <w:keepNext/>
        <w:tabs>
          <w:tab w:val="left" w:pos="4678"/>
        </w:tabs>
        <w:ind w:left="4678"/>
        <w:outlineLvl w:val="0"/>
        <w:rPr>
          <w:sz w:val="28"/>
          <w:szCs w:val="28"/>
        </w:rPr>
      </w:pPr>
      <w:proofErr w:type="spellStart"/>
      <w:r w:rsidRPr="009B54E1">
        <w:rPr>
          <w:sz w:val="28"/>
          <w:szCs w:val="28"/>
        </w:rPr>
        <w:lastRenderedPageBreak/>
        <w:t>Додаток</w:t>
      </w:r>
      <w:proofErr w:type="spellEnd"/>
      <w:r w:rsidR="009B54E1">
        <w:rPr>
          <w:sz w:val="28"/>
          <w:szCs w:val="28"/>
          <w:lang w:val="uk-UA"/>
        </w:rPr>
        <w:t xml:space="preserve"> №</w:t>
      </w:r>
      <w:r w:rsidRPr="009B54E1">
        <w:rPr>
          <w:sz w:val="28"/>
          <w:szCs w:val="28"/>
        </w:rPr>
        <w:t xml:space="preserve"> 1</w:t>
      </w:r>
    </w:p>
    <w:p w14:paraId="5875531C" w14:textId="25740E35" w:rsidR="007977A7" w:rsidRPr="009B54E1" w:rsidRDefault="007977A7" w:rsidP="009B54E1">
      <w:pPr>
        <w:tabs>
          <w:tab w:val="left" w:pos="4678"/>
        </w:tabs>
        <w:ind w:left="4678"/>
        <w:rPr>
          <w:sz w:val="28"/>
          <w:szCs w:val="28"/>
        </w:rPr>
      </w:pPr>
      <w:r w:rsidRPr="009B54E1">
        <w:rPr>
          <w:sz w:val="28"/>
          <w:szCs w:val="28"/>
        </w:rPr>
        <w:t xml:space="preserve">до </w:t>
      </w:r>
      <w:proofErr w:type="spellStart"/>
      <w:proofErr w:type="gramStart"/>
      <w:r w:rsidRPr="009B54E1">
        <w:rPr>
          <w:sz w:val="28"/>
          <w:szCs w:val="28"/>
        </w:rPr>
        <w:t>рішення</w:t>
      </w:r>
      <w:proofErr w:type="spellEnd"/>
      <w:r w:rsidRPr="009B54E1">
        <w:rPr>
          <w:sz w:val="28"/>
          <w:szCs w:val="28"/>
        </w:rPr>
        <w:t xml:space="preserve"> </w:t>
      </w:r>
      <w:r w:rsidR="00B55522" w:rsidRPr="009B54E1">
        <w:rPr>
          <w:sz w:val="28"/>
          <w:szCs w:val="28"/>
          <w:lang w:val="uk-UA"/>
        </w:rPr>
        <w:t xml:space="preserve"> </w:t>
      </w:r>
      <w:proofErr w:type="spellStart"/>
      <w:r w:rsidRPr="009B54E1">
        <w:rPr>
          <w:sz w:val="28"/>
          <w:szCs w:val="28"/>
        </w:rPr>
        <w:t>Сумської</w:t>
      </w:r>
      <w:proofErr w:type="spellEnd"/>
      <w:proofErr w:type="gramEnd"/>
      <w:r w:rsidRPr="009B54E1">
        <w:rPr>
          <w:sz w:val="28"/>
          <w:szCs w:val="28"/>
        </w:rPr>
        <w:t xml:space="preserve"> </w:t>
      </w:r>
      <w:proofErr w:type="spellStart"/>
      <w:r w:rsidRPr="009B54E1">
        <w:rPr>
          <w:sz w:val="28"/>
          <w:szCs w:val="28"/>
        </w:rPr>
        <w:t>міської</w:t>
      </w:r>
      <w:proofErr w:type="spellEnd"/>
      <w:r w:rsidRPr="009B54E1">
        <w:rPr>
          <w:sz w:val="28"/>
          <w:szCs w:val="28"/>
        </w:rPr>
        <w:t xml:space="preserve"> ради </w:t>
      </w:r>
    </w:p>
    <w:p w14:paraId="20690949" w14:textId="77777777" w:rsidR="009B54E1" w:rsidRDefault="009B54E1" w:rsidP="009B54E1">
      <w:pPr>
        <w:tabs>
          <w:tab w:val="left" w:pos="4678"/>
        </w:tabs>
        <w:ind w:left="4678"/>
        <w:rPr>
          <w:sz w:val="28"/>
          <w:szCs w:val="28"/>
          <w:lang w:val="uk-UA"/>
        </w:rPr>
      </w:pPr>
      <w:r>
        <w:rPr>
          <w:sz w:val="28"/>
          <w:szCs w:val="28"/>
          <w:lang w:val="uk-UA"/>
        </w:rPr>
        <w:t>«</w:t>
      </w:r>
      <w:r w:rsidRPr="007977A7">
        <w:rPr>
          <w:sz w:val="28"/>
          <w:szCs w:val="28"/>
          <w:lang w:val="uk-UA" w:eastAsia="zh-CN"/>
        </w:rPr>
        <w:t>Про затвердження Програми з</w:t>
      </w:r>
      <w:r>
        <w:rPr>
          <w:sz w:val="28"/>
          <w:szCs w:val="28"/>
          <w:lang w:val="uk-UA" w:eastAsia="zh-CN"/>
        </w:rPr>
        <w:t xml:space="preserve"> </w:t>
      </w:r>
      <w:r w:rsidRPr="007977A7">
        <w:rPr>
          <w:sz w:val="28"/>
          <w:szCs w:val="28"/>
          <w:lang w:val="uk-UA" w:eastAsia="zh-CN"/>
        </w:rPr>
        <w:t xml:space="preserve">ліквідації амброзії </w:t>
      </w:r>
      <w:proofErr w:type="spellStart"/>
      <w:r w:rsidRPr="007977A7">
        <w:rPr>
          <w:sz w:val="28"/>
          <w:szCs w:val="28"/>
          <w:lang w:val="uk-UA" w:eastAsia="zh-CN"/>
        </w:rPr>
        <w:t>полинолистої</w:t>
      </w:r>
      <w:proofErr w:type="spellEnd"/>
      <w:r>
        <w:rPr>
          <w:sz w:val="28"/>
          <w:szCs w:val="28"/>
          <w:lang w:val="uk-UA" w:eastAsia="zh-CN"/>
        </w:rPr>
        <w:t xml:space="preserve"> </w:t>
      </w:r>
      <w:r w:rsidRPr="007977A7">
        <w:rPr>
          <w:sz w:val="28"/>
          <w:szCs w:val="28"/>
          <w:lang w:val="uk-UA" w:eastAsia="zh-CN"/>
        </w:rPr>
        <w:t xml:space="preserve">на території м. </w:t>
      </w:r>
      <w:r>
        <w:rPr>
          <w:sz w:val="28"/>
          <w:szCs w:val="28"/>
          <w:lang w:val="uk-UA" w:eastAsia="zh-CN"/>
        </w:rPr>
        <w:t>Суми на 2017 – 2021</w:t>
      </w:r>
      <w:r w:rsidRPr="007977A7">
        <w:rPr>
          <w:sz w:val="28"/>
          <w:szCs w:val="28"/>
          <w:lang w:val="uk-UA" w:eastAsia="zh-CN"/>
        </w:rPr>
        <w:t xml:space="preserve"> рр</w:t>
      </w:r>
      <w:r>
        <w:rPr>
          <w:sz w:val="28"/>
          <w:szCs w:val="28"/>
          <w:lang w:val="uk-UA" w:eastAsia="zh-CN"/>
        </w:rPr>
        <w:t>.</w:t>
      </w:r>
      <w:r>
        <w:rPr>
          <w:sz w:val="28"/>
          <w:szCs w:val="28"/>
          <w:lang w:val="uk-UA"/>
        </w:rPr>
        <w:t>»</w:t>
      </w:r>
    </w:p>
    <w:p w14:paraId="27DF7276" w14:textId="2459B45D" w:rsidR="009B54E1" w:rsidRPr="009B54E1" w:rsidRDefault="009B54E1" w:rsidP="009B54E1">
      <w:pPr>
        <w:tabs>
          <w:tab w:val="left" w:pos="4678"/>
        </w:tabs>
        <w:ind w:left="4678"/>
        <w:rPr>
          <w:sz w:val="28"/>
          <w:szCs w:val="28"/>
          <w:lang w:val="uk-UA"/>
        </w:rPr>
      </w:pPr>
      <w:r>
        <w:rPr>
          <w:color w:val="000000"/>
          <w:sz w:val="28"/>
          <w:szCs w:val="28"/>
          <w:lang w:val="uk-UA"/>
        </w:rPr>
        <w:t>від                          2017 року № ____-МР</w:t>
      </w:r>
    </w:p>
    <w:p w14:paraId="589843D4" w14:textId="77777777" w:rsidR="00391DD1" w:rsidRPr="009B54E1" w:rsidRDefault="00391DD1" w:rsidP="009B54E1">
      <w:pPr>
        <w:ind w:left="4678"/>
        <w:rPr>
          <w:sz w:val="28"/>
          <w:szCs w:val="28"/>
          <w:lang w:val="uk-UA"/>
        </w:rPr>
      </w:pPr>
    </w:p>
    <w:p w14:paraId="646EFCD2" w14:textId="77777777" w:rsidR="00391DD1" w:rsidRDefault="00391DD1" w:rsidP="0075309B">
      <w:pPr>
        <w:rPr>
          <w:sz w:val="28"/>
          <w:szCs w:val="28"/>
          <w:lang w:val="uk-UA"/>
        </w:rPr>
      </w:pPr>
    </w:p>
    <w:p w14:paraId="10E5F835" w14:textId="28BD8E71" w:rsidR="00391DD1" w:rsidRDefault="00391DD1" w:rsidP="0075309B">
      <w:pPr>
        <w:rPr>
          <w:sz w:val="28"/>
          <w:szCs w:val="28"/>
          <w:lang w:val="uk-UA"/>
        </w:rPr>
      </w:pPr>
    </w:p>
    <w:p w14:paraId="1C70FC5B" w14:textId="341C98E8" w:rsidR="003D7202" w:rsidRPr="00972FAD" w:rsidRDefault="003D7202" w:rsidP="001A0A7C">
      <w:pPr>
        <w:tabs>
          <w:tab w:val="left" w:pos="6521"/>
        </w:tabs>
        <w:rPr>
          <w:lang w:val="uk-UA"/>
        </w:rPr>
      </w:pPr>
    </w:p>
    <w:p w14:paraId="338F95FF" w14:textId="77777777" w:rsidR="007977A7" w:rsidRPr="007977A7" w:rsidRDefault="007977A7" w:rsidP="007977A7">
      <w:pPr>
        <w:suppressAutoHyphens/>
        <w:jc w:val="center"/>
        <w:rPr>
          <w:sz w:val="28"/>
          <w:szCs w:val="28"/>
          <w:lang w:val="uk-UA" w:eastAsia="zh-CN"/>
        </w:rPr>
      </w:pPr>
      <w:r w:rsidRPr="007977A7">
        <w:rPr>
          <w:b/>
          <w:sz w:val="32"/>
          <w:szCs w:val="32"/>
          <w:lang w:val="uk-UA" w:eastAsia="zh-CN"/>
        </w:rPr>
        <w:t>П Р О Г Р А М А</w:t>
      </w:r>
    </w:p>
    <w:p w14:paraId="27E5D83E" w14:textId="74D14C82" w:rsidR="007977A7" w:rsidRPr="007977A7" w:rsidRDefault="007977A7" w:rsidP="007977A7">
      <w:pPr>
        <w:suppressAutoHyphens/>
        <w:jc w:val="center"/>
        <w:rPr>
          <w:b/>
          <w:sz w:val="28"/>
          <w:szCs w:val="28"/>
          <w:lang w:val="uk-UA" w:eastAsia="zh-CN"/>
        </w:rPr>
      </w:pPr>
      <w:r w:rsidRPr="007977A7">
        <w:rPr>
          <w:b/>
          <w:sz w:val="28"/>
          <w:szCs w:val="28"/>
          <w:lang w:val="uk-UA" w:eastAsia="zh-CN"/>
        </w:rPr>
        <w:t xml:space="preserve">з ліквідації амброзії </w:t>
      </w:r>
      <w:proofErr w:type="spellStart"/>
      <w:r w:rsidRPr="007977A7">
        <w:rPr>
          <w:b/>
          <w:sz w:val="28"/>
          <w:szCs w:val="28"/>
          <w:lang w:val="uk-UA" w:eastAsia="zh-CN"/>
        </w:rPr>
        <w:t>полинолистої</w:t>
      </w:r>
      <w:proofErr w:type="spellEnd"/>
      <w:r w:rsidRPr="007977A7">
        <w:rPr>
          <w:b/>
          <w:sz w:val="28"/>
          <w:szCs w:val="28"/>
          <w:lang w:val="uk-UA" w:eastAsia="zh-CN"/>
        </w:rPr>
        <w:t xml:space="preserve"> на території міста </w:t>
      </w:r>
      <w:r w:rsidR="00B55522">
        <w:rPr>
          <w:b/>
          <w:sz w:val="28"/>
          <w:szCs w:val="28"/>
          <w:lang w:val="uk-UA" w:eastAsia="zh-CN"/>
        </w:rPr>
        <w:t>Суми</w:t>
      </w:r>
    </w:p>
    <w:p w14:paraId="700D0E68" w14:textId="7B8E7427" w:rsidR="007977A7" w:rsidRDefault="00B55522" w:rsidP="002E257F">
      <w:pPr>
        <w:suppressAutoHyphens/>
        <w:jc w:val="center"/>
        <w:rPr>
          <w:b/>
          <w:sz w:val="28"/>
          <w:szCs w:val="28"/>
          <w:lang w:val="uk-UA" w:eastAsia="zh-CN"/>
        </w:rPr>
      </w:pPr>
      <w:r>
        <w:rPr>
          <w:b/>
          <w:sz w:val="28"/>
          <w:szCs w:val="28"/>
          <w:lang w:val="uk-UA" w:eastAsia="zh-CN"/>
        </w:rPr>
        <w:t>на 2017-2021</w:t>
      </w:r>
      <w:r w:rsidR="007977A7" w:rsidRPr="007977A7">
        <w:rPr>
          <w:b/>
          <w:sz w:val="28"/>
          <w:szCs w:val="28"/>
          <w:lang w:val="uk-UA" w:eastAsia="zh-CN"/>
        </w:rPr>
        <w:t xml:space="preserve"> </w:t>
      </w:r>
      <w:proofErr w:type="spellStart"/>
      <w:r w:rsidR="007977A7" w:rsidRPr="007977A7">
        <w:rPr>
          <w:b/>
          <w:sz w:val="28"/>
          <w:szCs w:val="28"/>
          <w:lang w:val="uk-UA" w:eastAsia="zh-CN"/>
        </w:rPr>
        <w:t>р.р</w:t>
      </w:r>
      <w:proofErr w:type="spellEnd"/>
      <w:r w:rsidR="007977A7" w:rsidRPr="007977A7">
        <w:rPr>
          <w:b/>
          <w:sz w:val="28"/>
          <w:szCs w:val="28"/>
          <w:lang w:val="uk-UA" w:eastAsia="zh-CN"/>
        </w:rPr>
        <w:t>.</w:t>
      </w:r>
    </w:p>
    <w:p w14:paraId="230B098F" w14:textId="797A837E" w:rsidR="002E257F" w:rsidRDefault="002E257F" w:rsidP="002E257F">
      <w:pPr>
        <w:suppressAutoHyphens/>
        <w:jc w:val="center"/>
        <w:rPr>
          <w:b/>
          <w:sz w:val="28"/>
          <w:szCs w:val="28"/>
          <w:lang w:val="uk-UA" w:eastAsia="zh-CN"/>
        </w:rPr>
      </w:pPr>
    </w:p>
    <w:p w14:paraId="6C138317" w14:textId="4398EF2F" w:rsidR="002E257F" w:rsidRDefault="002E257F" w:rsidP="002E257F">
      <w:pPr>
        <w:suppressAutoHyphens/>
        <w:jc w:val="center"/>
        <w:rPr>
          <w:b/>
          <w:sz w:val="28"/>
          <w:szCs w:val="28"/>
          <w:lang w:val="uk-UA" w:eastAsia="zh-CN"/>
        </w:rPr>
      </w:pPr>
    </w:p>
    <w:p w14:paraId="5D1CB238" w14:textId="30EDE782" w:rsidR="002E257F" w:rsidRDefault="002E257F" w:rsidP="002E257F">
      <w:pPr>
        <w:suppressAutoHyphens/>
        <w:jc w:val="center"/>
        <w:rPr>
          <w:b/>
          <w:sz w:val="28"/>
          <w:szCs w:val="28"/>
          <w:lang w:val="uk-UA" w:eastAsia="zh-CN"/>
        </w:rPr>
      </w:pPr>
    </w:p>
    <w:p w14:paraId="31D745E9" w14:textId="77777777" w:rsidR="002E257F" w:rsidRPr="007977A7" w:rsidRDefault="002E257F" w:rsidP="002E257F">
      <w:pPr>
        <w:suppressAutoHyphens/>
        <w:jc w:val="center"/>
        <w:rPr>
          <w:sz w:val="28"/>
          <w:szCs w:val="28"/>
          <w:lang w:val="uk-UA" w:eastAsia="zh-CN"/>
        </w:rPr>
      </w:pPr>
    </w:p>
    <w:p w14:paraId="3FEE9AD3" w14:textId="77777777" w:rsidR="007977A7" w:rsidRPr="007977A7" w:rsidRDefault="007977A7" w:rsidP="007977A7">
      <w:pPr>
        <w:suppressAutoHyphens/>
        <w:jc w:val="center"/>
        <w:rPr>
          <w:sz w:val="28"/>
          <w:szCs w:val="28"/>
          <w:lang w:val="uk-UA" w:eastAsia="zh-CN"/>
        </w:rPr>
      </w:pPr>
      <w:r w:rsidRPr="007977A7">
        <w:rPr>
          <w:sz w:val="28"/>
          <w:szCs w:val="28"/>
          <w:lang w:val="uk-UA" w:eastAsia="zh-CN"/>
        </w:rPr>
        <w:t>ЗМІСТ</w:t>
      </w:r>
    </w:p>
    <w:p w14:paraId="3FB671FC" w14:textId="77777777" w:rsidR="007977A7" w:rsidRPr="007977A7" w:rsidRDefault="007977A7" w:rsidP="007977A7">
      <w:pPr>
        <w:suppressAutoHyphens/>
        <w:jc w:val="center"/>
        <w:rPr>
          <w:sz w:val="28"/>
          <w:szCs w:val="28"/>
          <w:lang w:val="uk-UA" w:eastAsia="zh-CN"/>
        </w:rPr>
      </w:pPr>
    </w:p>
    <w:p w14:paraId="553FA883" w14:textId="77777777" w:rsidR="007977A7" w:rsidRPr="007977A7" w:rsidRDefault="007977A7" w:rsidP="007977A7">
      <w:pPr>
        <w:suppressAutoHyphens/>
        <w:jc w:val="center"/>
        <w:rPr>
          <w:sz w:val="28"/>
          <w:szCs w:val="28"/>
          <w:lang w:val="uk-UA" w:eastAsia="zh-CN"/>
        </w:rPr>
      </w:pPr>
    </w:p>
    <w:p w14:paraId="06308CE0" w14:textId="77777777" w:rsidR="007977A7" w:rsidRPr="007977A7" w:rsidRDefault="007977A7" w:rsidP="007977A7">
      <w:pPr>
        <w:suppressAutoHyphens/>
        <w:jc w:val="center"/>
        <w:rPr>
          <w:sz w:val="28"/>
          <w:szCs w:val="28"/>
          <w:lang w:val="uk-UA" w:eastAsia="zh-CN"/>
        </w:rPr>
      </w:pPr>
    </w:p>
    <w:p w14:paraId="0F991457" w14:textId="77777777" w:rsidR="007977A7" w:rsidRPr="007977A7" w:rsidRDefault="007977A7" w:rsidP="007977A7">
      <w:pPr>
        <w:suppressAutoHyphens/>
        <w:jc w:val="center"/>
        <w:rPr>
          <w:sz w:val="28"/>
          <w:szCs w:val="28"/>
          <w:lang w:val="uk-UA" w:eastAsia="zh-CN"/>
        </w:rPr>
      </w:pPr>
    </w:p>
    <w:p w14:paraId="7EAE1276" w14:textId="77777777" w:rsidR="007977A7" w:rsidRPr="007977A7" w:rsidRDefault="007977A7" w:rsidP="007977A7">
      <w:pPr>
        <w:suppressAutoHyphens/>
        <w:jc w:val="both"/>
        <w:rPr>
          <w:sz w:val="28"/>
          <w:szCs w:val="28"/>
          <w:lang w:val="uk-UA" w:eastAsia="zh-CN"/>
        </w:rPr>
      </w:pPr>
    </w:p>
    <w:p w14:paraId="7707364B" w14:textId="77777777" w:rsidR="007977A7" w:rsidRPr="007977A7" w:rsidRDefault="007977A7" w:rsidP="007977A7">
      <w:pPr>
        <w:suppressAutoHyphens/>
        <w:jc w:val="both"/>
        <w:rPr>
          <w:sz w:val="28"/>
          <w:szCs w:val="28"/>
          <w:lang w:val="uk-UA" w:eastAsia="zh-CN"/>
        </w:rPr>
      </w:pPr>
    </w:p>
    <w:p w14:paraId="6ABADE25" w14:textId="77777777" w:rsidR="007977A7" w:rsidRPr="007977A7" w:rsidRDefault="007977A7" w:rsidP="007977A7">
      <w:pPr>
        <w:numPr>
          <w:ilvl w:val="0"/>
          <w:numId w:val="9"/>
        </w:numPr>
        <w:suppressAutoHyphens/>
        <w:jc w:val="both"/>
        <w:rPr>
          <w:sz w:val="28"/>
          <w:szCs w:val="28"/>
          <w:lang w:val="uk-UA" w:eastAsia="zh-CN"/>
        </w:rPr>
      </w:pPr>
      <w:r w:rsidRPr="007977A7">
        <w:rPr>
          <w:sz w:val="28"/>
          <w:szCs w:val="28"/>
          <w:lang w:val="uk-UA" w:eastAsia="zh-CN"/>
        </w:rPr>
        <w:t xml:space="preserve">Вступ  .................................................................................................................3 </w:t>
      </w:r>
    </w:p>
    <w:p w14:paraId="1DE917DF" w14:textId="77777777" w:rsidR="007977A7" w:rsidRPr="007977A7" w:rsidRDefault="007977A7" w:rsidP="007977A7">
      <w:pPr>
        <w:suppressAutoHyphens/>
        <w:ind w:left="708" w:firstLine="143"/>
        <w:jc w:val="both"/>
        <w:rPr>
          <w:sz w:val="28"/>
          <w:szCs w:val="28"/>
          <w:lang w:val="uk-UA" w:eastAsia="zh-CN"/>
        </w:rPr>
      </w:pPr>
    </w:p>
    <w:p w14:paraId="1245851B" w14:textId="77777777" w:rsidR="007977A7" w:rsidRPr="007977A7" w:rsidRDefault="007977A7" w:rsidP="007977A7">
      <w:pPr>
        <w:numPr>
          <w:ilvl w:val="0"/>
          <w:numId w:val="9"/>
        </w:numPr>
        <w:suppressAutoHyphens/>
        <w:jc w:val="both"/>
        <w:rPr>
          <w:sz w:val="28"/>
          <w:szCs w:val="28"/>
          <w:lang w:val="uk-UA" w:eastAsia="zh-CN"/>
        </w:rPr>
      </w:pPr>
      <w:r w:rsidRPr="007977A7">
        <w:rPr>
          <w:sz w:val="28"/>
          <w:szCs w:val="28"/>
          <w:lang w:val="uk-UA" w:eastAsia="zh-CN"/>
        </w:rPr>
        <w:t>Мета програми ..................................................................................................3</w:t>
      </w:r>
    </w:p>
    <w:p w14:paraId="10100E0A" w14:textId="77777777" w:rsidR="007977A7" w:rsidRPr="007977A7" w:rsidRDefault="007977A7" w:rsidP="007977A7">
      <w:pPr>
        <w:suppressAutoHyphens/>
        <w:ind w:left="708" w:firstLine="143"/>
        <w:jc w:val="both"/>
        <w:rPr>
          <w:sz w:val="28"/>
          <w:szCs w:val="28"/>
          <w:lang w:val="uk-UA" w:eastAsia="zh-CN"/>
        </w:rPr>
      </w:pPr>
    </w:p>
    <w:p w14:paraId="52F75612" w14:textId="77777777" w:rsidR="007977A7" w:rsidRPr="007977A7" w:rsidRDefault="007977A7" w:rsidP="007977A7">
      <w:pPr>
        <w:numPr>
          <w:ilvl w:val="0"/>
          <w:numId w:val="9"/>
        </w:numPr>
        <w:suppressAutoHyphens/>
        <w:jc w:val="both"/>
        <w:rPr>
          <w:sz w:val="28"/>
          <w:szCs w:val="28"/>
          <w:lang w:val="uk-UA" w:eastAsia="zh-CN"/>
        </w:rPr>
      </w:pPr>
      <w:r w:rsidRPr="007977A7">
        <w:rPr>
          <w:sz w:val="28"/>
          <w:szCs w:val="28"/>
          <w:lang w:val="uk-UA" w:eastAsia="zh-CN"/>
        </w:rPr>
        <w:t>Фінансове, матеріально-технічне забезпечення ............................................4</w:t>
      </w:r>
    </w:p>
    <w:p w14:paraId="75ADD278" w14:textId="77777777" w:rsidR="007977A7" w:rsidRPr="007977A7" w:rsidRDefault="007977A7" w:rsidP="007977A7">
      <w:pPr>
        <w:suppressAutoHyphens/>
        <w:ind w:left="708" w:firstLine="143"/>
        <w:jc w:val="both"/>
        <w:rPr>
          <w:sz w:val="28"/>
          <w:szCs w:val="28"/>
          <w:lang w:val="uk-UA" w:eastAsia="zh-CN"/>
        </w:rPr>
      </w:pPr>
    </w:p>
    <w:p w14:paraId="28702EF2" w14:textId="77777777" w:rsidR="007977A7" w:rsidRPr="007977A7" w:rsidRDefault="007977A7" w:rsidP="007977A7">
      <w:pPr>
        <w:numPr>
          <w:ilvl w:val="0"/>
          <w:numId w:val="9"/>
        </w:numPr>
        <w:suppressAutoHyphens/>
        <w:jc w:val="both"/>
        <w:rPr>
          <w:sz w:val="28"/>
          <w:szCs w:val="28"/>
          <w:lang w:val="uk-UA" w:eastAsia="zh-CN"/>
        </w:rPr>
      </w:pPr>
      <w:r w:rsidRPr="007977A7">
        <w:rPr>
          <w:sz w:val="28"/>
          <w:szCs w:val="28"/>
          <w:lang w:val="uk-UA" w:eastAsia="zh-CN"/>
        </w:rPr>
        <w:t>Аналіз чинників швидкого поширення</w:t>
      </w:r>
    </w:p>
    <w:p w14:paraId="72C5BC5F" w14:textId="77777777" w:rsidR="007977A7" w:rsidRPr="007977A7" w:rsidRDefault="007977A7" w:rsidP="007977A7">
      <w:pPr>
        <w:suppressAutoHyphens/>
        <w:ind w:left="720"/>
        <w:jc w:val="both"/>
        <w:rPr>
          <w:sz w:val="28"/>
          <w:szCs w:val="28"/>
          <w:lang w:val="uk-UA" w:eastAsia="zh-CN"/>
        </w:rPr>
      </w:pPr>
      <w:r w:rsidRPr="007977A7">
        <w:rPr>
          <w:sz w:val="28"/>
          <w:szCs w:val="28"/>
          <w:lang w:val="uk-UA" w:eastAsia="zh-CN"/>
        </w:rPr>
        <w:t xml:space="preserve">амброзії </w:t>
      </w:r>
      <w:proofErr w:type="spellStart"/>
      <w:r w:rsidRPr="007977A7">
        <w:rPr>
          <w:sz w:val="28"/>
          <w:szCs w:val="28"/>
          <w:lang w:val="uk-UA" w:eastAsia="zh-CN"/>
        </w:rPr>
        <w:t>полинолистої</w:t>
      </w:r>
      <w:proofErr w:type="spellEnd"/>
      <w:r w:rsidRPr="007977A7">
        <w:rPr>
          <w:sz w:val="28"/>
          <w:szCs w:val="28"/>
          <w:lang w:val="uk-UA" w:eastAsia="zh-CN"/>
        </w:rPr>
        <w:t xml:space="preserve"> ......................................................................................</w:t>
      </w:r>
      <w:r w:rsidRPr="007977A7">
        <w:rPr>
          <w:sz w:val="28"/>
          <w:szCs w:val="28"/>
          <w:lang w:val="en-US" w:eastAsia="zh-CN"/>
        </w:rPr>
        <w:t>4</w:t>
      </w:r>
    </w:p>
    <w:p w14:paraId="26D88D23" w14:textId="77777777" w:rsidR="007977A7" w:rsidRPr="007977A7" w:rsidRDefault="007977A7" w:rsidP="007977A7">
      <w:pPr>
        <w:suppressAutoHyphens/>
        <w:ind w:left="708" w:firstLine="143"/>
        <w:jc w:val="both"/>
        <w:rPr>
          <w:sz w:val="28"/>
          <w:szCs w:val="28"/>
          <w:lang w:val="uk-UA" w:eastAsia="zh-CN"/>
        </w:rPr>
      </w:pPr>
    </w:p>
    <w:p w14:paraId="5CAB3EAC" w14:textId="77777777" w:rsidR="007977A7" w:rsidRPr="007977A7" w:rsidRDefault="007977A7" w:rsidP="007977A7">
      <w:pPr>
        <w:numPr>
          <w:ilvl w:val="0"/>
          <w:numId w:val="9"/>
        </w:numPr>
        <w:suppressAutoHyphens/>
        <w:jc w:val="both"/>
        <w:rPr>
          <w:sz w:val="28"/>
          <w:szCs w:val="28"/>
          <w:lang w:val="uk-UA" w:eastAsia="zh-CN"/>
        </w:rPr>
      </w:pPr>
      <w:r w:rsidRPr="007977A7">
        <w:rPr>
          <w:sz w:val="28"/>
          <w:szCs w:val="28"/>
          <w:lang w:val="uk-UA" w:eastAsia="zh-CN"/>
        </w:rPr>
        <w:t>Шляхи розв’язання проблеми .........................................................................</w:t>
      </w:r>
      <w:r w:rsidRPr="007977A7">
        <w:rPr>
          <w:sz w:val="28"/>
          <w:szCs w:val="28"/>
          <w:lang w:val="en-US" w:eastAsia="zh-CN"/>
        </w:rPr>
        <w:t>5</w:t>
      </w:r>
    </w:p>
    <w:p w14:paraId="309026D9" w14:textId="77777777" w:rsidR="007977A7" w:rsidRPr="007977A7" w:rsidRDefault="007977A7" w:rsidP="007977A7">
      <w:pPr>
        <w:suppressAutoHyphens/>
        <w:ind w:left="708" w:firstLine="143"/>
        <w:jc w:val="both"/>
        <w:rPr>
          <w:sz w:val="28"/>
          <w:szCs w:val="28"/>
          <w:lang w:val="uk-UA" w:eastAsia="zh-CN"/>
        </w:rPr>
      </w:pPr>
    </w:p>
    <w:p w14:paraId="252F2EEC" w14:textId="77777777" w:rsidR="007977A7" w:rsidRPr="007977A7" w:rsidRDefault="007977A7" w:rsidP="007977A7">
      <w:pPr>
        <w:numPr>
          <w:ilvl w:val="0"/>
          <w:numId w:val="9"/>
        </w:numPr>
        <w:suppressAutoHyphens/>
        <w:jc w:val="both"/>
        <w:rPr>
          <w:sz w:val="28"/>
          <w:szCs w:val="28"/>
          <w:lang w:val="uk-UA" w:eastAsia="zh-CN"/>
        </w:rPr>
      </w:pPr>
      <w:r w:rsidRPr="007977A7">
        <w:rPr>
          <w:sz w:val="28"/>
          <w:szCs w:val="28"/>
          <w:lang w:val="uk-UA" w:eastAsia="zh-CN"/>
        </w:rPr>
        <w:t>Методи розв’язання проблеми ........................................................................</w:t>
      </w:r>
      <w:r w:rsidRPr="007977A7">
        <w:rPr>
          <w:sz w:val="28"/>
          <w:szCs w:val="28"/>
          <w:lang w:val="en-US" w:eastAsia="zh-CN"/>
        </w:rPr>
        <w:t>5</w:t>
      </w:r>
    </w:p>
    <w:p w14:paraId="1E27D047" w14:textId="77777777" w:rsidR="007977A7" w:rsidRPr="007977A7" w:rsidRDefault="007977A7" w:rsidP="007977A7">
      <w:pPr>
        <w:suppressAutoHyphens/>
        <w:ind w:left="708" w:firstLine="143"/>
        <w:jc w:val="both"/>
        <w:rPr>
          <w:sz w:val="28"/>
          <w:szCs w:val="28"/>
          <w:lang w:val="uk-UA" w:eastAsia="zh-CN"/>
        </w:rPr>
      </w:pPr>
    </w:p>
    <w:p w14:paraId="786E04A3" w14:textId="4885FE43" w:rsidR="007977A7" w:rsidRPr="007977A7" w:rsidRDefault="007977A7" w:rsidP="007977A7">
      <w:pPr>
        <w:numPr>
          <w:ilvl w:val="0"/>
          <w:numId w:val="9"/>
        </w:numPr>
        <w:suppressAutoHyphens/>
        <w:jc w:val="both"/>
        <w:rPr>
          <w:sz w:val="28"/>
          <w:szCs w:val="28"/>
          <w:lang w:val="uk-UA" w:eastAsia="zh-CN"/>
        </w:rPr>
      </w:pPr>
      <w:r w:rsidRPr="007977A7">
        <w:rPr>
          <w:sz w:val="28"/>
          <w:szCs w:val="28"/>
          <w:lang w:val="uk-UA" w:eastAsia="zh-CN"/>
        </w:rPr>
        <w:t>Контроль за виконанням заходів Програми ..........</w:t>
      </w:r>
      <w:r w:rsidR="009B54E1">
        <w:rPr>
          <w:sz w:val="28"/>
          <w:szCs w:val="28"/>
          <w:lang w:val="uk-UA" w:eastAsia="zh-CN"/>
        </w:rPr>
        <w:t xml:space="preserve">    </w:t>
      </w:r>
      <w:r w:rsidRPr="007977A7">
        <w:rPr>
          <w:sz w:val="28"/>
          <w:szCs w:val="28"/>
          <w:lang w:val="uk-UA" w:eastAsia="zh-CN"/>
        </w:rPr>
        <w:t>....................................</w:t>
      </w:r>
      <w:r w:rsidRPr="007977A7">
        <w:rPr>
          <w:sz w:val="28"/>
          <w:szCs w:val="28"/>
          <w:lang w:eastAsia="zh-CN"/>
        </w:rPr>
        <w:t>6</w:t>
      </w:r>
    </w:p>
    <w:p w14:paraId="2FB4E10B" w14:textId="77777777" w:rsidR="007977A7" w:rsidRPr="007977A7" w:rsidRDefault="007977A7" w:rsidP="007977A7">
      <w:pPr>
        <w:suppressAutoHyphens/>
        <w:ind w:firstLine="143"/>
        <w:jc w:val="both"/>
        <w:rPr>
          <w:sz w:val="28"/>
          <w:szCs w:val="28"/>
          <w:lang w:val="uk-UA" w:eastAsia="zh-CN"/>
        </w:rPr>
      </w:pPr>
    </w:p>
    <w:p w14:paraId="1B8FB2E3" w14:textId="77777777" w:rsidR="007977A7" w:rsidRPr="007977A7" w:rsidRDefault="007977A7" w:rsidP="007977A7">
      <w:pPr>
        <w:pageBreakBefore/>
        <w:suppressAutoHyphens/>
        <w:jc w:val="center"/>
        <w:rPr>
          <w:sz w:val="20"/>
          <w:szCs w:val="20"/>
          <w:lang w:val="uk-UA" w:eastAsia="zh-CN"/>
        </w:rPr>
      </w:pPr>
      <w:bookmarkStart w:id="1" w:name="_GoBack"/>
      <w:bookmarkEnd w:id="1"/>
      <w:r w:rsidRPr="007977A7">
        <w:rPr>
          <w:sz w:val="28"/>
          <w:szCs w:val="28"/>
          <w:lang w:val="uk-UA" w:eastAsia="zh-CN"/>
        </w:rPr>
        <w:lastRenderedPageBreak/>
        <w:t>І. ВСТУП</w:t>
      </w:r>
    </w:p>
    <w:p w14:paraId="72CE6E7D" w14:textId="77777777" w:rsidR="007977A7" w:rsidRPr="007977A7" w:rsidRDefault="007977A7" w:rsidP="007977A7">
      <w:pPr>
        <w:suppressAutoHyphens/>
        <w:jc w:val="both"/>
        <w:rPr>
          <w:sz w:val="20"/>
          <w:szCs w:val="20"/>
          <w:lang w:val="uk-UA" w:eastAsia="zh-CN"/>
        </w:rPr>
      </w:pPr>
    </w:p>
    <w:p w14:paraId="7471A68F" w14:textId="77777777" w:rsidR="007977A7" w:rsidRPr="007977A7" w:rsidRDefault="007977A7" w:rsidP="007977A7">
      <w:pPr>
        <w:suppressAutoHyphens/>
        <w:ind w:firstLine="708"/>
        <w:jc w:val="both"/>
        <w:rPr>
          <w:sz w:val="28"/>
          <w:szCs w:val="28"/>
          <w:lang w:val="uk-UA" w:eastAsia="zh-CN"/>
        </w:rPr>
      </w:pPr>
      <w:r w:rsidRPr="007977A7">
        <w:rPr>
          <w:sz w:val="28"/>
          <w:szCs w:val="28"/>
          <w:lang w:val="uk-UA" w:eastAsia="zh-CN"/>
        </w:rPr>
        <w:t xml:space="preserve">Амброзія </w:t>
      </w:r>
      <w:proofErr w:type="spellStart"/>
      <w:r w:rsidRPr="007977A7">
        <w:rPr>
          <w:sz w:val="28"/>
          <w:szCs w:val="28"/>
          <w:lang w:val="uk-UA" w:eastAsia="zh-CN"/>
        </w:rPr>
        <w:t>полинолиста</w:t>
      </w:r>
      <w:proofErr w:type="spellEnd"/>
      <w:r w:rsidRPr="007977A7">
        <w:rPr>
          <w:sz w:val="28"/>
          <w:szCs w:val="28"/>
          <w:lang w:val="uk-UA" w:eastAsia="zh-CN"/>
        </w:rPr>
        <w:t xml:space="preserve"> (</w:t>
      </w:r>
      <w:proofErr w:type="spellStart"/>
      <w:r w:rsidRPr="007977A7">
        <w:rPr>
          <w:sz w:val="28"/>
          <w:szCs w:val="28"/>
          <w:lang w:val="en-US" w:eastAsia="zh-CN"/>
        </w:rPr>
        <w:t>Ambposia</w:t>
      </w:r>
      <w:proofErr w:type="spellEnd"/>
      <w:r w:rsidRPr="007977A7">
        <w:rPr>
          <w:sz w:val="28"/>
          <w:szCs w:val="28"/>
          <w:lang w:val="uk-UA" w:eastAsia="zh-CN"/>
        </w:rPr>
        <w:t xml:space="preserve"> </w:t>
      </w:r>
      <w:proofErr w:type="spellStart"/>
      <w:r w:rsidRPr="007977A7">
        <w:rPr>
          <w:sz w:val="28"/>
          <w:szCs w:val="28"/>
          <w:lang w:val="en-US" w:eastAsia="zh-CN"/>
        </w:rPr>
        <w:t>artemisiifolia</w:t>
      </w:r>
      <w:proofErr w:type="spellEnd"/>
      <w:r w:rsidRPr="007977A7">
        <w:rPr>
          <w:sz w:val="28"/>
          <w:szCs w:val="28"/>
          <w:lang w:val="uk-UA" w:eastAsia="zh-CN"/>
        </w:rPr>
        <w:t xml:space="preserve"> </w:t>
      </w:r>
      <w:r w:rsidRPr="007977A7">
        <w:rPr>
          <w:sz w:val="28"/>
          <w:szCs w:val="28"/>
          <w:lang w:val="en-US" w:eastAsia="zh-CN"/>
        </w:rPr>
        <w:t>L</w:t>
      </w:r>
      <w:r w:rsidRPr="007977A7">
        <w:rPr>
          <w:sz w:val="28"/>
          <w:szCs w:val="28"/>
          <w:lang w:val="uk-UA" w:eastAsia="zh-CN"/>
        </w:rPr>
        <w:t>) – однорічна яра однодомна рослина. За зовнішнім виглядом схожа на рослину коноплі та чорнобривців, а за розміром і формою нагадує полин гіркий.</w:t>
      </w:r>
    </w:p>
    <w:p w14:paraId="470FA8D2" w14:textId="3F58F17D" w:rsidR="007977A7" w:rsidRPr="007977A7" w:rsidRDefault="007977A7" w:rsidP="007977A7">
      <w:pPr>
        <w:suppressAutoHyphens/>
        <w:ind w:firstLine="708"/>
        <w:jc w:val="both"/>
        <w:rPr>
          <w:sz w:val="28"/>
          <w:szCs w:val="28"/>
          <w:lang w:val="uk-UA" w:eastAsia="zh-CN"/>
        </w:rPr>
      </w:pPr>
      <w:r w:rsidRPr="007977A7">
        <w:rPr>
          <w:sz w:val="28"/>
          <w:szCs w:val="28"/>
          <w:lang w:val="uk-UA" w:eastAsia="zh-CN"/>
        </w:rPr>
        <w:t>Рослина має потужну кореневу систему. Їй властива висока регенерац</w:t>
      </w:r>
      <w:r w:rsidR="00B55522">
        <w:rPr>
          <w:sz w:val="28"/>
          <w:szCs w:val="28"/>
          <w:lang w:val="uk-UA" w:eastAsia="zh-CN"/>
        </w:rPr>
        <w:t xml:space="preserve">ійна здатність. При скошуванні </w:t>
      </w:r>
      <w:r w:rsidRPr="007977A7">
        <w:rPr>
          <w:sz w:val="28"/>
          <w:szCs w:val="28"/>
          <w:lang w:val="uk-UA" w:eastAsia="zh-CN"/>
        </w:rPr>
        <w:t xml:space="preserve">амброзія </w:t>
      </w:r>
      <w:proofErr w:type="spellStart"/>
      <w:r w:rsidRPr="007977A7">
        <w:rPr>
          <w:sz w:val="28"/>
          <w:szCs w:val="28"/>
          <w:lang w:val="uk-UA" w:eastAsia="zh-CN"/>
        </w:rPr>
        <w:t>полинолиста</w:t>
      </w:r>
      <w:proofErr w:type="spellEnd"/>
      <w:r w:rsidRPr="007977A7">
        <w:rPr>
          <w:sz w:val="28"/>
          <w:szCs w:val="28"/>
          <w:lang w:val="uk-UA" w:eastAsia="zh-CN"/>
        </w:rPr>
        <w:t xml:space="preserve"> для утворення насіння дає від кореневих части нові паростки, що утворюють суцвіття і формують життєздатне насіння.</w:t>
      </w:r>
    </w:p>
    <w:p w14:paraId="3ECC5748" w14:textId="77777777" w:rsidR="007977A7" w:rsidRPr="007977A7" w:rsidRDefault="007977A7" w:rsidP="007977A7">
      <w:pPr>
        <w:suppressAutoHyphens/>
        <w:ind w:firstLine="708"/>
        <w:jc w:val="both"/>
        <w:rPr>
          <w:sz w:val="28"/>
          <w:szCs w:val="28"/>
          <w:lang w:val="uk-UA" w:eastAsia="zh-CN"/>
        </w:rPr>
      </w:pPr>
      <w:r w:rsidRPr="007977A7">
        <w:rPr>
          <w:sz w:val="28"/>
          <w:szCs w:val="28"/>
          <w:lang w:val="uk-UA" w:eastAsia="zh-CN"/>
        </w:rPr>
        <w:t xml:space="preserve">Дослідженнями доведено, що на утворення 1 тони сухої речовини цей злісний бур’ян забирає з </w:t>
      </w:r>
      <w:proofErr w:type="spellStart"/>
      <w:r w:rsidRPr="007977A7">
        <w:rPr>
          <w:sz w:val="28"/>
          <w:szCs w:val="28"/>
          <w:lang w:val="uk-UA" w:eastAsia="zh-CN"/>
        </w:rPr>
        <w:t>грунту</w:t>
      </w:r>
      <w:proofErr w:type="spellEnd"/>
      <w:r w:rsidRPr="007977A7">
        <w:rPr>
          <w:sz w:val="28"/>
          <w:szCs w:val="28"/>
          <w:lang w:val="uk-UA" w:eastAsia="zh-CN"/>
        </w:rPr>
        <w:t xml:space="preserve"> 15,5 одиниць азоту, 1,5 одиниць фосфору та 900 т води.</w:t>
      </w:r>
    </w:p>
    <w:p w14:paraId="403D3A93" w14:textId="77777777" w:rsidR="007977A7" w:rsidRPr="007977A7" w:rsidRDefault="007977A7" w:rsidP="007977A7">
      <w:pPr>
        <w:suppressAutoHyphens/>
        <w:ind w:firstLine="708"/>
        <w:jc w:val="both"/>
        <w:rPr>
          <w:sz w:val="28"/>
          <w:szCs w:val="28"/>
          <w:lang w:val="uk-UA" w:eastAsia="zh-CN"/>
        </w:rPr>
      </w:pPr>
      <w:r w:rsidRPr="007977A7">
        <w:rPr>
          <w:sz w:val="28"/>
          <w:szCs w:val="28"/>
          <w:lang w:val="uk-UA" w:eastAsia="zh-CN"/>
        </w:rPr>
        <w:t>За сприятливих погодних умов амброзія досягає 2 м висоти, щільність сходів може досягати 5-7 тис. шт. на м</w:t>
      </w:r>
      <w:r w:rsidRPr="007977A7">
        <w:rPr>
          <w:sz w:val="28"/>
          <w:szCs w:val="28"/>
          <w:vertAlign w:val="superscript"/>
          <w:lang w:val="uk-UA" w:eastAsia="zh-CN"/>
        </w:rPr>
        <w:t>2</w:t>
      </w:r>
      <w:r w:rsidRPr="007977A7">
        <w:rPr>
          <w:sz w:val="28"/>
          <w:szCs w:val="28"/>
          <w:lang w:val="uk-UA" w:eastAsia="zh-CN"/>
        </w:rPr>
        <w:t>.</w:t>
      </w:r>
    </w:p>
    <w:p w14:paraId="07FCF5F1" w14:textId="77777777" w:rsidR="007977A7" w:rsidRPr="007977A7" w:rsidRDefault="007977A7" w:rsidP="007977A7">
      <w:pPr>
        <w:suppressAutoHyphens/>
        <w:ind w:firstLine="708"/>
        <w:jc w:val="both"/>
        <w:rPr>
          <w:sz w:val="28"/>
          <w:szCs w:val="28"/>
          <w:lang w:val="uk-UA" w:eastAsia="zh-CN"/>
        </w:rPr>
      </w:pPr>
      <w:r w:rsidRPr="007977A7">
        <w:rPr>
          <w:sz w:val="28"/>
          <w:szCs w:val="28"/>
          <w:lang w:val="uk-UA" w:eastAsia="zh-CN"/>
        </w:rPr>
        <w:t xml:space="preserve">Амброзія являється сильним алергеном, який за твердженнями фахівців з охорони здоров’я населення, є причиною масових захворювань на алергію та </w:t>
      </w:r>
      <w:proofErr w:type="spellStart"/>
      <w:r w:rsidRPr="007977A7">
        <w:rPr>
          <w:sz w:val="28"/>
          <w:szCs w:val="28"/>
          <w:lang w:val="uk-UA" w:eastAsia="zh-CN"/>
        </w:rPr>
        <w:t>бронхо</w:t>
      </w:r>
      <w:proofErr w:type="spellEnd"/>
      <w:r w:rsidRPr="007977A7">
        <w:rPr>
          <w:sz w:val="28"/>
          <w:szCs w:val="28"/>
          <w:lang w:val="uk-UA" w:eastAsia="zh-CN"/>
        </w:rPr>
        <w:t>-легеневу систему.</w:t>
      </w:r>
    </w:p>
    <w:p w14:paraId="0E73DE8B" w14:textId="77777777" w:rsidR="007977A7" w:rsidRPr="007977A7" w:rsidRDefault="007977A7" w:rsidP="007977A7">
      <w:pPr>
        <w:suppressAutoHyphens/>
        <w:ind w:firstLine="708"/>
        <w:jc w:val="both"/>
        <w:rPr>
          <w:b/>
          <w:sz w:val="28"/>
          <w:szCs w:val="28"/>
          <w:lang w:val="uk-UA" w:eastAsia="zh-CN"/>
        </w:rPr>
      </w:pPr>
      <w:r w:rsidRPr="007977A7">
        <w:rPr>
          <w:sz w:val="28"/>
          <w:szCs w:val="28"/>
          <w:lang w:val="uk-UA" w:eastAsia="zh-CN"/>
        </w:rPr>
        <w:t xml:space="preserve">За даними спостережень науковців з’ясовано, що амброзія </w:t>
      </w:r>
      <w:proofErr w:type="spellStart"/>
      <w:r w:rsidRPr="007977A7">
        <w:rPr>
          <w:sz w:val="28"/>
          <w:szCs w:val="28"/>
          <w:lang w:val="uk-UA" w:eastAsia="zh-CN"/>
        </w:rPr>
        <w:t>полинолиста</w:t>
      </w:r>
      <w:proofErr w:type="spellEnd"/>
      <w:r w:rsidRPr="007977A7">
        <w:rPr>
          <w:sz w:val="28"/>
          <w:szCs w:val="28"/>
          <w:lang w:val="uk-UA" w:eastAsia="zh-CN"/>
        </w:rPr>
        <w:t xml:space="preserve"> надмірно висушує та виснажує </w:t>
      </w:r>
      <w:proofErr w:type="spellStart"/>
      <w:r w:rsidRPr="007977A7">
        <w:rPr>
          <w:sz w:val="28"/>
          <w:szCs w:val="28"/>
          <w:lang w:val="uk-UA" w:eastAsia="zh-CN"/>
        </w:rPr>
        <w:t>грунт</w:t>
      </w:r>
      <w:proofErr w:type="spellEnd"/>
      <w:r w:rsidRPr="007977A7">
        <w:rPr>
          <w:sz w:val="28"/>
          <w:szCs w:val="28"/>
          <w:lang w:val="uk-UA" w:eastAsia="zh-CN"/>
        </w:rPr>
        <w:t>, великої шкоди завдає здоров’ю людини та навколишньому природному середовищу.</w:t>
      </w:r>
    </w:p>
    <w:p w14:paraId="0E2D329F" w14:textId="77777777" w:rsidR="007977A7" w:rsidRPr="007977A7" w:rsidRDefault="007977A7" w:rsidP="007977A7">
      <w:pPr>
        <w:suppressAutoHyphens/>
        <w:rPr>
          <w:b/>
          <w:sz w:val="28"/>
          <w:szCs w:val="28"/>
          <w:lang w:val="uk-UA" w:eastAsia="zh-CN"/>
        </w:rPr>
      </w:pPr>
    </w:p>
    <w:p w14:paraId="76FBB31C" w14:textId="77777777" w:rsidR="007977A7" w:rsidRPr="007977A7" w:rsidRDefault="007977A7" w:rsidP="007977A7">
      <w:pPr>
        <w:suppressAutoHyphens/>
        <w:jc w:val="center"/>
        <w:rPr>
          <w:sz w:val="20"/>
          <w:szCs w:val="20"/>
          <w:lang w:val="uk-UA" w:eastAsia="zh-CN"/>
        </w:rPr>
      </w:pPr>
      <w:r w:rsidRPr="007977A7">
        <w:rPr>
          <w:sz w:val="28"/>
          <w:szCs w:val="28"/>
          <w:lang w:val="uk-UA" w:eastAsia="zh-CN"/>
        </w:rPr>
        <w:t>ІІ.    МЕТА ПРОГРАМИ</w:t>
      </w:r>
    </w:p>
    <w:p w14:paraId="31131F9A" w14:textId="77777777" w:rsidR="007977A7" w:rsidRPr="007977A7" w:rsidRDefault="007977A7" w:rsidP="007977A7">
      <w:pPr>
        <w:suppressAutoHyphens/>
        <w:jc w:val="center"/>
        <w:rPr>
          <w:sz w:val="20"/>
          <w:szCs w:val="20"/>
          <w:lang w:val="uk-UA" w:eastAsia="zh-CN"/>
        </w:rPr>
      </w:pPr>
    </w:p>
    <w:p w14:paraId="45B0161C" w14:textId="4AB1E646" w:rsidR="007977A7" w:rsidRPr="007977A7" w:rsidRDefault="007977A7" w:rsidP="007977A7">
      <w:pPr>
        <w:suppressAutoHyphens/>
        <w:jc w:val="both"/>
        <w:rPr>
          <w:sz w:val="20"/>
          <w:szCs w:val="20"/>
          <w:lang w:val="uk-UA" w:eastAsia="zh-CN"/>
        </w:rPr>
      </w:pPr>
      <w:r w:rsidRPr="007977A7">
        <w:rPr>
          <w:b/>
          <w:i/>
          <w:sz w:val="28"/>
          <w:szCs w:val="28"/>
          <w:lang w:val="uk-UA" w:eastAsia="zh-CN"/>
        </w:rPr>
        <w:t>Мета програми</w:t>
      </w:r>
      <w:r w:rsidRPr="007977A7">
        <w:rPr>
          <w:sz w:val="28"/>
          <w:szCs w:val="28"/>
          <w:lang w:val="uk-UA" w:eastAsia="zh-CN"/>
        </w:rPr>
        <w:t xml:space="preserve"> – визначити комплекс дієвих заходів з ліквідації амброзії </w:t>
      </w:r>
      <w:proofErr w:type="spellStart"/>
      <w:r w:rsidRPr="007977A7">
        <w:rPr>
          <w:sz w:val="28"/>
          <w:szCs w:val="28"/>
          <w:lang w:val="uk-UA" w:eastAsia="zh-CN"/>
        </w:rPr>
        <w:t>полинолистої</w:t>
      </w:r>
      <w:proofErr w:type="spellEnd"/>
      <w:r w:rsidRPr="007977A7">
        <w:rPr>
          <w:sz w:val="28"/>
          <w:szCs w:val="28"/>
          <w:lang w:val="uk-UA" w:eastAsia="zh-CN"/>
        </w:rPr>
        <w:t>, основних напрямків роботи по ліквідації ка</w:t>
      </w:r>
      <w:r w:rsidR="00B55522">
        <w:rPr>
          <w:sz w:val="28"/>
          <w:szCs w:val="28"/>
          <w:lang w:val="uk-UA" w:eastAsia="zh-CN"/>
        </w:rPr>
        <w:t>рантинного бур’яну протягом 2017-2021</w:t>
      </w:r>
      <w:r w:rsidRPr="007977A7">
        <w:rPr>
          <w:sz w:val="28"/>
          <w:szCs w:val="28"/>
          <w:lang w:val="uk-UA" w:eastAsia="zh-CN"/>
        </w:rPr>
        <w:t xml:space="preserve"> рр. на території м. </w:t>
      </w:r>
      <w:r w:rsidR="00B55522">
        <w:rPr>
          <w:sz w:val="28"/>
          <w:szCs w:val="28"/>
          <w:lang w:val="uk-UA" w:eastAsia="zh-CN"/>
        </w:rPr>
        <w:t>Суми</w:t>
      </w:r>
      <w:r w:rsidRPr="007977A7">
        <w:rPr>
          <w:sz w:val="28"/>
          <w:szCs w:val="28"/>
          <w:lang w:val="uk-UA" w:eastAsia="zh-CN"/>
        </w:rPr>
        <w:t>.</w:t>
      </w:r>
    </w:p>
    <w:p w14:paraId="0F4D0EBC" w14:textId="77777777" w:rsidR="007977A7" w:rsidRPr="007977A7" w:rsidRDefault="007977A7" w:rsidP="007977A7">
      <w:pPr>
        <w:suppressAutoHyphens/>
        <w:ind w:firstLine="708"/>
        <w:jc w:val="both"/>
        <w:rPr>
          <w:sz w:val="20"/>
          <w:szCs w:val="20"/>
          <w:lang w:val="uk-UA" w:eastAsia="zh-CN"/>
        </w:rPr>
      </w:pPr>
    </w:p>
    <w:p w14:paraId="1A3AFE9E" w14:textId="77777777" w:rsidR="007977A7" w:rsidRPr="007977A7" w:rsidRDefault="007977A7" w:rsidP="007977A7">
      <w:pPr>
        <w:suppressAutoHyphens/>
        <w:jc w:val="both"/>
        <w:rPr>
          <w:sz w:val="28"/>
          <w:szCs w:val="28"/>
          <w:lang w:val="uk-UA" w:eastAsia="zh-CN"/>
        </w:rPr>
      </w:pPr>
      <w:r w:rsidRPr="007977A7">
        <w:rPr>
          <w:b/>
          <w:i/>
          <w:sz w:val="28"/>
          <w:szCs w:val="28"/>
          <w:lang w:val="uk-UA" w:eastAsia="zh-CN"/>
        </w:rPr>
        <w:t>Основні завдання програми:</w:t>
      </w:r>
    </w:p>
    <w:p w14:paraId="6446AF57" w14:textId="77777777" w:rsidR="007977A7" w:rsidRPr="007977A7" w:rsidRDefault="007977A7" w:rsidP="007977A7">
      <w:pPr>
        <w:numPr>
          <w:ilvl w:val="0"/>
          <w:numId w:val="6"/>
        </w:numPr>
        <w:suppressAutoHyphens/>
        <w:jc w:val="both"/>
        <w:rPr>
          <w:sz w:val="28"/>
          <w:szCs w:val="28"/>
          <w:lang w:val="uk-UA" w:eastAsia="zh-CN"/>
        </w:rPr>
      </w:pPr>
      <w:r w:rsidRPr="007977A7">
        <w:rPr>
          <w:sz w:val="28"/>
          <w:szCs w:val="28"/>
          <w:lang w:val="uk-UA" w:eastAsia="zh-CN"/>
        </w:rPr>
        <w:t xml:space="preserve">забезпечити організацію та проведення обстеження території міста з метою вжиття відповідної системи заходів щодо локалізації та ліквідації виявлених карантинних рослин, зокрема амброзії </w:t>
      </w:r>
      <w:proofErr w:type="spellStart"/>
      <w:r w:rsidRPr="007977A7">
        <w:rPr>
          <w:sz w:val="28"/>
          <w:szCs w:val="28"/>
          <w:lang w:val="uk-UA" w:eastAsia="zh-CN"/>
        </w:rPr>
        <w:t>полинолистої</w:t>
      </w:r>
      <w:proofErr w:type="spellEnd"/>
      <w:r w:rsidRPr="007977A7">
        <w:rPr>
          <w:sz w:val="28"/>
          <w:szCs w:val="28"/>
          <w:lang w:val="uk-UA" w:eastAsia="zh-CN"/>
        </w:rPr>
        <w:t>;</w:t>
      </w:r>
    </w:p>
    <w:p w14:paraId="06C18270" w14:textId="7485B3DB" w:rsidR="007977A7" w:rsidRPr="007977A7" w:rsidRDefault="007977A7" w:rsidP="007977A7">
      <w:pPr>
        <w:numPr>
          <w:ilvl w:val="0"/>
          <w:numId w:val="6"/>
        </w:numPr>
        <w:suppressAutoHyphens/>
        <w:jc w:val="both"/>
        <w:rPr>
          <w:sz w:val="28"/>
          <w:szCs w:val="28"/>
          <w:lang w:val="uk-UA" w:eastAsia="zh-CN"/>
        </w:rPr>
      </w:pPr>
      <w:r w:rsidRPr="007977A7">
        <w:rPr>
          <w:sz w:val="28"/>
          <w:szCs w:val="28"/>
          <w:lang w:val="uk-UA" w:eastAsia="zh-CN"/>
        </w:rPr>
        <w:t xml:space="preserve">протягом </w:t>
      </w:r>
      <w:r w:rsidRPr="00C13850">
        <w:rPr>
          <w:sz w:val="28"/>
          <w:szCs w:val="28"/>
          <w:lang w:val="uk-UA" w:eastAsia="zh-CN"/>
        </w:rPr>
        <w:t>липня</w:t>
      </w:r>
      <w:r w:rsidR="00B55522" w:rsidRPr="00C13850">
        <w:rPr>
          <w:sz w:val="28"/>
          <w:szCs w:val="28"/>
          <w:lang w:val="uk-UA" w:eastAsia="zh-CN"/>
        </w:rPr>
        <w:t>-серпня</w:t>
      </w:r>
      <w:r w:rsidRPr="00C13850">
        <w:rPr>
          <w:sz w:val="28"/>
          <w:szCs w:val="28"/>
          <w:lang w:val="uk-UA" w:eastAsia="zh-CN"/>
        </w:rPr>
        <w:t xml:space="preserve"> 2017 року</w:t>
      </w:r>
      <w:r w:rsidRPr="007977A7">
        <w:rPr>
          <w:sz w:val="28"/>
          <w:szCs w:val="28"/>
          <w:lang w:val="uk-UA" w:eastAsia="zh-CN"/>
        </w:rPr>
        <w:t xml:space="preserve"> розробити карти в межах територій районів з нанесенням виявлених вогнищ амброзії з щорічним коригуванням графічної частини карт з урахуванням змін певного часу;</w:t>
      </w:r>
    </w:p>
    <w:p w14:paraId="48B5B065" w14:textId="77777777" w:rsidR="007977A7" w:rsidRPr="007977A7" w:rsidRDefault="007977A7" w:rsidP="007977A7">
      <w:pPr>
        <w:numPr>
          <w:ilvl w:val="0"/>
          <w:numId w:val="6"/>
        </w:numPr>
        <w:suppressAutoHyphens/>
        <w:jc w:val="both"/>
        <w:rPr>
          <w:sz w:val="28"/>
          <w:szCs w:val="28"/>
          <w:lang w:val="uk-UA" w:eastAsia="zh-CN"/>
        </w:rPr>
      </w:pPr>
      <w:r w:rsidRPr="007977A7">
        <w:rPr>
          <w:sz w:val="28"/>
          <w:szCs w:val="28"/>
          <w:lang w:val="uk-UA" w:eastAsia="zh-CN"/>
        </w:rPr>
        <w:t>забезпечити комунальні служби міста відповідною технікою, знаряддям для здійснення комплексу заходів по боротьбі з карантинним бур’яном;</w:t>
      </w:r>
    </w:p>
    <w:p w14:paraId="7D3CE4E2" w14:textId="77777777" w:rsidR="007977A7" w:rsidRPr="007977A7" w:rsidRDefault="007977A7" w:rsidP="007977A7">
      <w:pPr>
        <w:numPr>
          <w:ilvl w:val="0"/>
          <w:numId w:val="6"/>
        </w:numPr>
        <w:suppressAutoHyphens/>
        <w:jc w:val="both"/>
        <w:rPr>
          <w:sz w:val="28"/>
          <w:szCs w:val="28"/>
          <w:lang w:val="uk-UA" w:eastAsia="zh-CN"/>
        </w:rPr>
      </w:pPr>
      <w:r w:rsidRPr="007977A7">
        <w:rPr>
          <w:sz w:val="28"/>
          <w:szCs w:val="28"/>
          <w:lang w:val="uk-UA" w:eastAsia="zh-CN"/>
        </w:rPr>
        <w:t>проводити заходи з метою привернути увагу широких верст населення до проблеми, пов’язаної із засміченням території міста карантинними бур’янами;</w:t>
      </w:r>
    </w:p>
    <w:p w14:paraId="2425BC45" w14:textId="77777777" w:rsidR="007977A7" w:rsidRPr="007977A7" w:rsidRDefault="007977A7" w:rsidP="007977A7">
      <w:pPr>
        <w:numPr>
          <w:ilvl w:val="0"/>
          <w:numId w:val="6"/>
        </w:numPr>
        <w:suppressAutoHyphens/>
        <w:jc w:val="both"/>
        <w:rPr>
          <w:sz w:val="28"/>
          <w:szCs w:val="28"/>
          <w:lang w:val="uk-UA" w:eastAsia="zh-CN"/>
        </w:rPr>
      </w:pPr>
      <w:r w:rsidRPr="007977A7">
        <w:rPr>
          <w:sz w:val="28"/>
          <w:szCs w:val="28"/>
          <w:lang w:val="uk-UA" w:eastAsia="zh-CN"/>
        </w:rPr>
        <w:t xml:space="preserve">систематично виконувати карантинні заходи з ліквідації амброзії </w:t>
      </w:r>
      <w:proofErr w:type="spellStart"/>
      <w:r w:rsidRPr="007977A7">
        <w:rPr>
          <w:sz w:val="28"/>
          <w:szCs w:val="28"/>
          <w:lang w:val="uk-UA" w:eastAsia="zh-CN"/>
        </w:rPr>
        <w:t>полинолистої</w:t>
      </w:r>
      <w:proofErr w:type="spellEnd"/>
      <w:r w:rsidRPr="007977A7">
        <w:rPr>
          <w:sz w:val="28"/>
          <w:szCs w:val="28"/>
          <w:lang w:val="uk-UA" w:eastAsia="zh-CN"/>
        </w:rPr>
        <w:t xml:space="preserve"> на території міста, зокрема в парках, скверах, бульварах, пустирях, узбіччях доріг тощо;</w:t>
      </w:r>
    </w:p>
    <w:p w14:paraId="56B47ACE" w14:textId="77777777" w:rsidR="007977A7" w:rsidRPr="007977A7" w:rsidRDefault="007977A7" w:rsidP="007977A7">
      <w:pPr>
        <w:numPr>
          <w:ilvl w:val="0"/>
          <w:numId w:val="6"/>
        </w:numPr>
        <w:suppressAutoHyphens/>
        <w:jc w:val="both"/>
        <w:rPr>
          <w:sz w:val="28"/>
          <w:szCs w:val="28"/>
          <w:lang w:val="uk-UA" w:eastAsia="zh-CN"/>
        </w:rPr>
      </w:pPr>
      <w:r w:rsidRPr="007977A7">
        <w:rPr>
          <w:sz w:val="28"/>
          <w:szCs w:val="28"/>
          <w:lang w:val="uk-UA" w:eastAsia="zh-CN"/>
        </w:rPr>
        <w:t xml:space="preserve">ліквідовувати карантинний бур’ян на узбіччях автошляхів та територій, що знаходяться </w:t>
      </w:r>
      <w:r w:rsidRPr="005A48CB">
        <w:rPr>
          <w:sz w:val="28"/>
          <w:szCs w:val="28"/>
          <w:lang w:val="uk-UA" w:eastAsia="zh-CN"/>
        </w:rPr>
        <w:t>в зоні відчуження залізниці</w:t>
      </w:r>
      <w:r w:rsidRPr="007977A7">
        <w:rPr>
          <w:sz w:val="28"/>
          <w:szCs w:val="28"/>
          <w:lang w:val="uk-UA" w:eastAsia="zh-CN"/>
        </w:rPr>
        <w:t>;</w:t>
      </w:r>
    </w:p>
    <w:p w14:paraId="64D82593" w14:textId="77777777" w:rsidR="007977A7" w:rsidRPr="007977A7" w:rsidRDefault="007977A7" w:rsidP="007977A7">
      <w:pPr>
        <w:numPr>
          <w:ilvl w:val="0"/>
          <w:numId w:val="6"/>
        </w:numPr>
        <w:suppressAutoHyphens/>
        <w:jc w:val="both"/>
        <w:rPr>
          <w:sz w:val="28"/>
          <w:szCs w:val="28"/>
          <w:lang w:val="uk-UA" w:eastAsia="zh-CN"/>
        </w:rPr>
      </w:pPr>
      <w:r w:rsidRPr="007977A7">
        <w:rPr>
          <w:sz w:val="28"/>
          <w:szCs w:val="28"/>
          <w:lang w:val="uk-UA" w:eastAsia="zh-CN"/>
        </w:rPr>
        <w:t>проводити заходи з боротьби з карантинними бур’янами з одночасним застосуванням агротехнічних та механічних методів;</w:t>
      </w:r>
    </w:p>
    <w:p w14:paraId="53265217" w14:textId="77777777" w:rsidR="007977A7" w:rsidRPr="007977A7" w:rsidRDefault="007977A7" w:rsidP="007977A7">
      <w:pPr>
        <w:numPr>
          <w:ilvl w:val="0"/>
          <w:numId w:val="6"/>
        </w:numPr>
        <w:suppressAutoHyphens/>
        <w:jc w:val="both"/>
        <w:rPr>
          <w:sz w:val="28"/>
          <w:szCs w:val="28"/>
          <w:lang w:val="uk-UA" w:eastAsia="zh-CN"/>
        </w:rPr>
      </w:pPr>
      <w:r w:rsidRPr="007977A7">
        <w:rPr>
          <w:sz w:val="28"/>
          <w:szCs w:val="28"/>
          <w:lang w:val="uk-UA" w:eastAsia="zh-CN"/>
        </w:rPr>
        <w:t xml:space="preserve">проводити роботу щодо ознайомлення з </w:t>
      </w:r>
      <w:proofErr w:type="spellStart"/>
      <w:r w:rsidRPr="007977A7">
        <w:rPr>
          <w:sz w:val="28"/>
          <w:szCs w:val="28"/>
          <w:lang w:val="uk-UA" w:eastAsia="zh-CN"/>
        </w:rPr>
        <w:t>шкодочинністю</w:t>
      </w:r>
      <w:proofErr w:type="spellEnd"/>
      <w:r w:rsidRPr="007977A7">
        <w:rPr>
          <w:sz w:val="28"/>
          <w:szCs w:val="28"/>
          <w:lang w:val="uk-UA" w:eastAsia="zh-CN"/>
        </w:rPr>
        <w:t xml:space="preserve"> карантинного бур’яну, зокрема амброзії </w:t>
      </w:r>
      <w:proofErr w:type="spellStart"/>
      <w:r w:rsidRPr="007977A7">
        <w:rPr>
          <w:sz w:val="28"/>
          <w:szCs w:val="28"/>
          <w:lang w:val="uk-UA" w:eastAsia="zh-CN"/>
        </w:rPr>
        <w:t>полинолистої</w:t>
      </w:r>
      <w:proofErr w:type="spellEnd"/>
      <w:r w:rsidRPr="007977A7">
        <w:rPr>
          <w:sz w:val="28"/>
          <w:szCs w:val="28"/>
          <w:lang w:val="uk-UA" w:eastAsia="zh-CN"/>
        </w:rPr>
        <w:t>,  у навчальних закладах різних рівнів;</w:t>
      </w:r>
    </w:p>
    <w:p w14:paraId="00282675" w14:textId="77777777" w:rsidR="007977A7" w:rsidRPr="007977A7" w:rsidRDefault="007977A7" w:rsidP="007977A7">
      <w:pPr>
        <w:numPr>
          <w:ilvl w:val="0"/>
          <w:numId w:val="6"/>
        </w:numPr>
        <w:suppressAutoHyphens/>
        <w:jc w:val="both"/>
        <w:rPr>
          <w:b/>
          <w:sz w:val="28"/>
          <w:szCs w:val="28"/>
          <w:lang w:val="uk-UA" w:eastAsia="zh-CN"/>
        </w:rPr>
      </w:pPr>
      <w:r w:rsidRPr="007977A7">
        <w:rPr>
          <w:sz w:val="28"/>
          <w:szCs w:val="28"/>
          <w:lang w:val="uk-UA" w:eastAsia="zh-CN"/>
        </w:rPr>
        <w:lastRenderedPageBreak/>
        <w:t xml:space="preserve">доводити інформацію про відповідальність за невиконання карантинних заходів проти амброзії </w:t>
      </w:r>
      <w:proofErr w:type="spellStart"/>
      <w:r w:rsidRPr="007977A7">
        <w:rPr>
          <w:sz w:val="28"/>
          <w:szCs w:val="28"/>
          <w:lang w:val="uk-UA" w:eastAsia="zh-CN"/>
        </w:rPr>
        <w:t>полинолистої</w:t>
      </w:r>
      <w:proofErr w:type="spellEnd"/>
      <w:r w:rsidRPr="007977A7">
        <w:rPr>
          <w:sz w:val="28"/>
          <w:szCs w:val="28"/>
          <w:lang w:val="uk-UA" w:eastAsia="zh-CN"/>
        </w:rPr>
        <w:t xml:space="preserve"> до керівників підприємств, установ, організацій усіх форм власності та громадян міста.</w:t>
      </w:r>
    </w:p>
    <w:p w14:paraId="1F5811C6" w14:textId="77777777" w:rsidR="007977A7" w:rsidRPr="007977A7" w:rsidRDefault="007977A7" w:rsidP="007977A7">
      <w:pPr>
        <w:suppressAutoHyphens/>
        <w:rPr>
          <w:b/>
          <w:sz w:val="28"/>
          <w:szCs w:val="28"/>
          <w:lang w:val="uk-UA" w:eastAsia="zh-CN"/>
        </w:rPr>
      </w:pPr>
    </w:p>
    <w:p w14:paraId="10AEA669" w14:textId="77777777" w:rsidR="007977A7" w:rsidRPr="007977A7" w:rsidRDefault="007977A7" w:rsidP="007977A7">
      <w:pPr>
        <w:suppressAutoHyphens/>
        <w:jc w:val="center"/>
        <w:rPr>
          <w:sz w:val="20"/>
          <w:szCs w:val="20"/>
          <w:lang w:val="uk-UA" w:eastAsia="zh-CN"/>
        </w:rPr>
      </w:pPr>
      <w:r w:rsidRPr="007977A7">
        <w:rPr>
          <w:sz w:val="28"/>
          <w:szCs w:val="28"/>
          <w:lang w:val="uk-UA" w:eastAsia="zh-CN"/>
        </w:rPr>
        <w:t>ІІІ. ФІНАНСОВЕ, МАТЕРІАЛЬНО – ТЕХНІЧНЕ ЗАБЕЗПЕЧЕННЯ ВИКОНАННЯ ЗАХОДІВ ТА ПРОГРАМИ</w:t>
      </w:r>
    </w:p>
    <w:p w14:paraId="1732C4F7" w14:textId="77777777" w:rsidR="007977A7" w:rsidRPr="007977A7" w:rsidRDefault="007977A7" w:rsidP="007977A7">
      <w:pPr>
        <w:suppressAutoHyphens/>
        <w:jc w:val="center"/>
        <w:rPr>
          <w:sz w:val="20"/>
          <w:szCs w:val="20"/>
          <w:lang w:val="uk-UA" w:eastAsia="zh-CN"/>
        </w:rPr>
      </w:pPr>
    </w:p>
    <w:p w14:paraId="11BB01C3" w14:textId="77777777" w:rsidR="007977A7" w:rsidRPr="007977A7" w:rsidRDefault="007977A7" w:rsidP="007977A7">
      <w:pPr>
        <w:suppressAutoHyphens/>
        <w:ind w:firstLine="708"/>
        <w:jc w:val="both"/>
        <w:rPr>
          <w:sz w:val="28"/>
          <w:szCs w:val="28"/>
          <w:lang w:val="uk-UA" w:eastAsia="zh-CN"/>
        </w:rPr>
      </w:pPr>
      <w:r w:rsidRPr="007977A7">
        <w:rPr>
          <w:sz w:val="28"/>
          <w:szCs w:val="28"/>
          <w:lang w:val="uk-UA" w:eastAsia="zh-CN"/>
        </w:rPr>
        <w:t>Фінансування карантинних (</w:t>
      </w:r>
      <w:proofErr w:type="spellStart"/>
      <w:r w:rsidRPr="007977A7">
        <w:rPr>
          <w:sz w:val="28"/>
          <w:szCs w:val="28"/>
          <w:lang w:val="uk-UA" w:eastAsia="zh-CN"/>
        </w:rPr>
        <w:t>фітосанітарних</w:t>
      </w:r>
      <w:proofErr w:type="spellEnd"/>
      <w:r w:rsidRPr="007977A7">
        <w:rPr>
          <w:sz w:val="28"/>
          <w:szCs w:val="28"/>
          <w:lang w:val="uk-UA" w:eastAsia="zh-CN"/>
        </w:rPr>
        <w:t>) заходів та Програми здійснюється за рахунок коштів міського бюджету та інших джерел не заборонених чинним законодавством України.</w:t>
      </w:r>
    </w:p>
    <w:p w14:paraId="4E3F5B00" w14:textId="1D20E560" w:rsidR="007977A7" w:rsidRPr="007977A7" w:rsidRDefault="007977A7" w:rsidP="007977A7">
      <w:pPr>
        <w:suppressAutoHyphens/>
        <w:ind w:firstLine="708"/>
        <w:jc w:val="both"/>
        <w:rPr>
          <w:sz w:val="28"/>
          <w:szCs w:val="28"/>
          <w:lang w:val="uk-UA" w:eastAsia="zh-CN"/>
        </w:rPr>
      </w:pPr>
      <w:r w:rsidRPr="007977A7">
        <w:rPr>
          <w:sz w:val="28"/>
          <w:szCs w:val="28"/>
          <w:lang w:val="uk-UA" w:eastAsia="zh-CN"/>
        </w:rPr>
        <w:t xml:space="preserve">Щорічно з метою фінансування заходів по боротьбі з амброзією </w:t>
      </w:r>
      <w:proofErr w:type="spellStart"/>
      <w:r w:rsidRPr="007977A7">
        <w:rPr>
          <w:sz w:val="28"/>
          <w:szCs w:val="28"/>
          <w:lang w:val="uk-UA" w:eastAsia="zh-CN"/>
        </w:rPr>
        <w:t>полинолистою</w:t>
      </w:r>
      <w:proofErr w:type="spellEnd"/>
      <w:r w:rsidRPr="007977A7">
        <w:rPr>
          <w:sz w:val="28"/>
          <w:szCs w:val="28"/>
          <w:lang w:val="uk-UA" w:eastAsia="zh-CN"/>
        </w:rPr>
        <w:t>, які виконують комунальним підприємством «</w:t>
      </w:r>
      <w:proofErr w:type="spellStart"/>
      <w:r w:rsidR="00B55522">
        <w:rPr>
          <w:sz w:val="28"/>
          <w:szCs w:val="28"/>
          <w:lang w:val="uk-UA" w:eastAsia="zh-CN"/>
        </w:rPr>
        <w:t>Зеленбуд</w:t>
      </w:r>
      <w:proofErr w:type="spellEnd"/>
      <w:r w:rsidRPr="007977A7">
        <w:rPr>
          <w:sz w:val="28"/>
          <w:szCs w:val="28"/>
          <w:lang w:val="uk-UA" w:eastAsia="zh-CN"/>
        </w:rPr>
        <w:t xml:space="preserve">» </w:t>
      </w:r>
      <w:r w:rsidR="00B55522">
        <w:rPr>
          <w:sz w:val="28"/>
          <w:szCs w:val="28"/>
          <w:lang w:val="uk-UA" w:eastAsia="zh-CN"/>
        </w:rPr>
        <w:t>Сумської</w:t>
      </w:r>
      <w:r w:rsidRPr="007977A7">
        <w:rPr>
          <w:sz w:val="28"/>
          <w:szCs w:val="28"/>
          <w:lang w:val="uk-UA" w:eastAsia="zh-CN"/>
        </w:rPr>
        <w:t xml:space="preserve"> міської ради для </w:t>
      </w:r>
      <w:r w:rsidR="00B55522">
        <w:rPr>
          <w:sz w:val="28"/>
          <w:szCs w:val="28"/>
          <w:lang w:val="uk-UA" w:eastAsia="zh-CN"/>
        </w:rPr>
        <w:t>Департаменту інфраструктури міста</w:t>
      </w:r>
      <w:r w:rsidRPr="007977A7">
        <w:rPr>
          <w:sz w:val="28"/>
          <w:szCs w:val="28"/>
          <w:lang w:val="uk-UA" w:eastAsia="zh-CN"/>
        </w:rPr>
        <w:t xml:space="preserve"> передбачити видатки в сумі </w:t>
      </w:r>
      <w:r w:rsidRPr="00BA31DA">
        <w:rPr>
          <w:sz w:val="28"/>
          <w:szCs w:val="28"/>
          <w:lang w:val="uk-UA" w:eastAsia="zh-CN"/>
        </w:rPr>
        <w:t>500</w:t>
      </w:r>
      <w:r w:rsidRPr="007977A7">
        <w:rPr>
          <w:sz w:val="28"/>
          <w:szCs w:val="28"/>
          <w:lang w:val="uk-UA" w:eastAsia="zh-CN"/>
        </w:rPr>
        <w:t xml:space="preserve"> тис. грн.</w:t>
      </w:r>
    </w:p>
    <w:p w14:paraId="6F92DB93" w14:textId="258C14E0" w:rsidR="007977A7" w:rsidRPr="007977A7" w:rsidRDefault="007977A7" w:rsidP="007977A7">
      <w:pPr>
        <w:suppressAutoHyphens/>
        <w:ind w:firstLine="708"/>
        <w:jc w:val="both"/>
        <w:rPr>
          <w:b/>
          <w:sz w:val="28"/>
          <w:szCs w:val="28"/>
          <w:lang w:val="uk-UA" w:eastAsia="zh-CN"/>
        </w:rPr>
      </w:pPr>
      <w:r w:rsidRPr="007977A7">
        <w:rPr>
          <w:sz w:val="28"/>
          <w:szCs w:val="28"/>
          <w:lang w:val="uk-UA" w:eastAsia="zh-CN"/>
        </w:rPr>
        <w:t xml:space="preserve">Потреба у фінансуванні заходів та Програми ліквідації амброзії </w:t>
      </w:r>
      <w:proofErr w:type="spellStart"/>
      <w:r w:rsidRPr="007977A7">
        <w:rPr>
          <w:sz w:val="28"/>
          <w:szCs w:val="28"/>
          <w:lang w:val="uk-UA" w:eastAsia="zh-CN"/>
        </w:rPr>
        <w:t>полинолистої</w:t>
      </w:r>
      <w:proofErr w:type="spellEnd"/>
      <w:r w:rsidRPr="007977A7">
        <w:rPr>
          <w:sz w:val="28"/>
          <w:szCs w:val="28"/>
          <w:lang w:val="uk-UA" w:eastAsia="zh-CN"/>
        </w:rPr>
        <w:t xml:space="preserve"> на території міста </w:t>
      </w:r>
      <w:r w:rsidR="00B55522">
        <w:rPr>
          <w:sz w:val="28"/>
          <w:szCs w:val="28"/>
          <w:lang w:val="uk-UA" w:eastAsia="zh-CN"/>
        </w:rPr>
        <w:t>Суми</w:t>
      </w:r>
      <w:r w:rsidRPr="007977A7">
        <w:rPr>
          <w:sz w:val="28"/>
          <w:szCs w:val="28"/>
          <w:lang w:val="uk-UA" w:eastAsia="zh-CN"/>
        </w:rPr>
        <w:t xml:space="preserve"> може уточнюватися кожного року, що  затверджується відповідними рішеннями сесій </w:t>
      </w:r>
      <w:r w:rsidR="00B55522">
        <w:rPr>
          <w:sz w:val="28"/>
          <w:szCs w:val="28"/>
          <w:lang w:val="uk-UA" w:eastAsia="zh-CN"/>
        </w:rPr>
        <w:t>Сумської</w:t>
      </w:r>
      <w:r w:rsidRPr="007977A7">
        <w:rPr>
          <w:sz w:val="28"/>
          <w:szCs w:val="28"/>
          <w:lang w:val="uk-UA" w:eastAsia="zh-CN"/>
        </w:rPr>
        <w:t xml:space="preserve"> міської ради.</w:t>
      </w:r>
    </w:p>
    <w:p w14:paraId="6FFE88AA" w14:textId="77777777" w:rsidR="007977A7" w:rsidRPr="007977A7" w:rsidRDefault="007977A7" w:rsidP="007977A7">
      <w:pPr>
        <w:suppressAutoHyphens/>
        <w:rPr>
          <w:b/>
          <w:sz w:val="28"/>
          <w:szCs w:val="28"/>
          <w:lang w:val="uk-UA" w:eastAsia="zh-CN"/>
        </w:rPr>
      </w:pPr>
    </w:p>
    <w:p w14:paraId="12CDE21D" w14:textId="77777777" w:rsidR="007977A7" w:rsidRPr="007977A7" w:rsidRDefault="007977A7" w:rsidP="007977A7">
      <w:pPr>
        <w:suppressAutoHyphens/>
        <w:jc w:val="center"/>
        <w:rPr>
          <w:sz w:val="20"/>
          <w:szCs w:val="20"/>
          <w:lang w:val="uk-UA" w:eastAsia="zh-CN"/>
        </w:rPr>
      </w:pPr>
      <w:r w:rsidRPr="007977A7">
        <w:rPr>
          <w:sz w:val="28"/>
          <w:szCs w:val="28"/>
          <w:lang w:val="uk-UA" w:eastAsia="zh-CN"/>
        </w:rPr>
        <w:t>І</w:t>
      </w:r>
      <w:r w:rsidRPr="007977A7">
        <w:rPr>
          <w:sz w:val="28"/>
          <w:szCs w:val="28"/>
          <w:lang w:val="en-US" w:eastAsia="zh-CN"/>
        </w:rPr>
        <w:t>V</w:t>
      </w:r>
      <w:r w:rsidRPr="007977A7">
        <w:rPr>
          <w:sz w:val="28"/>
          <w:szCs w:val="28"/>
          <w:lang w:val="uk-UA" w:eastAsia="zh-CN"/>
        </w:rPr>
        <w:t>. АНАЛІЗ ЧИННИКІВ ШВИДКОГО ПОШИРЕННЯ АМБРОЗІЇ ПОЛИНОЛИСТОЇ</w:t>
      </w:r>
    </w:p>
    <w:p w14:paraId="7F682BDA" w14:textId="77777777" w:rsidR="007977A7" w:rsidRPr="007977A7" w:rsidRDefault="007977A7" w:rsidP="007977A7">
      <w:pPr>
        <w:suppressAutoHyphens/>
        <w:jc w:val="both"/>
        <w:rPr>
          <w:sz w:val="20"/>
          <w:szCs w:val="20"/>
          <w:lang w:val="uk-UA" w:eastAsia="zh-CN"/>
        </w:rPr>
      </w:pPr>
    </w:p>
    <w:p w14:paraId="5A6748AC" w14:textId="1B6A5DCA" w:rsidR="007977A7" w:rsidRPr="007977A7" w:rsidRDefault="007977A7" w:rsidP="007977A7">
      <w:pPr>
        <w:suppressAutoHyphens/>
        <w:ind w:firstLine="708"/>
        <w:jc w:val="both"/>
        <w:rPr>
          <w:sz w:val="28"/>
          <w:szCs w:val="28"/>
          <w:lang w:val="uk-UA" w:eastAsia="zh-CN"/>
        </w:rPr>
      </w:pPr>
      <w:r w:rsidRPr="007977A7">
        <w:rPr>
          <w:sz w:val="28"/>
          <w:szCs w:val="28"/>
          <w:lang w:val="uk-UA" w:eastAsia="zh-CN"/>
        </w:rPr>
        <w:t xml:space="preserve">Швидке поширення амброзії </w:t>
      </w:r>
      <w:proofErr w:type="spellStart"/>
      <w:r w:rsidRPr="007977A7">
        <w:rPr>
          <w:sz w:val="28"/>
          <w:szCs w:val="28"/>
          <w:lang w:val="uk-UA" w:eastAsia="zh-CN"/>
        </w:rPr>
        <w:t>полинолистої</w:t>
      </w:r>
      <w:proofErr w:type="spellEnd"/>
      <w:r w:rsidRPr="007977A7">
        <w:rPr>
          <w:sz w:val="28"/>
          <w:szCs w:val="28"/>
          <w:lang w:val="uk-UA" w:eastAsia="zh-CN"/>
        </w:rPr>
        <w:t xml:space="preserve"> протягом останніх років на території міста </w:t>
      </w:r>
      <w:r w:rsidR="00D27E3D">
        <w:rPr>
          <w:sz w:val="28"/>
          <w:szCs w:val="28"/>
          <w:lang w:val="uk-UA" w:eastAsia="zh-CN"/>
        </w:rPr>
        <w:t>Суми</w:t>
      </w:r>
      <w:r w:rsidRPr="007977A7">
        <w:rPr>
          <w:sz w:val="28"/>
          <w:szCs w:val="28"/>
          <w:lang w:val="uk-UA" w:eastAsia="zh-CN"/>
        </w:rPr>
        <w:t xml:space="preserve"> обумовлена низкою чинників, основними з них можна визначити:</w:t>
      </w:r>
    </w:p>
    <w:p w14:paraId="475BDFB3" w14:textId="77777777" w:rsidR="007977A7" w:rsidRPr="007977A7" w:rsidRDefault="007977A7" w:rsidP="007977A7">
      <w:pPr>
        <w:numPr>
          <w:ilvl w:val="0"/>
          <w:numId w:val="8"/>
        </w:numPr>
        <w:suppressAutoHyphens/>
        <w:jc w:val="both"/>
        <w:rPr>
          <w:sz w:val="28"/>
          <w:szCs w:val="28"/>
          <w:lang w:val="uk-UA" w:eastAsia="zh-CN"/>
        </w:rPr>
      </w:pPr>
      <w:r w:rsidRPr="007977A7">
        <w:rPr>
          <w:sz w:val="28"/>
          <w:szCs w:val="28"/>
          <w:lang w:val="uk-UA" w:eastAsia="zh-CN"/>
        </w:rPr>
        <w:t>Недостатня належна робота з боку власників і користувачів земельних ділянок по знищенню карантинних бур’янів та низькою свідомістю мешканців міста.</w:t>
      </w:r>
    </w:p>
    <w:p w14:paraId="2AA1C17A" w14:textId="77777777" w:rsidR="007977A7" w:rsidRPr="007977A7" w:rsidRDefault="007977A7" w:rsidP="007977A7">
      <w:pPr>
        <w:numPr>
          <w:ilvl w:val="0"/>
          <w:numId w:val="8"/>
        </w:numPr>
        <w:suppressAutoHyphens/>
        <w:jc w:val="both"/>
        <w:rPr>
          <w:sz w:val="28"/>
          <w:szCs w:val="28"/>
          <w:lang w:val="uk-UA" w:eastAsia="zh-CN"/>
        </w:rPr>
      </w:pPr>
      <w:r w:rsidRPr="007977A7">
        <w:rPr>
          <w:sz w:val="28"/>
          <w:szCs w:val="28"/>
          <w:lang w:val="uk-UA" w:eastAsia="zh-CN"/>
        </w:rPr>
        <w:t>Розповсюдження карантинних бур’янів з власним насіннєвим матеріалом та насінням культурних рослин, відходами, транспортними засобами, тваринами тощо.</w:t>
      </w:r>
    </w:p>
    <w:p w14:paraId="1A882AEE" w14:textId="77777777" w:rsidR="007977A7" w:rsidRPr="007977A7" w:rsidRDefault="007977A7" w:rsidP="007977A7">
      <w:pPr>
        <w:numPr>
          <w:ilvl w:val="0"/>
          <w:numId w:val="8"/>
        </w:numPr>
        <w:suppressAutoHyphens/>
        <w:jc w:val="both"/>
        <w:rPr>
          <w:sz w:val="28"/>
          <w:szCs w:val="28"/>
          <w:lang w:val="uk-UA" w:eastAsia="zh-CN"/>
        </w:rPr>
      </w:pPr>
      <w:r w:rsidRPr="007977A7">
        <w:rPr>
          <w:sz w:val="28"/>
          <w:szCs w:val="28"/>
          <w:lang w:val="uk-UA" w:eastAsia="zh-CN"/>
        </w:rPr>
        <w:t>Висока насіннєва продуктивність рослини, яка дає 80-100 тис. шт. насінин з однієї рослини.</w:t>
      </w:r>
    </w:p>
    <w:p w14:paraId="74E3BC7B" w14:textId="77777777" w:rsidR="007977A7" w:rsidRPr="007977A7" w:rsidRDefault="007977A7" w:rsidP="007977A7">
      <w:pPr>
        <w:numPr>
          <w:ilvl w:val="0"/>
          <w:numId w:val="8"/>
        </w:numPr>
        <w:suppressAutoHyphens/>
        <w:jc w:val="both"/>
        <w:rPr>
          <w:sz w:val="28"/>
          <w:szCs w:val="28"/>
          <w:lang w:val="uk-UA" w:eastAsia="zh-CN"/>
        </w:rPr>
      </w:pPr>
      <w:r w:rsidRPr="007977A7">
        <w:rPr>
          <w:sz w:val="28"/>
          <w:szCs w:val="28"/>
          <w:lang w:val="uk-UA" w:eastAsia="zh-CN"/>
        </w:rPr>
        <w:t>Здатність рослини давати повноцінні сходи з насіння молочної та воскової стиглості.</w:t>
      </w:r>
    </w:p>
    <w:p w14:paraId="5FC2BA96" w14:textId="77777777" w:rsidR="007977A7" w:rsidRPr="007977A7" w:rsidRDefault="007977A7" w:rsidP="007977A7">
      <w:pPr>
        <w:numPr>
          <w:ilvl w:val="0"/>
          <w:numId w:val="8"/>
        </w:numPr>
        <w:suppressAutoHyphens/>
        <w:jc w:val="both"/>
        <w:rPr>
          <w:sz w:val="28"/>
          <w:szCs w:val="28"/>
          <w:lang w:val="uk-UA" w:eastAsia="zh-CN"/>
        </w:rPr>
      </w:pPr>
      <w:r w:rsidRPr="007977A7">
        <w:rPr>
          <w:sz w:val="28"/>
          <w:szCs w:val="28"/>
          <w:lang w:val="uk-UA" w:eastAsia="zh-CN"/>
        </w:rPr>
        <w:t>Потужна коренева система.</w:t>
      </w:r>
    </w:p>
    <w:p w14:paraId="4C7CE8BA" w14:textId="77777777" w:rsidR="007977A7" w:rsidRPr="007977A7" w:rsidRDefault="007977A7" w:rsidP="007977A7">
      <w:pPr>
        <w:numPr>
          <w:ilvl w:val="0"/>
          <w:numId w:val="8"/>
        </w:numPr>
        <w:suppressAutoHyphens/>
        <w:jc w:val="both"/>
        <w:rPr>
          <w:sz w:val="28"/>
          <w:szCs w:val="28"/>
          <w:lang w:val="uk-UA" w:eastAsia="zh-CN"/>
        </w:rPr>
      </w:pPr>
      <w:r w:rsidRPr="007977A7">
        <w:rPr>
          <w:sz w:val="28"/>
          <w:szCs w:val="28"/>
          <w:lang w:val="uk-UA" w:eastAsia="zh-CN"/>
        </w:rPr>
        <w:t>Висока регенераційна здатність рослини при скошуванні.</w:t>
      </w:r>
    </w:p>
    <w:p w14:paraId="6EF91869" w14:textId="77777777" w:rsidR="007977A7" w:rsidRPr="007977A7" w:rsidRDefault="007977A7" w:rsidP="007977A7">
      <w:pPr>
        <w:numPr>
          <w:ilvl w:val="0"/>
          <w:numId w:val="8"/>
        </w:numPr>
        <w:suppressAutoHyphens/>
        <w:jc w:val="both"/>
        <w:rPr>
          <w:sz w:val="28"/>
          <w:szCs w:val="28"/>
          <w:lang w:val="uk-UA" w:eastAsia="zh-CN"/>
        </w:rPr>
      </w:pPr>
      <w:r w:rsidRPr="007977A7">
        <w:rPr>
          <w:sz w:val="28"/>
          <w:szCs w:val="28"/>
          <w:lang w:val="uk-UA" w:eastAsia="zh-CN"/>
        </w:rPr>
        <w:t xml:space="preserve">Високий ступень адаптованості до температурних коливань, вологості та промерзання </w:t>
      </w:r>
      <w:proofErr w:type="spellStart"/>
      <w:r w:rsidRPr="007977A7">
        <w:rPr>
          <w:sz w:val="28"/>
          <w:szCs w:val="28"/>
          <w:lang w:val="uk-UA" w:eastAsia="zh-CN"/>
        </w:rPr>
        <w:t>грунту</w:t>
      </w:r>
      <w:proofErr w:type="spellEnd"/>
      <w:r w:rsidRPr="007977A7">
        <w:rPr>
          <w:sz w:val="28"/>
          <w:szCs w:val="28"/>
          <w:lang w:val="uk-UA" w:eastAsia="zh-CN"/>
        </w:rPr>
        <w:t xml:space="preserve"> і інших зовнішніх негативних природних умов. </w:t>
      </w:r>
    </w:p>
    <w:p w14:paraId="652A631D" w14:textId="77777777" w:rsidR="007977A7" w:rsidRPr="007977A7" w:rsidRDefault="007977A7" w:rsidP="007977A7">
      <w:pPr>
        <w:suppressAutoHyphens/>
        <w:jc w:val="center"/>
        <w:rPr>
          <w:sz w:val="28"/>
          <w:szCs w:val="28"/>
          <w:lang w:val="uk-UA" w:eastAsia="zh-CN"/>
        </w:rPr>
      </w:pPr>
    </w:p>
    <w:p w14:paraId="262929D3" w14:textId="37CBDA53" w:rsidR="007977A7" w:rsidRPr="007977A7" w:rsidRDefault="007977A7" w:rsidP="007977A7">
      <w:pPr>
        <w:suppressAutoHyphens/>
        <w:jc w:val="center"/>
        <w:rPr>
          <w:sz w:val="20"/>
          <w:szCs w:val="20"/>
          <w:lang w:val="uk-UA" w:eastAsia="zh-CN"/>
        </w:rPr>
      </w:pPr>
      <w:r w:rsidRPr="007977A7">
        <w:rPr>
          <w:sz w:val="28"/>
          <w:szCs w:val="28"/>
          <w:lang w:val="en-US" w:eastAsia="zh-CN"/>
        </w:rPr>
        <w:t>V</w:t>
      </w:r>
      <w:r w:rsidRPr="007977A7">
        <w:rPr>
          <w:sz w:val="28"/>
          <w:szCs w:val="28"/>
          <w:lang w:val="uk-UA" w:eastAsia="zh-CN"/>
        </w:rPr>
        <w:t>. ШЛЯХИ РОЗВ’ЯЗАННЯ ПРОБЛЕМИ</w:t>
      </w:r>
    </w:p>
    <w:p w14:paraId="143658C6" w14:textId="77777777" w:rsidR="007977A7" w:rsidRPr="007977A7" w:rsidRDefault="007977A7" w:rsidP="007977A7">
      <w:pPr>
        <w:suppressAutoHyphens/>
        <w:jc w:val="center"/>
        <w:rPr>
          <w:sz w:val="20"/>
          <w:szCs w:val="20"/>
          <w:lang w:val="uk-UA" w:eastAsia="zh-CN"/>
        </w:rPr>
      </w:pPr>
    </w:p>
    <w:p w14:paraId="03F86499" w14:textId="77777777" w:rsidR="007977A7" w:rsidRPr="007977A7" w:rsidRDefault="007977A7" w:rsidP="007977A7">
      <w:pPr>
        <w:suppressAutoHyphens/>
        <w:ind w:firstLine="708"/>
        <w:jc w:val="both"/>
        <w:rPr>
          <w:sz w:val="28"/>
          <w:szCs w:val="28"/>
          <w:lang w:val="uk-UA" w:eastAsia="zh-CN"/>
        </w:rPr>
      </w:pPr>
      <w:r w:rsidRPr="007977A7">
        <w:rPr>
          <w:sz w:val="28"/>
          <w:szCs w:val="28"/>
          <w:lang w:val="uk-UA" w:eastAsia="zh-CN"/>
        </w:rPr>
        <w:t xml:space="preserve">Для досягнення мети цією програмою передбачається зменшення  </w:t>
      </w:r>
      <w:proofErr w:type="spellStart"/>
      <w:r w:rsidRPr="007977A7">
        <w:rPr>
          <w:sz w:val="28"/>
          <w:szCs w:val="28"/>
          <w:lang w:val="uk-UA" w:eastAsia="zh-CN"/>
        </w:rPr>
        <w:t>шкодочинності</w:t>
      </w:r>
      <w:proofErr w:type="spellEnd"/>
      <w:r w:rsidRPr="007977A7">
        <w:rPr>
          <w:sz w:val="28"/>
          <w:szCs w:val="28"/>
          <w:lang w:val="uk-UA" w:eastAsia="zh-CN"/>
        </w:rPr>
        <w:t xml:space="preserve"> карантинного бур’яну та його локалізація розповсюдження з послідуючою ліквідацією.</w:t>
      </w:r>
    </w:p>
    <w:p w14:paraId="6B37EBB0" w14:textId="77777777" w:rsidR="007977A7" w:rsidRPr="007977A7" w:rsidRDefault="007977A7" w:rsidP="007977A7">
      <w:pPr>
        <w:suppressAutoHyphens/>
        <w:ind w:firstLine="708"/>
        <w:jc w:val="both"/>
        <w:rPr>
          <w:sz w:val="28"/>
          <w:szCs w:val="28"/>
          <w:lang w:val="uk-UA" w:eastAsia="zh-CN"/>
        </w:rPr>
      </w:pPr>
      <w:r w:rsidRPr="007977A7">
        <w:rPr>
          <w:sz w:val="28"/>
          <w:szCs w:val="28"/>
          <w:lang w:val="uk-UA" w:eastAsia="zh-CN"/>
        </w:rPr>
        <w:t>Одним із оптимальних варіантів розв’язання цієї проблеми є залучення широких верств населення та громадськості на добровільних засадах.</w:t>
      </w:r>
    </w:p>
    <w:p w14:paraId="5B59C249" w14:textId="77777777" w:rsidR="007977A7" w:rsidRPr="007977A7" w:rsidRDefault="007977A7" w:rsidP="007977A7">
      <w:pPr>
        <w:suppressAutoHyphens/>
        <w:ind w:firstLine="708"/>
        <w:jc w:val="both"/>
        <w:rPr>
          <w:sz w:val="28"/>
          <w:szCs w:val="28"/>
          <w:lang w:val="uk-UA" w:eastAsia="zh-CN"/>
        </w:rPr>
      </w:pPr>
      <w:r w:rsidRPr="007977A7">
        <w:rPr>
          <w:sz w:val="28"/>
          <w:szCs w:val="28"/>
          <w:lang w:val="uk-UA" w:eastAsia="zh-CN"/>
        </w:rPr>
        <w:t xml:space="preserve">Крім того, ефективним методом вважається створення  штучних </w:t>
      </w:r>
      <w:proofErr w:type="spellStart"/>
      <w:r w:rsidRPr="007977A7">
        <w:rPr>
          <w:sz w:val="28"/>
          <w:szCs w:val="28"/>
          <w:lang w:val="uk-UA" w:eastAsia="zh-CN"/>
        </w:rPr>
        <w:t>фотоценозів</w:t>
      </w:r>
      <w:proofErr w:type="spellEnd"/>
      <w:r w:rsidRPr="007977A7">
        <w:rPr>
          <w:sz w:val="28"/>
          <w:szCs w:val="28"/>
          <w:lang w:val="uk-UA" w:eastAsia="zh-CN"/>
        </w:rPr>
        <w:t xml:space="preserve"> з багаторічних трав  у вогнищах амброзії </w:t>
      </w:r>
      <w:proofErr w:type="spellStart"/>
      <w:r w:rsidRPr="007977A7">
        <w:rPr>
          <w:sz w:val="28"/>
          <w:szCs w:val="28"/>
          <w:lang w:val="uk-UA" w:eastAsia="zh-CN"/>
        </w:rPr>
        <w:t>полинолистої</w:t>
      </w:r>
      <w:proofErr w:type="spellEnd"/>
      <w:r w:rsidRPr="007977A7">
        <w:rPr>
          <w:sz w:val="28"/>
          <w:szCs w:val="28"/>
          <w:lang w:val="uk-UA" w:eastAsia="zh-CN"/>
        </w:rPr>
        <w:t>.</w:t>
      </w:r>
    </w:p>
    <w:p w14:paraId="1D7F5465" w14:textId="77777777" w:rsidR="007977A7" w:rsidRPr="007977A7" w:rsidRDefault="007977A7" w:rsidP="007977A7">
      <w:pPr>
        <w:suppressAutoHyphens/>
        <w:ind w:firstLine="708"/>
        <w:jc w:val="both"/>
        <w:rPr>
          <w:sz w:val="28"/>
          <w:szCs w:val="28"/>
          <w:lang w:val="uk-UA" w:eastAsia="zh-CN"/>
        </w:rPr>
      </w:pPr>
      <w:r w:rsidRPr="007977A7">
        <w:rPr>
          <w:sz w:val="28"/>
          <w:szCs w:val="28"/>
          <w:lang w:val="uk-UA" w:eastAsia="zh-CN"/>
        </w:rPr>
        <w:lastRenderedPageBreak/>
        <w:t xml:space="preserve">Зазначений метод засновано на здатності пригнічувати чисельність рослин амброзії </w:t>
      </w:r>
      <w:proofErr w:type="spellStart"/>
      <w:r w:rsidRPr="007977A7">
        <w:rPr>
          <w:sz w:val="28"/>
          <w:szCs w:val="28"/>
          <w:lang w:val="uk-UA" w:eastAsia="zh-CN"/>
        </w:rPr>
        <w:t>полинолистої</w:t>
      </w:r>
      <w:proofErr w:type="spellEnd"/>
      <w:r w:rsidRPr="007977A7">
        <w:rPr>
          <w:sz w:val="28"/>
          <w:szCs w:val="28"/>
          <w:lang w:val="uk-UA" w:eastAsia="zh-CN"/>
        </w:rPr>
        <w:t xml:space="preserve"> до незначної кількості бур’яну.</w:t>
      </w:r>
    </w:p>
    <w:p w14:paraId="38D5736B" w14:textId="70BC7866" w:rsidR="007977A7" w:rsidRPr="007977A7" w:rsidRDefault="007977A7" w:rsidP="007977A7">
      <w:pPr>
        <w:suppressAutoHyphens/>
        <w:ind w:firstLine="708"/>
        <w:jc w:val="both"/>
        <w:rPr>
          <w:sz w:val="28"/>
          <w:szCs w:val="28"/>
          <w:lang w:val="uk-UA" w:eastAsia="zh-CN"/>
        </w:rPr>
      </w:pPr>
      <w:r w:rsidRPr="007977A7">
        <w:rPr>
          <w:sz w:val="28"/>
          <w:szCs w:val="28"/>
          <w:lang w:val="uk-UA" w:eastAsia="zh-CN"/>
        </w:rPr>
        <w:t>Організація екологічних загонів з числа студентської молоді та тимчасово непрацюючого населення, яке перебуває на обліку у міському центрі зайнятості із залученням матеріально-технічної бази КП «</w:t>
      </w:r>
      <w:proofErr w:type="spellStart"/>
      <w:r w:rsidR="00D27E3D">
        <w:rPr>
          <w:sz w:val="28"/>
          <w:szCs w:val="28"/>
          <w:lang w:val="uk-UA" w:eastAsia="zh-CN"/>
        </w:rPr>
        <w:t>Зеленбуд</w:t>
      </w:r>
      <w:proofErr w:type="spellEnd"/>
      <w:r w:rsidRPr="007977A7">
        <w:rPr>
          <w:sz w:val="28"/>
          <w:szCs w:val="28"/>
          <w:lang w:val="uk-UA" w:eastAsia="zh-CN"/>
        </w:rPr>
        <w:t xml:space="preserve">» </w:t>
      </w:r>
      <w:r w:rsidR="00D27E3D">
        <w:rPr>
          <w:sz w:val="28"/>
          <w:szCs w:val="28"/>
          <w:lang w:val="uk-UA" w:eastAsia="zh-CN"/>
        </w:rPr>
        <w:t>Сум</w:t>
      </w:r>
      <w:r w:rsidRPr="007977A7">
        <w:rPr>
          <w:sz w:val="28"/>
          <w:szCs w:val="28"/>
          <w:lang w:val="uk-UA" w:eastAsia="zh-CN"/>
        </w:rPr>
        <w:t>ської міської ради.</w:t>
      </w:r>
    </w:p>
    <w:p w14:paraId="6FB9A9B5" w14:textId="77777777" w:rsidR="007977A7" w:rsidRPr="007977A7" w:rsidRDefault="007977A7" w:rsidP="007977A7">
      <w:pPr>
        <w:suppressAutoHyphens/>
        <w:jc w:val="both"/>
        <w:rPr>
          <w:sz w:val="28"/>
          <w:szCs w:val="28"/>
          <w:lang w:val="uk-UA" w:eastAsia="zh-CN"/>
        </w:rPr>
      </w:pPr>
    </w:p>
    <w:p w14:paraId="40B07CCA" w14:textId="77777777" w:rsidR="007977A7" w:rsidRPr="007977A7" w:rsidRDefault="007977A7" w:rsidP="007977A7">
      <w:pPr>
        <w:suppressAutoHyphens/>
        <w:ind w:firstLine="708"/>
        <w:jc w:val="center"/>
        <w:rPr>
          <w:b/>
          <w:sz w:val="20"/>
          <w:szCs w:val="20"/>
          <w:lang w:val="uk-UA" w:eastAsia="zh-CN"/>
        </w:rPr>
      </w:pPr>
      <w:r w:rsidRPr="007977A7">
        <w:rPr>
          <w:sz w:val="28"/>
          <w:szCs w:val="28"/>
          <w:lang w:val="en-US" w:eastAsia="zh-CN"/>
        </w:rPr>
        <w:t>V</w:t>
      </w:r>
      <w:r w:rsidRPr="007977A7">
        <w:rPr>
          <w:sz w:val="28"/>
          <w:szCs w:val="28"/>
          <w:lang w:val="uk-UA" w:eastAsia="zh-CN"/>
        </w:rPr>
        <w:t>І.   МЕТОДИ РОЗВ’ЯЗАННЯ ПРОБЛЕМИ</w:t>
      </w:r>
    </w:p>
    <w:p w14:paraId="4DB02AEC" w14:textId="77777777" w:rsidR="007977A7" w:rsidRPr="007977A7" w:rsidRDefault="007977A7" w:rsidP="007977A7">
      <w:pPr>
        <w:suppressAutoHyphens/>
        <w:ind w:firstLine="708"/>
        <w:jc w:val="both"/>
        <w:rPr>
          <w:b/>
          <w:sz w:val="20"/>
          <w:szCs w:val="20"/>
          <w:lang w:val="uk-UA" w:eastAsia="zh-CN"/>
        </w:rPr>
      </w:pPr>
    </w:p>
    <w:p w14:paraId="7A6B7BE5" w14:textId="77777777" w:rsidR="007977A7" w:rsidRPr="007977A7" w:rsidRDefault="007977A7" w:rsidP="007977A7">
      <w:pPr>
        <w:suppressAutoHyphens/>
        <w:ind w:firstLine="708"/>
        <w:jc w:val="both"/>
        <w:rPr>
          <w:sz w:val="28"/>
          <w:szCs w:val="28"/>
          <w:lang w:val="uk-UA" w:eastAsia="zh-CN"/>
        </w:rPr>
      </w:pPr>
      <w:r w:rsidRPr="007977A7">
        <w:rPr>
          <w:sz w:val="28"/>
          <w:szCs w:val="28"/>
          <w:lang w:val="uk-UA" w:eastAsia="zh-CN"/>
        </w:rPr>
        <w:t xml:space="preserve">З метою запровадження комплексу заходів обмеження поширення амброзії </w:t>
      </w:r>
      <w:proofErr w:type="spellStart"/>
      <w:r w:rsidRPr="007977A7">
        <w:rPr>
          <w:sz w:val="28"/>
          <w:szCs w:val="28"/>
          <w:lang w:val="uk-UA" w:eastAsia="zh-CN"/>
        </w:rPr>
        <w:t>полинолистої</w:t>
      </w:r>
      <w:proofErr w:type="spellEnd"/>
      <w:r w:rsidRPr="007977A7">
        <w:rPr>
          <w:sz w:val="28"/>
          <w:szCs w:val="28"/>
          <w:lang w:val="uk-UA" w:eastAsia="zh-CN"/>
        </w:rPr>
        <w:t>, найближчими роками пріоритетне значення планується надаватись агротехнічним, механічним та хімічним методам, що застосовуються одночасно :</w:t>
      </w:r>
    </w:p>
    <w:p w14:paraId="087CEA12" w14:textId="77777777" w:rsidR="007977A7" w:rsidRPr="007977A7" w:rsidRDefault="007977A7" w:rsidP="007977A7">
      <w:pPr>
        <w:numPr>
          <w:ilvl w:val="0"/>
          <w:numId w:val="7"/>
        </w:numPr>
        <w:suppressAutoHyphens/>
        <w:jc w:val="both"/>
        <w:rPr>
          <w:sz w:val="28"/>
          <w:szCs w:val="28"/>
          <w:lang w:val="uk-UA" w:eastAsia="zh-CN"/>
        </w:rPr>
      </w:pPr>
      <w:r w:rsidRPr="007977A7">
        <w:rPr>
          <w:sz w:val="28"/>
          <w:szCs w:val="28"/>
          <w:lang w:val="uk-UA" w:eastAsia="zh-CN"/>
        </w:rPr>
        <w:t xml:space="preserve">низьке скошування рослин амброзії </w:t>
      </w:r>
      <w:proofErr w:type="spellStart"/>
      <w:r w:rsidRPr="007977A7">
        <w:rPr>
          <w:sz w:val="28"/>
          <w:szCs w:val="28"/>
          <w:lang w:val="uk-UA" w:eastAsia="zh-CN"/>
        </w:rPr>
        <w:t>полинолитої</w:t>
      </w:r>
      <w:proofErr w:type="spellEnd"/>
      <w:r w:rsidRPr="007977A7">
        <w:rPr>
          <w:sz w:val="28"/>
          <w:szCs w:val="28"/>
          <w:lang w:val="uk-UA" w:eastAsia="zh-CN"/>
        </w:rPr>
        <w:t xml:space="preserve"> перед цвітінням у період бутонізації (травень, червень, липень, серпень);</w:t>
      </w:r>
    </w:p>
    <w:p w14:paraId="3B2C5AFA" w14:textId="77777777" w:rsidR="007977A7" w:rsidRPr="007977A7" w:rsidRDefault="007977A7" w:rsidP="007977A7">
      <w:pPr>
        <w:numPr>
          <w:ilvl w:val="0"/>
          <w:numId w:val="7"/>
        </w:numPr>
        <w:suppressAutoHyphens/>
        <w:jc w:val="both"/>
        <w:rPr>
          <w:sz w:val="28"/>
          <w:szCs w:val="28"/>
          <w:lang w:val="uk-UA" w:eastAsia="zh-CN"/>
        </w:rPr>
      </w:pPr>
      <w:r w:rsidRPr="007977A7">
        <w:rPr>
          <w:sz w:val="28"/>
          <w:szCs w:val="28"/>
          <w:lang w:val="uk-UA" w:eastAsia="zh-CN"/>
        </w:rPr>
        <w:t xml:space="preserve">знищення рослин амброзії до цвітіння на засмічених ділянках агротехнічним методом (перекопування або переорювання </w:t>
      </w:r>
      <w:proofErr w:type="spellStart"/>
      <w:r w:rsidRPr="007977A7">
        <w:rPr>
          <w:sz w:val="28"/>
          <w:szCs w:val="28"/>
          <w:lang w:val="uk-UA" w:eastAsia="zh-CN"/>
        </w:rPr>
        <w:t>грунту</w:t>
      </w:r>
      <w:proofErr w:type="spellEnd"/>
      <w:r w:rsidRPr="007977A7">
        <w:rPr>
          <w:sz w:val="28"/>
          <w:szCs w:val="28"/>
          <w:lang w:val="uk-UA" w:eastAsia="zh-CN"/>
        </w:rPr>
        <w:t xml:space="preserve"> з подрібненням рослинних решток) та наступним висівом на цих ділянках весною або восени багаторічних або газонних трав (червень, липень, жовтень);</w:t>
      </w:r>
    </w:p>
    <w:p w14:paraId="2FAB09A1" w14:textId="77777777" w:rsidR="007977A7" w:rsidRPr="007977A7" w:rsidRDefault="007977A7" w:rsidP="007977A7">
      <w:pPr>
        <w:numPr>
          <w:ilvl w:val="0"/>
          <w:numId w:val="7"/>
        </w:numPr>
        <w:suppressAutoHyphens/>
        <w:jc w:val="both"/>
        <w:rPr>
          <w:sz w:val="28"/>
          <w:szCs w:val="28"/>
          <w:lang w:val="uk-UA" w:eastAsia="zh-CN"/>
        </w:rPr>
      </w:pPr>
      <w:r w:rsidRPr="007977A7">
        <w:rPr>
          <w:sz w:val="28"/>
          <w:szCs w:val="28"/>
          <w:lang w:val="uk-UA" w:eastAsia="zh-CN"/>
        </w:rPr>
        <w:t xml:space="preserve">знищення амброзії </w:t>
      </w:r>
      <w:proofErr w:type="spellStart"/>
      <w:r w:rsidRPr="007977A7">
        <w:rPr>
          <w:sz w:val="28"/>
          <w:szCs w:val="28"/>
          <w:lang w:val="uk-UA" w:eastAsia="zh-CN"/>
        </w:rPr>
        <w:t>полинолистої</w:t>
      </w:r>
      <w:proofErr w:type="spellEnd"/>
      <w:r w:rsidRPr="007977A7">
        <w:rPr>
          <w:sz w:val="28"/>
          <w:szCs w:val="28"/>
          <w:lang w:val="uk-UA" w:eastAsia="zh-CN"/>
        </w:rPr>
        <w:t xml:space="preserve"> на узбіччях доріг хімічним методом із застосуванням гербіцидів відповідно до Переліку пестицидів і отрутохімікатів, дозволених для використання в Україні за погодженням з органами санітарно-епідеміологічної служби міста (червень, липень);</w:t>
      </w:r>
    </w:p>
    <w:p w14:paraId="4F9D330A" w14:textId="77777777" w:rsidR="007977A7" w:rsidRPr="007977A7" w:rsidRDefault="007977A7" w:rsidP="007977A7">
      <w:pPr>
        <w:numPr>
          <w:ilvl w:val="0"/>
          <w:numId w:val="7"/>
        </w:numPr>
        <w:suppressAutoHyphens/>
        <w:jc w:val="both"/>
        <w:rPr>
          <w:sz w:val="28"/>
          <w:szCs w:val="28"/>
          <w:lang w:val="uk-UA" w:eastAsia="zh-CN"/>
        </w:rPr>
      </w:pPr>
      <w:r w:rsidRPr="007977A7">
        <w:rPr>
          <w:sz w:val="28"/>
          <w:szCs w:val="28"/>
          <w:lang w:val="uk-UA" w:eastAsia="zh-CN"/>
        </w:rPr>
        <w:t xml:space="preserve">знищення амброзії </w:t>
      </w:r>
      <w:proofErr w:type="spellStart"/>
      <w:r w:rsidRPr="007977A7">
        <w:rPr>
          <w:sz w:val="28"/>
          <w:szCs w:val="28"/>
          <w:lang w:val="uk-UA" w:eastAsia="zh-CN"/>
        </w:rPr>
        <w:t>полинолистої</w:t>
      </w:r>
      <w:proofErr w:type="spellEnd"/>
      <w:r w:rsidRPr="007977A7">
        <w:rPr>
          <w:sz w:val="28"/>
          <w:szCs w:val="28"/>
          <w:lang w:val="uk-UA" w:eastAsia="zh-CN"/>
        </w:rPr>
        <w:t xml:space="preserve"> в період (цвітіння, формування насіння та плодоношення): викопування або виривання рослин з корінням і знищення їх шляхом спалювання у спеціально відведених для цього місцях або подрібнення з подальшим захороненням решток у санітарних ямах з використанням гасу або вапна (липень, серпень).</w:t>
      </w:r>
    </w:p>
    <w:p w14:paraId="5CBBE065" w14:textId="77777777" w:rsidR="007977A7" w:rsidRPr="007977A7" w:rsidRDefault="007977A7" w:rsidP="007977A7">
      <w:pPr>
        <w:suppressAutoHyphens/>
        <w:jc w:val="center"/>
        <w:rPr>
          <w:sz w:val="28"/>
          <w:szCs w:val="28"/>
          <w:lang w:val="uk-UA" w:eastAsia="zh-CN"/>
        </w:rPr>
      </w:pPr>
    </w:p>
    <w:p w14:paraId="2E9C73C2" w14:textId="77777777" w:rsidR="007977A7" w:rsidRPr="007977A7" w:rsidRDefault="007977A7" w:rsidP="007977A7">
      <w:pPr>
        <w:suppressAutoHyphens/>
        <w:jc w:val="center"/>
        <w:rPr>
          <w:sz w:val="20"/>
          <w:szCs w:val="20"/>
          <w:lang w:val="uk-UA" w:eastAsia="zh-CN"/>
        </w:rPr>
      </w:pPr>
      <w:r w:rsidRPr="007977A7">
        <w:rPr>
          <w:sz w:val="28"/>
          <w:szCs w:val="28"/>
          <w:lang w:val="en-US" w:eastAsia="zh-CN"/>
        </w:rPr>
        <w:t>V</w:t>
      </w:r>
      <w:r w:rsidRPr="007977A7">
        <w:rPr>
          <w:sz w:val="28"/>
          <w:szCs w:val="28"/>
          <w:lang w:val="uk-UA" w:eastAsia="zh-CN"/>
        </w:rPr>
        <w:t>ІІ. КОНТРОЛЬ ЗА ВИКОНАННЯМ ЗАХОДІВ ПРОГРАМИ</w:t>
      </w:r>
    </w:p>
    <w:p w14:paraId="4311B6FD" w14:textId="77777777" w:rsidR="007977A7" w:rsidRPr="007977A7" w:rsidRDefault="007977A7" w:rsidP="007977A7">
      <w:pPr>
        <w:suppressAutoHyphens/>
        <w:jc w:val="center"/>
        <w:rPr>
          <w:sz w:val="20"/>
          <w:szCs w:val="20"/>
          <w:lang w:val="uk-UA" w:eastAsia="zh-CN"/>
        </w:rPr>
      </w:pPr>
    </w:p>
    <w:p w14:paraId="21884B64" w14:textId="029297D3" w:rsidR="00C13850" w:rsidRDefault="007977A7" w:rsidP="007977A7">
      <w:pPr>
        <w:suppressAutoHyphens/>
        <w:ind w:firstLine="708"/>
        <w:jc w:val="both"/>
        <w:rPr>
          <w:sz w:val="28"/>
          <w:szCs w:val="28"/>
          <w:lang w:val="uk-UA" w:eastAsia="zh-CN"/>
        </w:rPr>
      </w:pPr>
      <w:r w:rsidRPr="007977A7">
        <w:rPr>
          <w:sz w:val="28"/>
          <w:szCs w:val="28"/>
          <w:lang w:val="uk-UA" w:eastAsia="zh-CN"/>
        </w:rPr>
        <w:t xml:space="preserve">Контроль за виконанням заходів Програми здійснюється </w:t>
      </w:r>
      <w:r w:rsidRPr="00C13850">
        <w:rPr>
          <w:sz w:val="28"/>
          <w:szCs w:val="28"/>
          <w:lang w:val="uk-UA" w:eastAsia="zh-CN"/>
        </w:rPr>
        <w:t xml:space="preserve">постійною депутатською комісію </w:t>
      </w:r>
      <w:r w:rsidR="00C13850" w:rsidRPr="00C13850">
        <w:rPr>
          <w:sz w:val="28"/>
          <w:szCs w:val="28"/>
          <w:lang w:val="uk-UA" w:eastAsia="zh-CN"/>
        </w:rPr>
        <w:t>з питань житлово-комунального господарства, благоустрою,</w:t>
      </w:r>
      <w:r w:rsidR="00BF0651">
        <w:rPr>
          <w:sz w:val="28"/>
          <w:szCs w:val="28"/>
          <w:lang w:val="uk-UA" w:eastAsia="zh-CN"/>
        </w:rPr>
        <w:t xml:space="preserve"> </w:t>
      </w:r>
      <w:r w:rsidR="00C13850" w:rsidRPr="00C13850">
        <w:rPr>
          <w:sz w:val="28"/>
          <w:szCs w:val="28"/>
          <w:lang w:val="uk-UA" w:eastAsia="zh-CN"/>
        </w:rPr>
        <w:t>енергозбереження, транспорт</w:t>
      </w:r>
      <w:r w:rsidR="00C13850">
        <w:rPr>
          <w:sz w:val="28"/>
          <w:szCs w:val="28"/>
          <w:lang w:val="uk-UA" w:eastAsia="zh-CN"/>
        </w:rPr>
        <w:t>у та зв’язку.</w:t>
      </w:r>
    </w:p>
    <w:p w14:paraId="0A06691E" w14:textId="5778290E" w:rsidR="007977A7" w:rsidRPr="007977A7" w:rsidRDefault="007977A7" w:rsidP="007977A7">
      <w:pPr>
        <w:suppressAutoHyphens/>
        <w:ind w:firstLine="708"/>
        <w:jc w:val="both"/>
        <w:rPr>
          <w:sz w:val="28"/>
          <w:szCs w:val="28"/>
          <w:lang w:val="uk-UA" w:eastAsia="zh-CN"/>
        </w:rPr>
      </w:pPr>
      <w:r w:rsidRPr="007977A7">
        <w:rPr>
          <w:sz w:val="28"/>
          <w:szCs w:val="28"/>
          <w:lang w:val="uk-UA" w:eastAsia="zh-CN"/>
        </w:rPr>
        <w:t xml:space="preserve">Інформація про стан виконання заходів Програми щорічно заслуховується на засіданнях постійної профільної комісії та коригується сума видатків, що передбачаються на фінансування Програми відповідним рішенням </w:t>
      </w:r>
      <w:r w:rsidR="00D27E3D">
        <w:rPr>
          <w:sz w:val="28"/>
          <w:szCs w:val="28"/>
          <w:lang w:val="uk-UA" w:eastAsia="zh-CN"/>
        </w:rPr>
        <w:t>Сумської</w:t>
      </w:r>
      <w:r w:rsidRPr="007977A7">
        <w:rPr>
          <w:sz w:val="28"/>
          <w:szCs w:val="28"/>
          <w:lang w:val="uk-UA" w:eastAsia="zh-CN"/>
        </w:rPr>
        <w:t xml:space="preserve"> міської ради.</w:t>
      </w:r>
    </w:p>
    <w:p w14:paraId="32FB5E1E" w14:textId="77777777" w:rsidR="007977A7" w:rsidRPr="007977A7" w:rsidRDefault="007977A7" w:rsidP="007977A7">
      <w:pPr>
        <w:suppressAutoHyphens/>
        <w:jc w:val="both"/>
        <w:rPr>
          <w:sz w:val="28"/>
          <w:szCs w:val="28"/>
          <w:lang w:val="uk-UA" w:eastAsia="zh-CN"/>
        </w:rPr>
      </w:pPr>
    </w:p>
    <w:p w14:paraId="4CD01E29" w14:textId="6B70C248" w:rsidR="00391DD1" w:rsidRDefault="00391DD1" w:rsidP="00391DD1">
      <w:pPr>
        <w:jc w:val="both"/>
        <w:rPr>
          <w:sz w:val="28"/>
          <w:szCs w:val="28"/>
          <w:lang w:val="uk-UA"/>
        </w:rPr>
      </w:pPr>
    </w:p>
    <w:p w14:paraId="5FDA46E8" w14:textId="77777777" w:rsidR="009B54E1" w:rsidRDefault="009B54E1" w:rsidP="00391DD1">
      <w:pPr>
        <w:jc w:val="both"/>
        <w:rPr>
          <w:sz w:val="28"/>
          <w:szCs w:val="28"/>
          <w:lang w:val="uk-UA"/>
        </w:rPr>
      </w:pPr>
    </w:p>
    <w:p w14:paraId="6721E99A" w14:textId="77777777" w:rsidR="00391DD1" w:rsidRPr="00972FAD" w:rsidRDefault="00391DD1" w:rsidP="00391DD1">
      <w:pPr>
        <w:jc w:val="both"/>
        <w:rPr>
          <w:sz w:val="28"/>
          <w:szCs w:val="28"/>
          <w:lang w:val="uk-UA"/>
        </w:rPr>
      </w:pPr>
    </w:p>
    <w:p w14:paraId="05205A79" w14:textId="77777777" w:rsidR="009B54E1" w:rsidRDefault="009B54E1" w:rsidP="009B54E1">
      <w:pPr>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О.М. Лисенко</w:t>
      </w:r>
    </w:p>
    <w:p w14:paraId="453B7AEB" w14:textId="77777777" w:rsidR="009B54E1" w:rsidRDefault="009B54E1" w:rsidP="009B54E1">
      <w:pPr>
        <w:rPr>
          <w:sz w:val="28"/>
          <w:szCs w:val="28"/>
          <w:lang w:val="uk-UA"/>
        </w:rPr>
      </w:pPr>
    </w:p>
    <w:p w14:paraId="65ADD299" w14:textId="2B387561" w:rsidR="00BA31DA" w:rsidRDefault="009B54E1" w:rsidP="005A48CB">
      <w:pPr>
        <w:rPr>
          <w:sz w:val="20"/>
          <w:szCs w:val="20"/>
          <w:lang w:val="uk-UA"/>
        </w:rPr>
      </w:pPr>
      <w:r>
        <w:rPr>
          <w:sz w:val="20"/>
          <w:szCs w:val="20"/>
          <w:lang w:val="uk-UA"/>
        </w:rPr>
        <w:t xml:space="preserve">Виконавець: </w:t>
      </w:r>
      <w:proofErr w:type="spellStart"/>
      <w:r>
        <w:rPr>
          <w:sz w:val="20"/>
          <w:szCs w:val="20"/>
          <w:lang w:val="uk-UA"/>
        </w:rPr>
        <w:t>Лантушенко</w:t>
      </w:r>
      <w:proofErr w:type="spellEnd"/>
      <w:r>
        <w:rPr>
          <w:sz w:val="20"/>
          <w:szCs w:val="20"/>
          <w:lang w:val="uk-UA"/>
        </w:rPr>
        <w:t xml:space="preserve"> Д.С.</w:t>
      </w:r>
    </w:p>
    <w:p w14:paraId="2FFBC848" w14:textId="77777777" w:rsidR="00BA31DA" w:rsidRDefault="00BA31DA">
      <w:pPr>
        <w:rPr>
          <w:sz w:val="20"/>
          <w:szCs w:val="20"/>
          <w:lang w:val="uk-UA"/>
        </w:rPr>
      </w:pPr>
      <w:r>
        <w:rPr>
          <w:sz w:val="20"/>
          <w:szCs w:val="20"/>
          <w:lang w:val="uk-UA"/>
        </w:rPr>
        <w:br w:type="page"/>
      </w:r>
    </w:p>
    <w:p w14:paraId="38DDEF24" w14:textId="77777777" w:rsidR="00BA31DA" w:rsidRDefault="00BA31DA" w:rsidP="005A48CB">
      <w:pPr>
        <w:rPr>
          <w:sz w:val="20"/>
          <w:szCs w:val="20"/>
          <w:lang w:val="uk-UA"/>
        </w:rPr>
        <w:sectPr w:rsidR="00BA31DA" w:rsidSect="005E09CE">
          <w:pgSz w:w="11906" w:h="16838"/>
          <w:pgMar w:top="567" w:right="567" w:bottom="567" w:left="1701" w:header="709" w:footer="709" w:gutter="0"/>
          <w:cols w:space="708"/>
          <w:docGrid w:linePitch="360"/>
        </w:sectPr>
      </w:pPr>
    </w:p>
    <w:p w14:paraId="1C3C93B8" w14:textId="3604A411" w:rsidR="00BA31DA" w:rsidRPr="00BA31DA" w:rsidRDefault="00BA31DA" w:rsidP="00BA31DA">
      <w:pPr>
        <w:keepNext/>
        <w:ind w:left="9639"/>
        <w:jc w:val="both"/>
        <w:outlineLvl w:val="0"/>
        <w:rPr>
          <w:sz w:val="28"/>
          <w:szCs w:val="28"/>
          <w:lang w:val="uk-UA"/>
        </w:rPr>
      </w:pPr>
      <w:proofErr w:type="spellStart"/>
      <w:r w:rsidRPr="009B54E1">
        <w:rPr>
          <w:sz w:val="28"/>
          <w:szCs w:val="28"/>
        </w:rPr>
        <w:lastRenderedPageBreak/>
        <w:t>Додаток</w:t>
      </w:r>
      <w:proofErr w:type="spellEnd"/>
      <w:r>
        <w:rPr>
          <w:sz w:val="28"/>
          <w:szCs w:val="28"/>
          <w:lang w:val="uk-UA"/>
        </w:rPr>
        <w:t xml:space="preserve"> №</w:t>
      </w:r>
      <w:r w:rsidRPr="009B54E1">
        <w:rPr>
          <w:sz w:val="28"/>
          <w:szCs w:val="28"/>
        </w:rPr>
        <w:t xml:space="preserve"> </w:t>
      </w:r>
      <w:r>
        <w:rPr>
          <w:sz w:val="28"/>
          <w:szCs w:val="28"/>
          <w:lang w:val="uk-UA"/>
        </w:rPr>
        <w:t>2</w:t>
      </w:r>
    </w:p>
    <w:p w14:paraId="5AFBC2D3" w14:textId="77777777" w:rsidR="00BA31DA" w:rsidRPr="009B54E1" w:rsidRDefault="00BA31DA" w:rsidP="00BA31DA">
      <w:pPr>
        <w:ind w:left="9639"/>
        <w:jc w:val="both"/>
        <w:rPr>
          <w:sz w:val="28"/>
          <w:szCs w:val="28"/>
        </w:rPr>
      </w:pPr>
      <w:r w:rsidRPr="009B54E1">
        <w:rPr>
          <w:sz w:val="28"/>
          <w:szCs w:val="28"/>
        </w:rPr>
        <w:t xml:space="preserve">до </w:t>
      </w:r>
      <w:proofErr w:type="spellStart"/>
      <w:proofErr w:type="gramStart"/>
      <w:r w:rsidRPr="009B54E1">
        <w:rPr>
          <w:sz w:val="28"/>
          <w:szCs w:val="28"/>
        </w:rPr>
        <w:t>рішення</w:t>
      </w:r>
      <w:proofErr w:type="spellEnd"/>
      <w:r w:rsidRPr="009B54E1">
        <w:rPr>
          <w:sz w:val="28"/>
          <w:szCs w:val="28"/>
        </w:rPr>
        <w:t xml:space="preserve"> </w:t>
      </w:r>
      <w:r w:rsidRPr="009B54E1">
        <w:rPr>
          <w:sz w:val="28"/>
          <w:szCs w:val="28"/>
          <w:lang w:val="uk-UA"/>
        </w:rPr>
        <w:t xml:space="preserve"> </w:t>
      </w:r>
      <w:proofErr w:type="spellStart"/>
      <w:r w:rsidRPr="009B54E1">
        <w:rPr>
          <w:sz w:val="28"/>
          <w:szCs w:val="28"/>
        </w:rPr>
        <w:t>Сумської</w:t>
      </w:r>
      <w:proofErr w:type="spellEnd"/>
      <w:proofErr w:type="gramEnd"/>
      <w:r w:rsidRPr="009B54E1">
        <w:rPr>
          <w:sz w:val="28"/>
          <w:szCs w:val="28"/>
        </w:rPr>
        <w:t xml:space="preserve"> </w:t>
      </w:r>
      <w:proofErr w:type="spellStart"/>
      <w:r w:rsidRPr="009B54E1">
        <w:rPr>
          <w:sz w:val="28"/>
          <w:szCs w:val="28"/>
        </w:rPr>
        <w:t>міської</w:t>
      </w:r>
      <w:proofErr w:type="spellEnd"/>
      <w:r w:rsidRPr="009B54E1">
        <w:rPr>
          <w:sz w:val="28"/>
          <w:szCs w:val="28"/>
        </w:rPr>
        <w:t xml:space="preserve"> ради </w:t>
      </w:r>
    </w:p>
    <w:p w14:paraId="076DEF59" w14:textId="77777777" w:rsidR="00BA31DA" w:rsidRDefault="00BA31DA" w:rsidP="00BA31DA">
      <w:pPr>
        <w:ind w:left="9639"/>
        <w:jc w:val="both"/>
        <w:rPr>
          <w:sz w:val="28"/>
          <w:szCs w:val="28"/>
          <w:lang w:val="uk-UA"/>
        </w:rPr>
      </w:pPr>
      <w:r>
        <w:rPr>
          <w:sz w:val="28"/>
          <w:szCs w:val="28"/>
          <w:lang w:val="uk-UA"/>
        </w:rPr>
        <w:t>«</w:t>
      </w:r>
      <w:r w:rsidRPr="007977A7">
        <w:rPr>
          <w:sz w:val="28"/>
          <w:szCs w:val="28"/>
          <w:lang w:val="uk-UA" w:eastAsia="zh-CN"/>
        </w:rPr>
        <w:t>Про затвердження Програми з</w:t>
      </w:r>
      <w:r>
        <w:rPr>
          <w:sz w:val="28"/>
          <w:szCs w:val="28"/>
          <w:lang w:val="uk-UA" w:eastAsia="zh-CN"/>
        </w:rPr>
        <w:t xml:space="preserve"> </w:t>
      </w:r>
      <w:r w:rsidRPr="007977A7">
        <w:rPr>
          <w:sz w:val="28"/>
          <w:szCs w:val="28"/>
          <w:lang w:val="uk-UA" w:eastAsia="zh-CN"/>
        </w:rPr>
        <w:t xml:space="preserve">ліквідації амброзії </w:t>
      </w:r>
      <w:proofErr w:type="spellStart"/>
      <w:r w:rsidRPr="007977A7">
        <w:rPr>
          <w:sz w:val="28"/>
          <w:szCs w:val="28"/>
          <w:lang w:val="uk-UA" w:eastAsia="zh-CN"/>
        </w:rPr>
        <w:t>полинолистої</w:t>
      </w:r>
      <w:proofErr w:type="spellEnd"/>
      <w:r>
        <w:rPr>
          <w:sz w:val="28"/>
          <w:szCs w:val="28"/>
          <w:lang w:val="uk-UA" w:eastAsia="zh-CN"/>
        </w:rPr>
        <w:t xml:space="preserve"> </w:t>
      </w:r>
      <w:r w:rsidRPr="007977A7">
        <w:rPr>
          <w:sz w:val="28"/>
          <w:szCs w:val="28"/>
          <w:lang w:val="uk-UA" w:eastAsia="zh-CN"/>
        </w:rPr>
        <w:t xml:space="preserve">на території м. </w:t>
      </w:r>
      <w:r>
        <w:rPr>
          <w:sz w:val="28"/>
          <w:szCs w:val="28"/>
          <w:lang w:val="uk-UA" w:eastAsia="zh-CN"/>
        </w:rPr>
        <w:t>Суми на 2017 – 2021</w:t>
      </w:r>
      <w:r w:rsidRPr="007977A7">
        <w:rPr>
          <w:sz w:val="28"/>
          <w:szCs w:val="28"/>
          <w:lang w:val="uk-UA" w:eastAsia="zh-CN"/>
        </w:rPr>
        <w:t xml:space="preserve"> рр</w:t>
      </w:r>
      <w:r>
        <w:rPr>
          <w:sz w:val="28"/>
          <w:szCs w:val="28"/>
          <w:lang w:val="uk-UA" w:eastAsia="zh-CN"/>
        </w:rPr>
        <w:t>.</w:t>
      </w:r>
      <w:r>
        <w:rPr>
          <w:sz w:val="28"/>
          <w:szCs w:val="28"/>
          <w:lang w:val="uk-UA"/>
        </w:rPr>
        <w:t>»</w:t>
      </w:r>
    </w:p>
    <w:p w14:paraId="1F83E2E1" w14:textId="77777777" w:rsidR="00BA31DA" w:rsidRPr="009B54E1" w:rsidRDefault="00BA31DA" w:rsidP="00BA31DA">
      <w:pPr>
        <w:ind w:left="9639"/>
        <w:jc w:val="both"/>
        <w:rPr>
          <w:sz w:val="28"/>
          <w:szCs w:val="28"/>
          <w:lang w:val="uk-UA"/>
        </w:rPr>
      </w:pPr>
      <w:r>
        <w:rPr>
          <w:color w:val="000000"/>
          <w:sz w:val="28"/>
          <w:szCs w:val="28"/>
          <w:lang w:val="uk-UA"/>
        </w:rPr>
        <w:t>від                          2017 року № ____-МР</w:t>
      </w:r>
    </w:p>
    <w:p w14:paraId="21A39866" w14:textId="77777777" w:rsidR="00BA31DA" w:rsidRPr="009B54E1" w:rsidRDefault="00BA31DA" w:rsidP="00BA31DA">
      <w:pPr>
        <w:ind w:left="4678"/>
        <w:rPr>
          <w:sz w:val="28"/>
          <w:szCs w:val="28"/>
          <w:lang w:val="uk-UA"/>
        </w:rPr>
      </w:pPr>
    </w:p>
    <w:p w14:paraId="7B475484" w14:textId="77777777" w:rsidR="00BA31DA" w:rsidRDefault="00BA31DA" w:rsidP="00BA31DA">
      <w:pPr>
        <w:jc w:val="right"/>
        <w:rPr>
          <w:sz w:val="28"/>
          <w:szCs w:val="28"/>
          <w:lang w:val="uk-UA"/>
        </w:rPr>
      </w:pPr>
    </w:p>
    <w:p w14:paraId="7A8257C4" w14:textId="77777777" w:rsidR="00BA31DA" w:rsidRDefault="00BA31DA" w:rsidP="00BA31DA">
      <w:pPr>
        <w:jc w:val="center"/>
        <w:rPr>
          <w:sz w:val="28"/>
          <w:szCs w:val="28"/>
          <w:lang w:val="uk-UA"/>
        </w:rPr>
      </w:pPr>
      <w:r>
        <w:rPr>
          <w:sz w:val="28"/>
          <w:szCs w:val="28"/>
          <w:lang w:val="uk-UA"/>
        </w:rPr>
        <w:t>Заходи щодо виконання</w:t>
      </w:r>
    </w:p>
    <w:p w14:paraId="756DF84E" w14:textId="77777777" w:rsidR="00BA31DA" w:rsidRDefault="00BA31DA" w:rsidP="00BA31DA">
      <w:pPr>
        <w:jc w:val="center"/>
        <w:rPr>
          <w:sz w:val="28"/>
          <w:szCs w:val="28"/>
          <w:lang w:val="uk-UA"/>
        </w:rPr>
      </w:pPr>
      <w:r>
        <w:rPr>
          <w:sz w:val="28"/>
          <w:szCs w:val="28"/>
          <w:lang w:val="uk-UA"/>
        </w:rPr>
        <w:t xml:space="preserve">Програми з ліквідації амброзії </w:t>
      </w:r>
      <w:proofErr w:type="spellStart"/>
      <w:r>
        <w:rPr>
          <w:sz w:val="28"/>
          <w:szCs w:val="28"/>
          <w:lang w:val="uk-UA"/>
        </w:rPr>
        <w:t>полинолистої</w:t>
      </w:r>
      <w:proofErr w:type="spellEnd"/>
      <w:r>
        <w:rPr>
          <w:sz w:val="28"/>
          <w:szCs w:val="28"/>
          <w:lang w:val="uk-UA"/>
        </w:rPr>
        <w:t xml:space="preserve"> на території м. Суми на 2017-2021 рр.</w:t>
      </w:r>
    </w:p>
    <w:p w14:paraId="16DBBD27" w14:textId="77777777" w:rsidR="00BA31DA" w:rsidRDefault="00BA31DA" w:rsidP="00BA31DA">
      <w:pPr>
        <w:jc w:val="center"/>
        <w:rPr>
          <w:sz w:val="28"/>
          <w:szCs w:val="28"/>
          <w:lang w:val="uk-UA"/>
        </w:rPr>
      </w:pPr>
    </w:p>
    <w:tbl>
      <w:tblPr>
        <w:tblW w:w="14796" w:type="dxa"/>
        <w:tblInd w:w="-5" w:type="dxa"/>
        <w:tblLayout w:type="fixed"/>
        <w:tblLook w:val="0000" w:firstRow="0" w:lastRow="0" w:firstColumn="0" w:lastColumn="0" w:noHBand="0" w:noVBand="0"/>
      </w:tblPr>
      <w:tblGrid>
        <w:gridCol w:w="633"/>
        <w:gridCol w:w="3484"/>
        <w:gridCol w:w="2835"/>
        <w:gridCol w:w="2375"/>
        <w:gridCol w:w="2057"/>
        <w:gridCol w:w="3412"/>
      </w:tblGrid>
      <w:tr w:rsidR="00BA31DA" w:rsidRPr="00BA31DA" w14:paraId="56EF9023" w14:textId="77777777" w:rsidTr="00BA31DA">
        <w:tc>
          <w:tcPr>
            <w:tcW w:w="633" w:type="dxa"/>
            <w:tcBorders>
              <w:top w:val="single" w:sz="4" w:space="0" w:color="000000"/>
              <w:left w:val="single" w:sz="4" w:space="0" w:color="000000"/>
              <w:bottom w:val="single" w:sz="4" w:space="0" w:color="000000"/>
            </w:tcBorders>
            <w:shd w:val="clear" w:color="auto" w:fill="auto"/>
            <w:vAlign w:val="center"/>
          </w:tcPr>
          <w:p w14:paraId="06F43B8A" w14:textId="77777777" w:rsidR="00BA31DA" w:rsidRPr="00BA31DA" w:rsidRDefault="00BA31DA" w:rsidP="00BA31DA">
            <w:pPr>
              <w:jc w:val="center"/>
              <w:rPr>
                <w:sz w:val="22"/>
                <w:szCs w:val="22"/>
                <w:lang w:val="uk-UA"/>
              </w:rPr>
            </w:pPr>
            <w:r w:rsidRPr="00BA31DA">
              <w:rPr>
                <w:sz w:val="22"/>
                <w:szCs w:val="22"/>
                <w:lang w:val="uk-UA"/>
              </w:rPr>
              <w:t>№ п/п</w:t>
            </w:r>
          </w:p>
        </w:tc>
        <w:tc>
          <w:tcPr>
            <w:tcW w:w="3484" w:type="dxa"/>
            <w:tcBorders>
              <w:top w:val="single" w:sz="4" w:space="0" w:color="000000"/>
              <w:left w:val="single" w:sz="4" w:space="0" w:color="000000"/>
              <w:bottom w:val="single" w:sz="4" w:space="0" w:color="000000"/>
            </w:tcBorders>
            <w:shd w:val="clear" w:color="auto" w:fill="auto"/>
            <w:vAlign w:val="center"/>
          </w:tcPr>
          <w:p w14:paraId="117EFD7B" w14:textId="6F5DC21A" w:rsidR="00BA31DA" w:rsidRPr="00BA31DA" w:rsidRDefault="00BA31DA" w:rsidP="00BA31DA">
            <w:pPr>
              <w:jc w:val="center"/>
              <w:rPr>
                <w:sz w:val="22"/>
                <w:szCs w:val="22"/>
                <w:lang w:val="uk-UA"/>
              </w:rPr>
            </w:pPr>
            <w:r w:rsidRPr="00BA31DA">
              <w:rPr>
                <w:sz w:val="22"/>
                <w:szCs w:val="22"/>
                <w:lang w:val="uk-UA"/>
              </w:rPr>
              <w:t>Назва заходу</w:t>
            </w:r>
          </w:p>
          <w:p w14:paraId="4FCF125A" w14:textId="77777777" w:rsidR="00BA31DA" w:rsidRPr="00BA31DA" w:rsidRDefault="00BA31DA" w:rsidP="00BA31DA">
            <w:pPr>
              <w:jc w:val="center"/>
              <w:rPr>
                <w:sz w:val="22"/>
                <w:szCs w:val="22"/>
                <w:lang w:val="uk-UA"/>
              </w:rPr>
            </w:pPr>
          </w:p>
        </w:tc>
        <w:tc>
          <w:tcPr>
            <w:tcW w:w="2835" w:type="dxa"/>
            <w:tcBorders>
              <w:top w:val="single" w:sz="4" w:space="0" w:color="000000"/>
              <w:left w:val="single" w:sz="4" w:space="0" w:color="000000"/>
              <w:bottom w:val="single" w:sz="4" w:space="0" w:color="000000"/>
            </w:tcBorders>
            <w:shd w:val="clear" w:color="auto" w:fill="auto"/>
            <w:vAlign w:val="center"/>
          </w:tcPr>
          <w:p w14:paraId="55A04A91" w14:textId="77777777" w:rsidR="00BA31DA" w:rsidRPr="00BA31DA" w:rsidRDefault="00BA31DA" w:rsidP="00BA31DA">
            <w:pPr>
              <w:jc w:val="center"/>
              <w:rPr>
                <w:sz w:val="22"/>
                <w:szCs w:val="22"/>
                <w:lang w:val="uk-UA"/>
              </w:rPr>
            </w:pPr>
            <w:r w:rsidRPr="00BA31DA">
              <w:rPr>
                <w:sz w:val="22"/>
                <w:szCs w:val="22"/>
                <w:lang w:val="uk-UA"/>
              </w:rPr>
              <w:t>Мета заходу</w:t>
            </w:r>
          </w:p>
        </w:tc>
        <w:tc>
          <w:tcPr>
            <w:tcW w:w="2375" w:type="dxa"/>
            <w:tcBorders>
              <w:top w:val="single" w:sz="4" w:space="0" w:color="000000"/>
              <w:left w:val="single" w:sz="4" w:space="0" w:color="000000"/>
              <w:bottom w:val="single" w:sz="4" w:space="0" w:color="000000"/>
            </w:tcBorders>
            <w:shd w:val="clear" w:color="auto" w:fill="auto"/>
            <w:vAlign w:val="center"/>
          </w:tcPr>
          <w:p w14:paraId="63CAAD98" w14:textId="77777777" w:rsidR="00BA31DA" w:rsidRPr="00BA31DA" w:rsidRDefault="00BA31DA" w:rsidP="00BA31DA">
            <w:pPr>
              <w:jc w:val="center"/>
              <w:rPr>
                <w:sz w:val="22"/>
                <w:szCs w:val="22"/>
                <w:lang w:val="uk-UA"/>
              </w:rPr>
            </w:pPr>
            <w:r w:rsidRPr="00BA31DA">
              <w:rPr>
                <w:sz w:val="22"/>
                <w:szCs w:val="22"/>
                <w:lang w:val="uk-UA"/>
              </w:rPr>
              <w:t>Періодичність виконання</w:t>
            </w:r>
          </w:p>
        </w:tc>
        <w:tc>
          <w:tcPr>
            <w:tcW w:w="2057" w:type="dxa"/>
            <w:tcBorders>
              <w:top w:val="single" w:sz="4" w:space="0" w:color="000000"/>
              <w:left w:val="single" w:sz="4" w:space="0" w:color="000000"/>
              <w:bottom w:val="single" w:sz="4" w:space="0" w:color="000000"/>
            </w:tcBorders>
            <w:shd w:val="clear" w:color="auto" w:fill="auto"/>
            <w:vAlign w:val="center"/>
          </w:tcPr>
          <w:p w14:paraId="5031898A" w14:textId="77777777" w:rsidR="00BA31DA" w:rsidRPr="00BA31DA" w:rsidRDefault="00BA31DA" w:rsidP="00BA31DA">
            <w:pPr>
              <w:jc w:val="center"/>
              <w:rPr>
                <w:sz w:val="22"/>
                <w:szCs w:val="22"/>
                <w:lang w:val="uk-UA"/>
              </w:rPr>
            </w:pPr>
            <w:r w:rsidRPr="00BA31DA">
              <w:rPr>
                <w:sz w:val="22"/>
                <w:szCs w:val="22"/>
                <w:lang w:val="uk-UA"/>
              </w:rPr>
              <w:t>Термін виконання</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D96D1" w14:textId="77777777" w:rsidR="00BA31DA" w:rsidRPr="00BA31DA" w:rsidRDefault="00BA31DA" w:rsidP="00BA31DA">
            <w:pPr>
              <w:jc w:val="center"/>
              <w:rPr>
                <w:sz w:val="22"/>
                <w:szCs w:val="22"/>
              </w:rPr>
            </w:pPr>
            <w:r w:rsidRPr="00BA31DA">
              <w:rPr>
                <w:sz w:val="22"/>
                <w:szCs w:val="22"/>
                <w:lang w:val="uk-UA"/>
              </w:rPr>
              <w:t>Відповідальний за виконання</w:t>
            </w:r>
          </w:p>
        </w:tc>
      </w:tr>
      <w:tr w:rsidR="00BA31DA" w14:paraId="26EC0B85" w14:textId="77777777" w:rsidTr="00BA31DA">
        <w:tc>
          <w:tcPr>
            <w:tcW w:w="14796" w:type="dxa"/>
            <w:gridSpan w:val="6"/>
            <w:tcBorders>
              <w:top w:val="single" w:sz="4" w:space="0" w:color="000000"/>
              <w:left w:val="single" w:sz="4" w:space="0" w:color="000000"/>
              <w:bottom w:val="single" w:sz="4" w:space="0" w:color="000000"/>
              <w:right w:val="single" w:sz="4" w:space="0" w:color="000000"/>
            </w:tcBorders>
            <w:shd w:val="clear" w:color="auto" w:fill="auto"/>
          </w:tcPr>
          <w:p w14:paraId="7A158714" w14:textId="6CA49010" w:rsidR="00BA31DA" w:rsidRDefault="00BA31DA" w:rsidP="00BA31DA">
            <w:pPr>
              <w:jc w:val="center"/>
              <w:rPr>
                <w:b/>
                <w:lang w:val="uk-UA"/>
              </w:rPr>
            </w:pPr>
            <w:r>
              <w:rPr>
                <w:b/>
                <w:sz w:val="28"/>
                <w:szCs w:val="28"/>
                <w:lang w:val="uk-UA"/>
              </w:rPr>
              <w:t>І. Організаційно-просвітницькі заходи</w:t>
            </w:r>
          </w:p>
        </w:tc>
      </w:tr>
      <w:tr w:rsidR="00BA31DA" w14:paraId="4D321AF1" w14:textId="77777777" w:rsidTr="00BA31DA">
        <w:tc>
          <w:tcPr>
            <w:tcW w:w="633" w:type="dxa"/>
            <w:tcBorders>
              <w:top w:val="single" w:sz="4" w:space="0" w:color="000000"/>
              <w:left w:val="single" w:sz="4" w:space="0" w:color="000000"/>
              <w:bottom w:val="single" w:sz="4" w:space="0" w:color="000000"/>
            </w:tcBorders>
            <w:shd w:val="clear" w:color="auto" w:fill="auto"/>
          </w:tcPr>
          <w:p w14:paraId="4882AD88" w14:textId="77777777" w:rsidR="00BA31DA" w:rsidRDefault="00BA31DA" w:rsidP="00FB6DC0">
            <w:pPr>
              <w:jc w:val="both"/>
              <w:rPr>
                <w:sz w:val="28"/>
                <w:szCs w:val="28"/>
                <w:lang w:val="uk-UA"/>
              </w:rPr>
            </w:pPr>
            <w:r>
              <w:rPr>
                <w:sz w:val="28"/>
                <w:szCs w:val="28"/>
                <w:lang w:val="uk-UA"/>
              </w:rPr>
              <w:t>1.1</w:t>
            </w:r>
          </w:p>
        </w:tc>
        <w:tc>
          <w:tcPr>
            <w:tcW w:w="3484" w:type="dxa"/>
            <w:tcBorders>
              <w:top w:val="single" w:sz="4" w:space="0" w:color="000000"/>
              <w:left w:val="single" w:sz="4" w:space="0" w:color="000000"/>
              <w:bottom w:val="single" w:sz="4" w:space="0" w:color="000000"/>
            </w:tcBorders>
            <w:shd w:val="clear" w:color="auto" w:fill="auto"/>
          </w:tcPr>
          <w:p w14:paraId="5848076E" w14:textId="77777777" w:rsidR="00BA31DA" w:rsidRDefault="00BA31DA" w:rsidP="00FB6DC0">
            <w:pPr>
              <w:rPr>
                <w:sz w:val="28"/>
                <w:szCs w:val="28"/>
                <w:lang w:val="uk-UA"/>
              </w:rPr>
            </w:pPr>
            <w:r>
              <w:rPr>
                <w:sz w:val="28"/>
                <w:szCs w:val="28"/>
                <w:lang w:val="uk-UA"/>
              </w:rPr>
              <w:t xml:space="preserve">Проведення нарад з керівниками підприємств, організацій, установ, комунальних та дорожніх служб з метою ознайомлення їх із </w:t>
            </w:r>
            <w:proofErr w:type="spellStart"/>
            <w:r>
              <w:rPr>
                <w:sz w:val="28"/>
                <w:szCs w:val="28"/>
                <w:lang w:val="uk-UA"/>
              </w:rPr>
              <w:t>шкодочинністю</w:t>
            </w:r>
            <w:proofErr w:type="spellEnd"/>
            <w:r>
              <w:rPr>
                <w:sz w:val="28"/>
                <w:szCs w:val="28"/>
                <w:lang w:val="uk-UA"/>
              </w:rPr>
              <w:t xml:space="preserve"> амброзії </w:t>
            </w:r>
            <w:proofErr w:type="spellStart"/>
            <w:r>
              <w:rPr>
                <w:sz w:val="28"/>
                <w:szCs w:val="28"/>
                <w:lang w:val="uk-UA"/>
              </w:rPr>
              <w:t>полинолистої</w:t>
            </w:r>
            <w:proofErr w:type="spellEnd"/>
            <w:r>
              <w:rPr>
                <w:sz w:val="28"/>
                <w:szCs w:val="28"/>
                <w:lang w:val="uk-UA"/>
              </w:rPr>
              <w:t>, способами її виявлення та методами знищення</w:t>
            </w:r>
          </w:p>
        </w:tc>
        <w:tc>
          <w:tcPr>
            <w:tcW w:w="2835" w:type="dxa"/>
            <w:tcBorders>
              <w:top w:val="single" w:sz="4" w:space="0" w:color="000000"/>
              <w:left w:val="single" w:sz="4" w:space="0" w:color="000000"/>
              <w:bottom w:val="single" w:sz="4" w:space="0" w:color="000000"/>
            </w:tcBorders>
            <w:shd w:val="clear" w:color="auto" w:fill="auto"/>
          </w:tcPr>
          <w:p w14:paraId="5E51FCAC" w14:textId="77777777" w:rsidR="00BA31DA" w:rsidRDefault="00BA31DA" w:rsidP="00FB6DC0">
            <w:pPr>
              <w:rPr>
                <w:sz w:val="28"/>
                <w:szCs w:val="28"/>
                <w:lang w:val="uk-UA"/>
              </w:rPr>
            </w:pPr>
            <w:r>
              <w:rPr>
                <w:sz w:val="28"/>
                <w:szCs w:val="28"/>
                <w:lang w:val="uk-UA"/>
              </w:rPr>
              <w:t>виявлення вогнищ амброзії та своєчасна організація заходів для ліквідації бур’яну</w:t>
            </w:r>
          </w:p>
        </w:tc>
        <w:tc>
          <w:tcPr>
            <w:tcW w:w="2375" w:type="dxa"/>
            <w:tcBorders>
              <w:top w:val="single" w:sz="4" w:space="0" w:color="000000"/>
              <w:left w:val="single" w:sz="4" w:space="0" w:color="000000"/>
              <w:bottom w:val="single" w:sz="4" w:space="0" w:color="000000"/>
            </w:tcBorders>
            <w:shd w:val="clear" w:color="auto" w:fill="auto"/>
          </w:tcPr>
          <w:p w14:paraId="0A573A0A" w14:textId="77777777" w:rsidR="00BA31DA" w:rsidRDefault="00BA31DA" w:rsidP="00FB6DC0">
            <w:pPr>
              <w:rPr>
                <w:sz w:val="28"/>
                <w:szCs w:val="28"/>
                <w:lang w:val="uk-UA"/>
              </w:rPr>
            </w:pPr>
            <w:r>
              <w:rPr>
                <w:sz w:val="28"/>
                <w:szCs w:val="28"/>
                <w:lang w:val="uk-UA"/>
              </w:rPr>
              <w:t>протягом</w:t>
            </w:r>
          </w:p>
          <w:p w14:paraId="4F5A4628" w14:textId="77777777" w:rsidR="00BA31DA" w:rsidRDefault="00BA31DA" w:rsidP="00FB6DC0">
            <w:pPr>
              <w:rPr>
                <w:sz w:val="28"/>
                <w:szCs w:val="28"/>
                <w:lang w:val="uk-UA"/>
              </w:rPr>
            </w:pPr>
            <w:r>
              <w:rPr>
                <w:sz w:val="28"/>
                <w:szCs w:val="28"/>
                <w:lang w:val="uk-UA"/>
              </w:rPr>
              <w:t>теплого</w:t>
            </w:r>
          </w:p>
          <w:p w14:paraId="55425308" w14:textId="77777777" w:rsidR="00BA31DA" w:rsidRDefault="00BA31DA" w:rsidP="00FB6DC0">
            <w:pPr>
              <w:rPr>
                <w:sz w:val="28"/>
                <w:szCs w:val="28"/>
                <w:lang w:val="uk-UA"/>
              </w:rPr>
            </w:pPr>
            <w:r>
              <w:rPr>
                <w:sz w:val="28"/>
                <w:szCs w:val="28"/>
                <w:lang w:val="uk-UA"/>
              </w:rPr>
              <w:t>періоду року</w:t>
            </w:r>
          </w:p>
        </w:tc>
        <w:tc>
          <w:tcPr>
            <w:tcW w:w="2057" w:type="dxa"/>
            <w:tcBorders>
              <w:top w:val="single" w:sz="4" w:space="0" w:color="000000"/>
              <w:left w:val="single" w:sz="4" w:space="0" w:color="000000"/>
              <w:bottom w:val="single" w:sz="4" w:space="0" w:color="000000"/>
            </w:tcBorders>
            <w:shd w:val="clear" w:color="auto" w:fill="auto"/>
          </w:tcPr>
          <w:p w14:paraId="6C784653" w14:textId="77777777" w:rsidR="00BA31DA" w:rsidRDefault="00BA31DA" w:rsidP="00FB6DC0">
            <w:pPr>
              <w:rPr>
                <w:sz w:val="28"/>
                <w:szCs w:val="28"/>
                <w:lang w:val="uk-UA"/>
              </w:rPr>
            </w:pPr>
            <w:r>
              <w:rPr>
                <w:sz w:val="28"/>
                <w:szCs w:val="28"/>
                <w:lang w:val="uk-UA"/>
              </w:rPr>
              <w:t>травень,</w:t>
            </w:r>
          </w:p>
          <w:p w14:paraId="5D2ED7FC" w14:textId="77777777" w:rsidR="00BA31DA" w:rsidRDefault="00BA31DA" w:rsidP="00FB6DC0">
            <w:pPr>
              <w:rPr>
                <w:sz w:val="28"/>
                <w:szCs w:val="28"/>
                <w:lang w:val="uk-UA"/>
              </w:rPr>
            </w:pPr>
            <w:r>
              <w:rPr>
                <w:sz w:val="28"/>
                <w:szCs w:val="28"/>
                <w:lang w:val="uk-UA"/>
              </w:rPr>
              <w:t xml:space="preserve">червень, липень, </w:t>
            </w:r>
          </w:p>
          <w:p w14:paraId="6920C5DF" w14:textId="77777777" w:rsidR="00BA31DA" w:rsidRDefault="00BA31DA" w:rsidP="00FB6DC0">
            <w:pPr>
              <w:rPr>
                <w:sz w:val="28"/>
                <w:szCs w:val="28"/>
                <w:lang w:val="uk-UA"/>
              </w:rPr>
            </w:pPr>
            <w:r>
              <w:rPr>
                <w:sz w:val="28"/>
                <w:szCs w:val="28"/>
                <w:lang w:val="uk-UA"/>
              </w:rPr>
              <w:t>серпень,</w:t>
            </w:r>
          </w:p>
          <w:p w14:paraId="2953E85C" w14:textId="77777777" w:rsidR="00BA31DA" w:rsidRDefault="00BA31DA" w:rsidP="00FB6DC0">
            <w:pPr>
              <w:rPr>
                <w:sz w:val="28"/>
                <w:szCs w:val="28"/>
                <w:lang w:val="uk-UA"/>
              </w:rPr>
            </w:pPr>
            <w:r>
              <w:rPr>
                <w:sz w:val="28"/>
                <w:szCs w:val="28"/>
                <w:lang w:val="uk-UA"/>
              </w:rPr>
              <w:t>вересень</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1305DDED" w14:textId="77777777" w:rsidR="00BA31DA" w:rsidRDefault="00BA31DA" w:rsidP="00FB6DC0">
            <w:pPr>
              <w:rPr>
                <w:sz w:val="28"/>
                <w:szCs w:val="28"/>
                <w:lang w:val="uk-UA"/>
              </w:rPr>
            </w:pPr>
            <w:r>
              <w:rPr>
                <w:sz w:val="28"/>
                <w:szCs w:val="28"/>
                <w:lang w:val="uk-UA"/>
              </w:rPr>
              <w:t>Заступник міського голови з питань діяльності виконавчих органів,</w:t>
            </w:r>
          </w:p>
          <w:p w14:paraId="631F9208" w14:textId="77777777" w:rsidR="00BA31DA" w:rsidRDefault="00BA31DA" w:rsidP="00FB6DC0">
            <w:r>
              <w:rPr>
                <w:sz w:val="28"/>
                <w:szCs w:val="28"/>
                <w:lang w:val="uk-UA"/>
              </w:rPr>
              <w:t>директор Департаменту інфраструктури міста</w:t>
            </w:r>
          </w:p>
        </w:tc>
      </w:tr>
      <w:tr w:rsidR="00BA31DA" w14:paraId="059E9290" w14:textId="77777777" w:rsidTr="00BA31DA">
        <w:tc>
          <w:tcPr>
            <w:tcW w:w="633" w:type="dxa"/>
            <w:tcBorders>
              <w:top w:val="single" w:sz="4" w:space="0" w:color="000000"/>
              <w:left w:val="single" w:sz="4" w:space="0" w:color="000000"/>
              <w:bottom w:val="single" w:sz="4" w:space="0" w:color="000000"/>
            </w:tcBorders>
            <w:shd w:val="clear" w:color="auto" w:fill="auto"/>
          </w:tcPr>
          <w:p w14:paraId="164067D2" w14:textId="77777777" w:rsidR="00BA31DA" w:rsidRDefault="00BA31DA" w:rsidP="00FB6DC0">
            <w:pPr>
              <w:jc w:val="both"/>
              <w:rPr>
                <w:sz w:val="28"/>
                <w:szCs w:val="28"/>
                <w:lang w:val="uk-UA"/>
              </w:rPr>
            </w:pPr>
            <w:r>
              <w:rPr>
                <w:sz w:val="28"/>
                <w:szCs w:val="28"/>
                <w:lang w:val="uk-UA"/>
              </w:rPr>
              <w:t>1.2</w:t>
            </w:r>
          </w:p>
        </w:tc>
        <w:tc>
          <w:tcPr>
            <w:tcW w:w="3484" w:type="dxa"/>
            <w:tcBorders>
              <w:top w:val="single" w:sz="4" w:space="0" w:color="000000"/>
              <w:left w:val="single" w:sz="4" w:space="0" w:color="000000"/>
              <w:bottom w:val="single" w:sz="4" w:space="0" w:color="000000"/>
            </w:tcBorders>
            <w:shd w:val="clear" w:color="auto" w:fill="auto"/>
          </w:tcPr>
          <w:p w14:paraId="3FDB95B7" w14:textId="77777777" w:rsidR="00BA31DA" w:rsidRDefault="00BA31DA" w:rsidP="00FB6DC0">
            <w:pPr>
              <w:rPr>
                <w:sz w:val="28"/>
                <w:szCs w:val="28"/>
                <w:lang w:val="uk-UA"/>
              </w:rPr>
            </w:pPr>
            <w:r>
              <w:rPr>
                <w:sz w:val="28"/>
                <w:szCs w:val="28"/>
                <w:lang w:val="uk-UA"/>
              </w:rPr>
              <w:t xml:space="preserve">Проведення роз’яснювальної роботи серед населення міста через телебачення, пресу, радіо про шкідливі чинники амброзії </w:t>
            </w:r>
            <w:proofErr w:type="spellStart"/>
            <w:r>
              <w:rPr>
                <w:sz w:val="28"/>
                <w:szCs w:val="28"/>
                <w:lang w:val="uk-UA"/>
              </w:rPr>
              <w:t>полинолистої</w:t>
            </w:r>
            <w:proofErr w:type="spellEnd"/>
            <w:r>
              <w:rPr>
                <w:sz w:val="28"/>
                <w:szCs w:val="28"/>
                <w:lang w:val="uk-UA"/>
              </w:rPr>
              <w:t xml:space="preserve"> з показом </w:t>
            </w:r>
            <w:r>
              <w:rPr>
                <w:sz w:val="28"/>
                <w:szCs w:val="28"/>
                <w:lang w:val="uk-UA"/>
              </w:rPr>
              <w:lastRenderedPageBreak/>
              <w:t>рослини та завданням щодо її знищення. Інформування населення щодо контактних телефонів міських служб для надання відомостей про виявлені вогнища амброзії</w:t>
            </w:r>
          </w:p>
        </w:tc>
        <w:tc>
          <w:tcPr>
            <w:tcW w:w="2835" w:type="dxa"/>
            <w:tcBorders>
              <w:top w:val="single" w:sz="4" w:space="0" w:color="000000"/>
              <w:left w:val="single" w:sz="4" w:space="0" w:color="000000"/>
              <w:bottom w:val="single" w:sz="4" w:space="0" w:color="000000"/>
            </w:tcBorders>
            <w:shd w:val="clear" w:color="auto" w:fill="auto"/>
          </w:tcPr>
          <w:p w14:paraId="660B70AF" w14:textId="77777777" w:rsidR="00BA31DA" w:rsidRDefault="00BA31DA" w:rsidP="00FB6DC0">
            <w:pPr>
              <w:rPr>
                <w:sz w:val="28"/>
                <w:szCs w:val="28"/>
                <w:lang w:val="uk-UA"/>
              </w:rPr>
            </w:pPr>
            <w:r>
              <w:rPr>
                <w:sz w:val="28"/>
                <w:szCs w:val="28"/>
                <w:lang w:val="uk-UA"/>
              </w:rPr>
              <w:lastRenderedPageBreak/>
              <w:t xml:space="preserve">виявлення вогнищ амброзії,  залучення широких верст населення до надання відповідної інформації про виявлені вогнища </w:t>
            </w:r>
            <w:r>
              <w:rPr>
                <w:sz w:val="28"/>
                <w:szCs w:val="28"/>
                <w:lang w:val="uk-UA"/>
              </w:rPr>
              <w:lastRenderedPageBreak/>
              <w:t>бур’яну</w:t>
            </w:r>
          </w:p>
        </w:tc>
        <w:tc>
          <w:tcPr>
            <w:tcW w:w="2375" w:type="dxa"/>
            <w:tcBorders>
              <w:top w:val="single" w:sz="4" w:space="0" w:color="000000"/>
              <w:left w:val="single" w:sz="4" w:space="0" w:color="000000"/>
              <w:bottom w:val="single" w:sz="4" w:space="0" w:color="000000"/>
            </w:tcBorders>
            <w:shd w:val="clear" w:color="auto" w:fill="auto"/>
          </w:tcPr>
          <w:p w14:paraId="5FEED64B" w14:textId="77777777" w:rsidR="00BA31DA" w:rsidRDefault="00BA31DA" w:rsidP="00FB6DC0">
            <w:pPr>
              <w:rPr>
                <w:sz w:val="28"/>
                <w:szCs w:val="28"/>
                <w:lang w:val="uk-UA"/>
              </w:rPr>
            </w:pPr>
            <w:r>
              <w:rPr>
                <w:sz w:val="28"/>
                <w:szCs w:val="28"/>
                <w:lang w:val="uk-UA"/>
              </w:rPr>
              <w:lastRenderedPageBreak/>
              <w:t>2-3 рази на місяць з травня по вересень</w:t>
            </w:r>
          </w:p>
        </w:tc>
        <w:tc>
          <w:tcPr>
            <w:tcW w:w="2057" w:type="dxa"/>
            <w:tcBorders>
              <w:top w:val="single" w:sz="4" w:space="0" w:color="000000"/>
              <w:left w:val="single" w:sz="4" w:space="0" w:color="000000"/>
              <w:bottom w:val="single" w:sz="4" w:space="0" w:color="000000"/>
            </w:tcBorders>
            <w:shd w:val="clear" w:color="auto" w:fill="auto"/>
          </w:tcPr>
          <w:p w14:paraId="689FEA96" w14:textId="77777777" w:rsidR="00BA31DA" w:rsidRDefault="00BA31DA" w:rsidP="00FB6DC0">
            <w:pPr>
              <w:rPr>
                <w:sz w:val="28"/>
                <w:szCs w:val="28"/>
                <w:lang w:val="uk-UA"/>
              </w:rPr>
            </w:pPr>
            <w:r>
              <w:rPr>
                <w:sz w:val="28"/>
                <w:szCs w:val="28"/>
                <w:lang w:val="uk-UA"/>
              </w:rPr>
              <w:t xml:space="preserve">систематично </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59F7798C" w14:textId="77777777" w:rsidR="00BA31DA" w:rsidRDefault="00BA31DA" w:rsidP="00FB6DC0">
            <w:pPr>
              <w:rPr>
                <w:sz w:val="28"/>
                <w:szCs w:val="28"/>
                <w:lang w:val="uk-UA"/>
              </w:rPr>
            </w:pPr>
            <w:r>
              <w:rPr>
                <w:sz w:val="28"/>
                <w:szCs w:val="28"/>
                <w:lang w:val="uk-UA"/>
              </w:rPr>
              <w:t>Департамент комунікацій та інформаційної політики</w:t>
            </w:r>
            <w:r w:rsidRPr="003305CD">
              <w:rPr>
                <w:sz w:val="28"/>
                <w:szCs w:val="28"/>
                <w:lang w:val="uk-UA"/>
              </w:rPr>
              <w:t>,</w:t>
            </w:r>
          </w:p>
          <w:p w14:paraId="05FECFC5" w14:textId="77777777" w:rsidR="00BA31DA" w:rsidRDefault="00BA31DA" w:rsidP="00FB6DC0">
            <w:pPr>
              <w:rPr>
                <w:sz w:val="28"/>
                <w:szCs w:val="28"/>
                <w:lang w:val="uk-UA"/>
              </w:rPr>
            </w:pPr>
            <w:r>
              <w:rPr>
                <w:sz w:val="28"/>
                <w:szCs w:val="28"/>
                <w:lang w:val="uk-UA"/>
              </w:rPr>
              <w:t>заступник міського голови з питань діяльності виконавчих органів,</w:t>
            </w:r>
          </w:p>
          <w:p w14:paraId="1B757F3A" w14:textId="77777777" w:rsidR="00BA31DA" w:rsidRDefault="00BA31DA" w:rsidP="00FB6DC0"/>
        </w:tc>
      </w:tr>
      <w:tr w:rsidR="00BA31DA" w14:paraId="1B432833" w14:textId="77777777" w:rsidTr="00BA31DA">
        <w:tc>
          <w:tcPr>
            <w:tcW w:w="633" w:type="dxa"/>
            <w:tcBorders>
              <w:top w:val="single" w:sz="4" w:space="0" w:color="000000"/>
              <w:left w:val="single" w:sz="4" w:space="0" w:color="000000"/>
              <w:bottom w:val="single" w:sz="4" w:space="0" w:color="000000"/>
            </w:tcBorders>
            <w:shd w:val="clear" w:color="auto" w:fill="auto"/>
          </w:tcPr>
          <w:p w14:paraId="2F696486" w14:textId="77777777" w:rsidR="00BA31DA" w:rsidRDefault="00BA31DA" w:rsidP="00FB6DC0">
            <w:pPr>
              <w:jc w:val="both"/>
              <w:rPr>
                <w:sz w:val="28"/>
                <w:szCs w:val="28"/>
                <w:lang w:val="uk-UA"/>
              </w:rPr>
            </w:pPr>
            <w:r>
              <w:rPr>
                <w:sz w:val="28"/>
                <w:szCs w:val="28"/>
                <w:lang w:val="uk-UA"/>
              </w:rPr>
              <w:t>1.3</w:t>
            </w:r>
          </w:p>
        </w:tc>
        <w:tc>
          <w:tcPr>
            <w:tcW w:w="3484" w:type="dxa"/>
            <w:tcBorders>
              <w:top w:val="single" w:sz="4" w:space="0" w:color="000000"/>
              <w:left w:val="single" w:sz="4" w:space="0" w:color="000000"/>
              <w:bottom w:val="single" w:sz="4" w:space="0" w:color="000000"/>
            </w:tcBorders>
            <w:shd w:val="clear" w:color="auto" w:fill="auto"/>
          </w:tcPr>
          <w:p w14:paraId="794223B8" w14:textId="77777777" w:rsidR="00BA31DA" w:rsidRDefault="00BA31DA" w:rsidP="00FB6DC0">
            <w:pPr>
              <w:rPr>
                <w:sz w:val="28"/>
                <w:szCs w:val="28"/>
                <w:lang w:val="uk-UA"/>
              </w:rPr>
            </w:pPr>
            <w:r>
              <w:rPr>
                <w:sz w:val="28"/>
                <w:szCs w:val="28"/>
                <w:lang w:val="uk-UA"/>
              </w:rPr>
              <w:t>Співпраця з науковими установами та ВНЗ міста по вивченню досвіду щодо застосування новітніх методів боротьби з вогнищами амброзії на території міст України</w:t>
            </w:r>
          </w:p>
        </w:tc>
        <w:tc>
          <w:tcPr>
            <w:tcW w:w="2835" w:type="dxa"/>
            <w:tcBorders>
              <w:top w:val="single" w:sz="4" w:space="0" w:color="000000"/>
              <w:left w:val="single" w:sz="4" w:space="0" w:color="000000"/>
              <w:bottom w:val="single" w:sz="4" w:space="0" w:color="000000"/>
            </w:tcBorders>
            <w:shd w:val="clear" w:color="auto" w:fill="auto"/>
          </w:tcPr>
          <w:p w14:paraId="79614F23" w14:textId="77777777" w:rsidR="00BA31DA" w:rsidRDefault="00BA31DA" w:rsidP="00FB6DC0">
            <w:pPr>
              <w:rPr>
                <w:sz w:val="28"/>
                <w:szCs w:val="28"/>
                <w:lang w:val="uk-UA"/>
              </w:rPr>
            </w:pPr>
            <w:r>
              <w:rPr>
                <w:sz w:val="28"/>
                <w:szCs w:val="28"/>
                <w:lang w:val="uk-UA"/>
              </w:rPr>
              <w:t>пошуки ефективних методів знищення вогнищ амброзії на міських територіях</w:t>
            </w:r>
          </w:p>
        </w:tc>
        <w:tc>
          <w:tcPr>
            <w:tcW w:w="2375" w:type="dxa"/>
            <w:tcBorders>
              <w:top w:val="single" w:sz="4" w:space="0" w:color="000000"/>
              <w:left w:val="single" w:sz="4" w:space="0" w:color="000000"/>
              <w:bottom w:val="single" w:sz="4" w:space="0" w:color="000000"/>
            </w:tcBorders>
            <w:shd w:val="clear" w:color="auto" w:fill="auto"/>
          </w:tcPr>
          <w:p w14:paraId="2525F750" w14:textId="77777777" w:rsidR="00BA31DA" w:rsidRDefault="00BA31DA" w:rsidP="00FB6DC0">
            <w:pPr>
              <w:rPr>
                <w:sz w:val="28"/>
                <w:szCs w:val="28"/>
                <w:lang w:val="uk-UA"/>
              </w:rPr>
            </w:pPr>
            <w:r>
              <w:rPr>
                <w:sz w:val="28"/>
                <w:szCs w:val="28"/>
                <w:lang w:val="uk-UA"/>
              </w:rPr>
              <w:t>застосування найбільш ефективних методів ліквідації амброзії на території міста Суми</w:t>
            </w:r>
          </w:p>
        </w:tc>
        <w:tc>
          <w:tcPr>
            <w:tcW w:w="2057" w:type="dxa"/>
            <w:tcBorders>
              <w:top w:val="single" w:sz="4" w:space="0" w:color="000000"/>
              <w:left w:val="single" w:sz="4" w:space="0" w:color="000000"/>
              <w:bottom w:val="single" w:sz="4" w:space="0" w:color="000000"/>
            </w:tcBorders>
            <w:shd w:val="clear" w:color="auto" w:fill="auto"/>
          </w:tcPr>
          <w:p w14:paraId="3C8D8CCF" w14:textId="77777777" w:rsidR="00BA31DA" w:rsidRDefault="00BA31DA" w:rsidP="00FB6DC0">
            <w:pPr>
              <w:rPr>
                <w:sz w:val="28"/>
                <w:szCs w:val="28"/>
                <w:lang w:val="uk-UA"/>
              </w:rPr>
            </w:pPr>
            <w:r>
              <w:rPr>
                <w:sz w:val="28"/>
                <w:szCs w:val="28"/>
                <w:lang w:val="uk-UA"/>
              </w:rPr>
              <w:t>впровадження системної та ефективної роботи по ліквідації вогнищ амброзії</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1D5FA563" w14:textId="77777777" w:rsidR="00BA31DA" w:rsidRDefault="00BA31DA" w:rsidP="00FB6DC0">
            <w:pPr>
              <w:rPr>
                <w:sz w:val="28"/>
                <w:szCs w:val="28"/>
                <w:lang w:val="uk-UA"/>
              </w:rPr>
            </w:pPr>
            <w:r>
              <w:rPr>
                <w:sz w:val="28"/>
                <w:szCs w:val="28"/>
                <w:lang w:val="uk-UA"/>
              </w:rPr>
              <w:t>КП «</w:t>
            </w:r>
            <w:proofErr w:type="spellStart"/>
            <w:r>
              <w:rPr>
                <w:sz w:val="28"/>
                <w:szCs w:val="28"/>
                <w:lang w:val="uk-UA"/>
              </w:rPr>
              <w:t>Зеленбуд</w:t>
            </w:r>
            <w:proofErr w:type="spellEnd"/>
            <w:r>
              <w:rPr>
                <w:sz w:val="28"/>
                <w:szCs w:val="28"/>
                <w:lang w:val="uk-UA"/>
              </w:rPr>
              <w:t xml:space="preserve">» СМР, </w:t>
            </w:r>
          </w:p>
          <w:p w14:paraId="795885AD" w14:textId="77777777" w:rsidR="00BA31DA" w:rsidRDefault="00BA31DA" w:rsidP="00FB6DC0">
            <w:pPr>
              <w:rPr>
                <w:sz w:val="28"/>
                <w:szCs w:val="28"/>
                <w:lang w:val="uk-UA"/>
              </w:rPr>
            </w:pPr>
            <w:r>
              <w:rPr>
                <w:sz w:val="28"/>
                <w:szCs w:val="28"/>
                <w:lang w:val="uk-UA"/>
              </w:rPr>
              <w:t>наукові установи та ВНЗ міста Суми</w:t>
            </w:r>
          </w:p>
          <w:p w14:paraId="540D3F53" w14:textId="77777777" w:rsidR="00BA31DA" w:rsidRDefault="00BA31DA" w:rsidP="00FB6DC0">
            <w:pPr>
              <w:rPr>
                <w:sz w:val="28"/>
                <w:szCs w:val="28"/>
                <w:lang w:val="uk-UA"/>
              </w:rPr>
            </w:pPr>
          </w:p>
        </w:tc>
      </w:tr>
      <w:tr w:rsidR="00BA31DA" w14:paraId="20309E4D" w14:textId="77777777" w:rsidTr="00BA31DA">
        <w:tc>
          <w:tcPr>
            <w:tcW w:w="633" w:type="dxa"/>
            <w:tcBorders>
              <w:top w:val="single" w:sz="4" w:space="0" w:color="000000"/>
              <w:left w:val="single" w:sz="4" w:space="0" w:color="000000"/>
              <w:bottom w:val="single" w:sz="4" w:space="0" w:color="000000"/>
            </w:tcBorders>
            <w:shd w:val="clear" w:color="auto" w:fill="auto"/>
          </w:tcPr>
          <w:p w14:paraId="7A69E638" w14:textId="77777777" w:rsidR="00BA31DA" w:rsidRDefault="00BA31DA" w:rsidP="00FB6DC0">
            <w:pPr>
              <w:jc w:val="both"/>
              <w:rPr>
                <w:sz w:val="28"/>
                <w:szCs w:val="28"/>
                <w:lang w:val="uk-UA"/>
              </w:rPr>
            </w:pPr>
            <w:r>
              <w:rPr>
                <w:sz w:val="28"/>
                <w:szCs w:val="28"/>
                <w:lang w:val="uk-UA"/>
              </w:rPr>
              <w:t>1.4</w:t>
            </w:r>
          </w:p>
        </w:tc>
        <w:tc>
          <w:tcPr>
            <w:tcW w:w="3484" w:type="dxa"/>
            <w:tcBorders>
              <w:top w:val="single" w:sz="4" w:space="0" w:color="000000"/>
              <w:left w:val="single" w:sz="4" w:space="0" w:color="000000"/>
              <w:bottom w:val="single" w:sz="4" w:space="0" w:color="000000"/>
            </w:tcBorders>
            <w:shd w:val="clear" w:color="auto" w:fill="auto"/>
          </w:tcPr>
          <w:p w14:paraId="4BB1ED4D" w14:textId="77777777" w:rsidR="00BA31DA" w:rsidRDefault="00BA31DA" w:rsidP="00FB6DC0">
            <w:pPr>
              <w:rPr>
                <w:sz w:val="28"/>
                <w:szCs w:val="28"/>
                <w:lang w:val="uk-UA"/>
              </w:rPr>
            </w:pPr>
            <w:r>
              <w:rPr>
                <w:sz w:val="28"/>
                <w:szCs w:val="28"/>
                <w:lang w:val="uk-UA"/>
              </w:rPr>
              <w:t>Проведення контрольно-вибіркових обстежень території міста Суми по виявленню карантинного бур’яну</w:t>
            </w:r>
          </w:p>
        </w:tc>
        <w:tc>
          <w:tcPr>
            <w:tcW w:w="2835" w:type="dxa"/>
            <w:tcBorders>
              <w:top w:val="single" w:sz="4" w:space="0" w:color="000000"/>
              <w:left w:val="single" w:sz="4" w:space="0" w:color="000000"/>
              <w:bottom w:val="single" w:sz="4" w:space="0" w:color="000000"/>
            </w:tcBorders>
            <w:shd w:val="clear" w:color="auto" w:fill="auto"/>
          </w:tcPr>
          <w:p w14:paraId="03E97FAA" w14:textId="77777777" w:rsidR="00BA31DA" w:rsidRDefault="00BA31DA" w:rsidP="00FB6DC0">
            <w:pPr>
              <w:rPr>
                <w:sz w:val="28"/>
                <w:szCs w:val="28"/>
                <w:lang w:val="uk-UA"/>
              </w:rPr>
            </w:pPr>
            <w:r>
              <w:rPr>
                <w:sz w:val="28"/>
                <w:szCs w:val="28"/>
                <w:lang w:val="uk-UA"/>
              </w:rPr>
              <w:t xml:space="preserve">виявлення вогнищ амброзії </w:t>
            </w:r>
            <w:proofErr w:type="spellStart"/>
            <w:r>
              <w:rPr>
                <w:sz w:val="28"/>
                <w:szCs w:val="28"/>
                <w:lang w:val="uk-UA"/>
              </w:rPr>
              <w:t>полинолистої</w:t>
            </w:r>
            <w:proofErr w:type="spellEnd"/>
            <w:r>
              <w:rPr>
                <w:sz w:val="28"/>
                <w:szCs w:val="28"/>
                <w:lang w:val="uk-UA"/>
              </w:rPr>
              <w:t xml:space="preserve"> та встановлення власників територій, де виявлено цей бур’ян</w:t>
            </w:r>
          </w:p>
        </w:tc>
        <w:tc>
          <w:tcPr>
            <w:tcW w:w="2375" w:type="dxa"/>
            <w:tcBorders>
              <w:top w:val="single" w:sz="4" w:space="0" w:color="000000"/>
              <w:left w:val="single" w:sz="4" w:space="0" w:color="000000"/>
              <w:bottom w:val="single" w:sz="4" w:space="0" w:color="000000"/>
            </w:tcBorders>
            <w:shd w:val="clear" w:color="auto" w:fill="auto"/>
          </w:tcPr>
          <w:p w14:paraId="2FD34452" w14:textId="77777777" w:rsidR="00BA31DA" w:rsidRDefault="00BA31DA" w:rsidP="00FB6DC0">
            <w:pPr>
              <w:rPr>
                <w:sz w:val="28"/>
                <w:szCs w:val="28"/>
                <w:lang w:val="uk-UA"/>
              </w:rPr>
            </w:pPr>
            <w:r>
              <w:rPr>
                <w:sz w:val="28"/>
                <w:szCs w:val="28"/>
                <w:lang w:val="uk-UA"/>
              </w:rPr>
              <w:t>узбіччя доріг, пустирі, парки, сквери, бульвари, території підприємств, установ, організацій, присадибні ділянки</w:t>
            </w:r>
          </w:p>
          <w:p w14:paraId="56F0D408" w14:textId="77777777" w:rsidR="00BA31DA" w:rsidRDefault="00BA31DA" w:rsidP="00FB6DC0">
            <w:pPr>
              <w:rPr>
                <w:sz w:val="28"/>
                <w:szCs w:val="28"/>
                <w:lang w:val="uk-UA"/>
              </w:rPr>
            </w:pPr>
          </w:p>
        </w:tc>
        <w:tc>
          <w:tcPr>
            <w:tcW w:w="2057" w:type="dxa"/>
            <w:tcBorders>
              <w:top w:val="single" w:sz="4" w:space="0" w:color="000000"/>
              <w:left w:val="single" w:sz="4" w:space="0" w:color="000000"/>
              <w:bottom w:val="single" w:sz="4" w:space="0" w:color="000000"/>
            </w:tcBorders>
            <w:shd w:val="clear" w:color="auto" w:fill="auto"/>
          </w:tcPr>
          <w:p w14:paraId="7003135D" w14:textId="77777777" w:rsidR="00BA31DA" w:rsidRDefault="00BA31DA" w:rsidP="00FB6DC0">
            <w:pPr>
              <w:rPr>
                <w:sz w:val="28"/>
                <w:szCs w:val="28"/>
                <w:lang w:val="uk-UA"/>
              </w:rPr>
            </w:pPr>
            <w:r>
              <w:rPr>
                <w:sz w:val="28"/>
                <w:szCs w:val="28"/>
                <w:lang w:val="uk-UA"/>
              </w:rPr>
              <w:t>з травня по вересень</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57A26AFC" w14:textId="77777777" w:rsidR="00BA31DA" w:rsidRDefault="00BA31DA" w:rsidP="00FB6DC0">
            <w:pPr>
              <w:rPr>
                <w:sz w:val="28"/>
                <w:szCs w:val="28"/>
                <w:lang w:val="uk-UA"/>
              </w:rPr>
            </w:pPr>
            <w:r w:rsidRPr="00BA31DA">
              <w:rPr>
                <w:sz w:val="28"/>
                <w:szCs w:val="28"/>
                <w:lang w:val="uk-UA"/>
              </w:rPr>
              <w:t>Державні інспектори з карантину рослин, спеціалісти захисту рослин,</w:t>
            </w:r>
            <w:r>
              <w:rPr>
                <w:sz w:val="28"/>
                <w:szCs w:val="28"/>
                <w:lang w:val="uk-UA"/>
              </w:rPr>
              <w:t xml:space="preserve"> </w:t>
            </w:r>
          </w:p>
          <w:p w14:paraId="410ADC88" w14:textId="63448B57" w:rsidR="00BA31DA" w:rsidRDefault="00BA31DA" w:rsidP="00FB6DC0">
            <w:pPr>
              <w:rPr>
                <w:sz w:val="28"/>
                <w:szCs w:val="28"/>
                <w:lang w:val="uk-UA"/>
              </w:rPr>
            </w:pPr>
            <w:r>
              <w:rPr>
                <w:sz w:val="28"/>
                <w:szCs w:val="28"/>
                <w:lang w:val="uk-UA"/>
              </w:rPr>
              <w:t xml:space="preserve">Департамент інфраструктури міста, </w:t>
            </w:r>
          </w:p>
          <w:p w14:paraId="58BB3016" w14:textId="77777777" w:rsidR="00BA31DA" w:rsidRPr="005E5BBE" w:rsidRDefault="00BA31DA" w:rsidP="00FB6DC0">
            <w:pPr>
              <w:rPr>
                <w:sz w:val="28"/>
                <w:szCs w:val="28"/>
                <w:lang w:val="uk-UA"/>
              </w:rPr>
            </w:pPr>
            <w:r>
              <w:rPr>
                <w:sz w:val="28"/>
                <w:szCs w:val="28"/>
                <w:lang w:val="uk-UA"/>
              </w:rPr>
              <w:t>КП «</w:t>
            </w:r>
            <w:proofErr w:type="spellStart"/>
            <w:r>
              <w:rPr>
                <w:sz w:val="28"/>
                <w:szCs w:val="28"/>
                <w:lang w:val="uk-UA"/>
              </w:rPr>
              <w:t>Зеленбуд</w:t>
            </w:r>
            <w:proofErr w:type="spellEnd"/>
            <w:r>
              <w:rPr>
                <w:sz w:val="28"/>
                <w:szCs w:val="28"/>
                <w:lang w:val="uk-UA"/>
              </w:rPr>
              <w:t>» СМР</w:t>
            </w:r>
          </w:p>
        </w:tc>
      </w:tr>
      <w:tr w:rsidR="00BA31DA" w14:paraId="5306879A" w14:textId="77777777" w:rsidTr="00BA31DA">
        <w:tc>
          <w:tcPr>
            <w:tcW w:w="633" w:type="dxa"/>
            <w:tcBorders>
              <w:top w:val="single" w:sz="4" w:space="0" w:color="000000"/>
              <w:left w:val="single" w:sz="4" w:space="0" w:color="000000"/>
              <w:bottom w:val="single" w:sz="4" w:space="0" w:color="000000"/>
            </w:tcBorders>
            <w:shd w:val="clear" w:color="auto" w:fill="auto"/>
          </w:tcPr>
          <w:p w14:paraId="0435AF71" w14:textId="77777777" w:rsidR="00BA31DA" w:rsidRDefault="00BA31DA" w:rsidP="00FB6DC0">
            <w:pPr>
              <w:jc w:val="both"/>
              <w:rPr>
                <w:sz w:val="28"/>
                <w:szCs w:val="28"/>
                <w:lang w:val="uk-UA"/>
              </w:rPr>
            </w:pPr>
            <w:r>
              <w:rPr>
                <w:sz w:val="28"/>
                <w:szCs w:val="28"/>
                <w:lang w:val="uk-UA"/>
              </w:rPr>
              <w:t>1.5</w:t>
            </w:r>
          </w:p>
        </w:tc>
        <w:tc>
          <w:tcPr>
            <w:tcW w:w="3484" w:type="dxa"/>
            <w:tcBorders>
              <w:top w:val="single" w:sz="4" w:space="0" w:color="000000"/>
              <w:left w:val="single" w:sz="4" w:space="0" w:color="000000"/>
              <w:bottom w:val="single" w:sz="4" w:space="0" w:color="000000"/>
            </w:tcBorders>
            <w:shd w:val="clear" w:color="auto" w:fill="auto"/>
          </w:tcPr>
          <w:p w14:paraId="1A982FC2" w14:textId="77777777" w:rsidR="00BA31DA" w:rsidRDefault="00BA31DA" w:rsidP="00FB6DC0">
            <w:pPr>
              <w:rPr>
                <w:sz w:val="28"/>
                <w:szCs w:val="28"/>
                <w:lang w:val="uk-UA"/>
              </w:rPr>
            </w:pPr>
            <w:r>
              <w:rPr>
                <w:sz w:val="28"/>
                <w:szCs w:val="28"/>
                <w:lang w:val="uk-UA"/>
              </w:rPr>
              <w:t xml:space="preserve">Створення графічної бази даних щодо розповсюдження вогнищ амброзії на території міста Суми на підставі </w:t>
            </w:r>
            <w:r>
              <w:rPr>
                <w:sz w:val="28"/>
                <w:szCs w:val="28"/>
                <w:lang w:val="uk-UA"/>
              </w:rPr>
              <w:lastRenderedPageBreak/>
              <w:t xml:space="preserve">матеріалів </w:t>
            </w:r>
            <w:r w:rsidRPr="005E5BBE">
              <w:rPr>
                <w:sz w:val="28"/>
                <w:szCs w:val="28"/>
                <w:lang w:val="uk-UA"/>
              </w:rPr>
              <w:t>Департаменту інфраструктури міста</w:t>
            </w:r>
          </w:p>
        </w:tc>
        <w:tc>
          <w:tcPr>
            <w:tcW w:w="2835" w:type="dxa"/>
            <w:tcBorders>
              <w:top w:val="single" w:sz="4" w:space="0" w:color="000000"/>
              <w:left w:val="single" w:sz="4" w:space="0" w:color="000000"/>
              <w:bottom w:val="single" w:sz="4" w:space="0" w:color="000000"/>
            </w:tcBorders>
            <w:shd w:val="clear" w:color="auto" w:fill="auto"/>
          </w:tcPr>
          <w:p w14:paraId="5B6CF7AC" w14:textId="77777777" w:rsidR="00BA31DA" w:rsidRDefault="00BA31DA" w:rsidP="00FB6DC0">
            <w:pPr>
              <w:rPr>
                <w:sz w:val="28"/>
                <w:szCs w:val="28"/>
                <w:lang w:val="uk-UA"/>
              </w:rPr>
            </w:pPr>
            <w:r>
              <w:rPr>
                <w:sz w:val="28"/>
                <w:szCs w:val="28"/>
                <w:lang w:val="uk-UA"/>
              </w:rPr>
              <w:lastRenderedPageBreak/>
              <w:t xml:space="preserve">виявлення  та графічне нанесення вогнищ карантинних бур’янів на територіях в межах </w:t>
            </w:r>
            <w:r>
              <w:rPr>
                <w:sz w:val="28"/>
                <w:szCs w:val="28"/>
                <w:lang w:val="uk-UA"/>
              </w:rPr>
              <w:lastRenderedPageBreak/>
              <w:t>міста Суми</w:t>
            </w:r>
          </w:p>
        </w:tc>
        <w:tc>
          <w:tcPr>
            <w:tcW w:w="2375" w:type="dxa"/>
            <w:tcBorders>
              <w:top w:val="single" w:sz="4" w:space="0" w:color="000000"/>
              <w:left w:val="single" w:sz="4" w:space="0" w:color="000000"/>
              <w:bottom w:val="single" w:sz="4" w:space="0" w:color="000000"/>
            </w:tcBorders>
            <w:shd w:val="clear" w:color="auto" w:fill="auto"/>
          </w:tcPr>
          <w:p w14:paraId="7E666549" w14:textId="77777777" w:rsidR="00BA31DA" w:rsidRDefault="00BA31DA" w:rsidP="00FB6DC0">
            <w:pPr>
              <w:rPr>
                <w:sz w:val="28"/>
                <w:szCs w:val="28"/>
                <w:lang w:val="uk-UA"/>
              </w:rPr>
            </w:pPr>
            <w:r>
              <w:rPr>
                <w:sz w:val="28"/>
                <w:szCs w:val="28"/>
                <w:lang w:val="uk-UA"/>
              </w:rPr>
              <w:lastRenderedPageBreak/>
              <w:t xml:space="preserve">територія міста </w:t>
            </w:r>
          </w:p>
        </w:tc>
        <w:tc>
          <w:tcPr>
            <w:tcW w:w="2057" w:type="dxa"/>
            <w:tcBorders>
              <w:top w:val="single" w:sz="4" w:space="0" w:color="000000"/>
              <w:left w:val="single" w:sz="4" w:space="0" w:color="000000"/>
              <w:bottom w:val="single" w:sz="4" w:space="0" w:color="000000"/>
            </w:tcBorders>
            <w:shd w:val="clear" w:color="auto" w:fill="auto"/>
          </w:tcPr>
          <w:p w14:paraId="39489FA0" w14:textId="77777777" w:rsidR="00BA31DA" w:rsidRDefault="00BA31DA" w:rsidP="00FB6DC0">
            <w:pPr>
              <w:rPr>
                <w:sz w:val="28"/>
                <w:szCs w:val="28"/>
                <w:lang w:val="uk-UA"/>
              </w:rPr>
            </w:pPr>
            <w:r>
              <w:rPr>
                <w:sz w:val="28"/>
                <w:szCs w:val="28"/>
                <w:lang w:val="uk-UA"/>
              </w:rPr>
              <w:t>щорічне коригування</w:t>
            </w:r>
          </w:p>
          <w:p w14:paraId="32208B93" w14:textId="77777777" w:rsidR="00BA31DA" w:rsidRDefault="00BA31DA" w:rsidP="00FB6DC0">
            <w:pPr>
              <w:rPr>
                <w:sz w:val="28"/>
                <w:szCs w:val="28"/>
                <w:lang w:val="uk-UA"/>
              </w:rPr>
            </w:pPr>
            <w:r>
              <w:rPr>
                <w:sz w:val="28"/>
                <w:szCs w:val="28"/>
                <w:lang w:val="uk-UA"/>
              </w:rPr>
              <w:t xml:space="preserve">протягом травня-червня </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25976710" w14:textId="77777777" w:rsidR="00BA31DA" w:rsidRDefault="00BA31DA" w:rsidP="00FB6DC0">
            <w:pPr>
              <w:rPr>
                <w:sz w:val="28"/>
                <w:szCs w:val="28"/>
                <w:lang w:val="uk-UA"/>
              </w:rPr>
            </w:pPr>
            <w:r>
              <w:rPr>
                <w:sz w:val="28"/>
                <w:szCs w:val="28"/>
                <w:lang w:val="uk-UA"/>
              </w:rPr>
              <w:t>КП «</w:t>
            </w:r>
            <w:proofErr w:type="spellStart"/>
            <w:r>
              <w:rPr>
                <w:sz w:val="28"/>
                <w:szCs w:val="28"/>
                <w:lang w:val="uk-UA"/>
              </w:rPr>
              <w:t>Зеленбуд</w:t>
            </w:r>
            <w:proofErr w:type="spellEnd"/>
            <w:r>
              <w:rPr>
                <w:sz w:val="28"/>
                <w:szCs w:val="28"/>
                <w:lang w:val="uk-UA"/>
              </w:rPr>
              <w:t>» СМР,</w:t>
            </w:r>
          </w:p>
          <w:p w14:paraId="3C59906D" w14:textId="77777777" w:rsidR="00BA31DA" w:rsidRDefault="00BA31DA" w:rsidP="00FB6DC0"/>
        </w:tc>
      </w:tr>
      <w:tr w:rsidR="00BA31DA" w14:paraId="487BB215" w14:textId="77777777" w:rsidTr="00BA31DA">
        <w:tc>
          <w:tcPr>
            <w:tcW w:w="633" w:type="dxa"/>
            <w:tcBorders>
              <w:top w:val="single" w:sz="4" w:space="0" w:color="000000"/>
              <w:left w:val="single" w:sz="4" w:space="0" w:color="000000"/>
              <w:bottom w:val="single" w:sz="4" w:space="0" w:color="000000"/>
            </w:tcBorders>
            <w:shd w:val="clear" w:color="auto" w:fill="auto"/>
          </w:tcPr>
          <w:p w14:paraId="3C8D0F43" w14:textId="77777777" w:rsidR="00BA31DA" w:rsidRDefault="00BA31DA" w:rsidP="00FB6DC0">
            <w:pPr>
              <w:jc w:val="both"/>
              <w:rPr>
                <w:sz w:val="28"/>
                <w:szCs w:val="28"/>
                <w:lang w:val="uk-UA"/>
              </w:rPr>
            </w:pPr>
            <w:r>
              <w:rPr>
                <w:sz w:val="28"/>
                <w:szCs w:val="28"/>
                <w:lang w:val="uk-UA"/>
              </w:rPr>
              <w:t>1.6</w:t>
            </w:r>
          </w:p>
        </w:tc>
        <w:tc>
          <w:tcPr>
            <w:tcW w:w="3484" w:type="dxa"/>
            <w:tcBorders>
              <w:top w:val="single" w:sz="4" w:space="0" w:color="000000"/>
              <w:left w:val="single" w:sz="4" w:space="0" w:color="000000"/>
              <w:bottom w:val="single" w:sz="4" w:space="0" w:color="000000"/>
            </w:tcBorders>
            <w:shd w:val="clear" w:color="auto" w:fill="auto"/>
          </w:tcPr>
          <w:p w14:paraId="0A8F61E6" w14:textId="77777777" w:rsidR="00BA31DA" w:rsidRDefault="00BA31DA" w:rsidP="00FB6DC0">
            <w:pPr>
              <w:rPr>
                <w:sz w:val="28"/>
                <w:szCs w:val="28"/>
                <w:lang w:val="uk-UA"/>
              </w:rPr>
            </w:pPr>
            <w:r>
              <w:rPr>
                <w:sz w:val="28"/>
                <w:szCs w:val="28"/>
                <w:lang w:val="uk-UA"/>
              </w:rPr>
              <w:t>Підготовка та надання обґрунтованих пропозицій Сумській міській раді щодо зміни суми виділення коштів з міського бюджету з метою фінансового забезпечення виконання заходів по ліквідації карантинних рослин</w:t>
            </w:r>
          </w:p>
        </w:tc>
        <w:tc>
          <w:tcPr>
            <w:tcW w:w="2835" w:type="dxa"/>
            <w:tcBorders>
              <w:top w:val="single" w:sz="4" w:space="0" w:color="000000"/>
              <w:left w:val="single" w:sz="4" w:space="0" w:color="000000"/>
              <w:bottom w:val="single" w:sz="4" w:space="0" w:color="000000"/>
            </w:tcBorders>
            <w:shd w:val="clear" w:color="auto" w:fill="auto"/>
          </w:tcPr>
          <w:p w14:paraId="39AB5EE4" w14:textId="77777777" w:rsidR="00BA31DA" w:rsidRDefault="00BA31DA" w:rsidP="00FB6DC0">
            <w:pPr>
              <w:rPr>
                <w:sz w:val="28"/>
                <w:szCs w:val="28"/>
                <w:lang w:val="uk-UA"/>
              </w:rPr>
            </w:pPr>
            <w:r>
              <w:rPr>
                <w:sz w:val="28"/>
                <w:szCs w:val="28"/>
                <w:lang w:val="uk-UA"/>
              </w:rPr>
              <w:t>забезпечення своєчасного фінансування виконання заходів з ліквідації вогнищ бур’яну</w:t>
            </w:r>
          </w:p>
        </w:tc>
        <w:tc>
          <w:tcPr>
            <w:tcW w:w="2375" w:type="dxa"/>
            <w:tcBorders>
              <w:top w:val="single" w:sz="4" w:space="0" w:color="000000"/>
              <w:left w:val="single" w:sz="4" w:space="0" w:color="000000"/>
              <w:bottom w:val="single" w:sz="4" w:space="0" w:color="000000"/>
            </w:tcBorders>
            <w:shd w:val="clear" w:color="auto" w:fill="auto"/>
          </w:tcPr>
          <w:p w14:paraId="7E641C5A" w14:textId="77777777" w:rsidR="00BA31DA" w:rsidRDefault="00BA31DA" w:rsidP="00FB6DC0">
            <w:pPr>
              <w:rPr>
                <w:sz w:val="28"/>
                <w:szCs w:val="28"/>
                <w:lang w:val="uk-UA"/>
              </w:rPr>
            </w:pPr>
            <w:r>
              <w:rPr>
                <w:sz w:val="28"/>
                <w:szCs w:val="28"/>
                <w:lang w:val="uk-UA"/>
              </w:rPr>
              <w:t xml:space="preserve">виявлені вогнища в межах території міста </w:t>
            </w:r>
          </w:p>
        </w:tc>
        <w:tc>
          <w:tcPr>
            <w:tcW w:w="2057" w:type="dxa"/>
            <w:tcBorders>
              <w:top w:val="single" w:sz="4" w:space="0" w:color="000000"/>
              <w:left w:val="single" w:sz="4" w:space="0" w:color="000000"/>
              <w:bottom w:val="single" w:sz="4" w:space="0" w:color="000000"/>
            </w:tcBorders>
            <w:shd w:val="clear" w:color="auto" w:fill="auto"/>
          </w:tcPr>
          <w:p w14:paraId="61A0AC7E" w14:textId="77777777" w:rsidR="00BA31DA" w:rsidRDefault="00BA31DA" w:rsidP="00FB6DC0">
            <w:pPr>
              <w:rPr>
                <w:sz w:val="28"/>
                <w:szCs w:val="28"/>
                <w:lang w:val="uk-UA"/>
              </w:rPr>
            </w:pPr>
            <w:r>
              <w:rPr>
                <w:sz w:val="28"/>
                <w:szCs w:val="28"/>
                <w:lang w:val="uk-UA"/>
              </w:rPr>
              <w:t>за потребою при формуванні бюджету на відповідний бюджетний період</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6C064B17" w14:textId="77777777" w:rsidR="00BA31DA" w:rsidRDefault="00BA31DA" w:rsidP="00FB6DC0">
            <w:r>
              <w:rPr>
                <w:sz w:val="28"/>
                <w:szCs w:val="28"/>
                <w:lang w:val="uk-UA"/>
              </w:rPr>
              <w:t>Департамент інфраструктури міста</w:t>
            </w:r>
          </w:p>
        </w:tc>
      </w:tr>
      <w:tr w:rsidR="00BA31DA" w14:paraId="5312526C" w14:textId="77777777" w:rsidTr="00BA31DA">
        <w:tc>
          <w:tcPr>
            <w:tcW w:w="633" w:type="dxa"/>
            <w:tcBorders>
              <w:top w:val="single" w:sz="4" w:space="0" w:color="000000"/>
              <w:left w:val="single" w:sz="4" w:space="0" w:color="000000"/>
              <w:bottom w:val="single" w:sz="4" w:space="0" w:color="000000"/>
            </w:tcBorders>
            <w:shd w:val="clear" w:color="auto" w:fill="auto"/>
          </w:tcPr>
          <w:p w14:paraId="4C6BABDD" w14:textId="77777777" w:rsidR="00BA31DA" w:rsidRDefault="00BA31DA" w:rsidP="00FB6DC0">
            <w:pPr>
              <w:jc w:val="both"/>
              <w:rPr>
                <w:sz w:val="28"/>
                <w:szCs w:val="28"/>
                <w:lang w:val="uk-UA"/>
              </w:rPr>
            </w:pPr>
            <w:r>
              <w:rPr>
                <w:sz w:val="28"/>
                <w:szCs w:val="28"/>
                <w:lang w:val="uk-UA"/>
              </w:rPr>
              <w:t>1.7</w:t>
            </w:r>
          </w:p>
        </w:tc>
        <w:tc>
          <w:tcPr>
            <w:tcW w:w="3484" w:type="dxa"/>
            <w:tcBorders>
              <w:top w:val="single" w:sz="4" w:space="0" w:color="000000"/>
              <w:left w:val="single" w:sz="4" w:space="0" w:color="000000"/>
              <w:bottom w:val="single" w:sz="4" w:space="0" w:color="000000"/>
            </w:tcBorders>
            <w:shd w:val="clear" w:color="auto" w:fill="auto"/>
          </w:tcPr>
          <w:p w14:paraId="59AD2E20" w14:textId="77777777" w:rsidR="00BA31DA" w:rsidRDefault="00BA31DA" w:rsidP="00FB6DC0">
            <w:pPr>
              <w:rPr>
                <w:sz w:val="28"/>
                <w:szCs w:val="28"/>
                <w:lang w:val="uk-UA"/>
              </w:rPr>
            </w:pPr>
            <w:r>
              <w:rPr>
                <w:sz w:val="28"/>
                <w:szCs w:val="28"/>
                <w:lang w:val="uk-UA"/>
              </w:rPr>
              <w:t xml:space="preserve">Організація роботи по залученню власних коштів підприємств, організацій, установ міста та інших джерел, не заборонених законодавством з метою виконання заходів по ліквідації вогнищ карантинних бур’янів </w:t>
            </w:r>
          </w:p>
        </w:tc>
        <w:tc>
          <w:tcPr>
            <w:tcW w:w="2835" w:type="dxa"/>
            <w:tcBorders>
              <w:top w:val="single" w:sz="4" w:space="0" w:color="000000"/>
              <w:left w:val="single" w:sz="4" w:space="0" w:color="000000"/>
              <w:bottom w:val="single" w:sz="4" w:space="0" w:color="000000"/>
            </w:tcBorders>
            <w:shd w:val="clear" w:color="auto" w:fill="auto"/>
          </w:tcPr>
          <w:p w14:paraId="63CF7098" w14:textId="77777777" w:rsidR="00BA31DA" w:rsidRDefault="00BA31DA" w:rsidP="00FB6DC0">
            <w:pPr>
              <w:rPr>
                <w:sz w:val="28"/>
                <w:szCs w:val="28"/>
                <w:lang w:val="uk-UA"/>
              </w:rPr>
            </w:pPr>
            <w:r>
              <w:rPr>
                <w:sz w:val="28"/>
                <w:szCs w:val="28"/>
                <w:lang w:val="uk-UA"/>
              </w:rPr>
              <w:t>фінансове забезпечення реалізації дієвих заходів з ліквідації вогнищ карантинних рослин</w:t>
            </w:r>
          </w:p>
        </w:tc>
        <w:tc>
          <w:tcPr>
            <w:tcW w:w="2375" w:type="dxa"/>
            <w:tcBorders>
              <w:top w:val="single" w:sz="4" w:space="0" w:color="000000"/>
              <w:left w:val="single" w:sz="4" w:space="0" w:color="000000"/>
              <w:bottom w:val="single" w:sz="4" w:space="0" w:color="000000"/>
            </w:tcBorders>
            <w:shd w:val="clear" w:color="auto" w:fill="auto"/>
          </w:tcPr>
          <w:p w14:paraId="281F516F" w14:textId="77777777" w:rsidR="00BA31DA" w:rsidRDefault="00BA31DA" w:rsidP="00FB6DC0">
            <w:pPr>
              <w:rPr>
                <w:sz w:val="28"/>
                <w:szCs w:val="28"/>
                <w:lang w:val="uk-UA"/>
              </w:rPr>
            </w:pPr>
            <w:r>
              <w:rPr>
                <w:sz w:val="28"/>
                <w:szCs w:val="28"/>
                <w:lang w:val="uk-UA"/>
              </w:rPr>
              <w:t>своєчасна організація реалізації заходів щодо ліквідації вогнищ карантинних рослин</w:t>
            </w:r>
          </w:p>
        </w:tc>
        <w:tc>
          <w:tcPr>
            <w:tcW w:w="2057" w:type="dxa"/>
            <w:tcBorders>
              <w:top w:val="single" w:sz="4" w:space="0" w:color="000000"/>
              <w:left w:val="single" w:sz="4" w:space="0" w:color="000000"/>
              <w:bottom w:val="single" w:sz="4" w:space="0" w:color="000000"/>
            </w:tcBorders>
            <w:shd w:val="clear" w:color="auto" w:fill="auto"/>
          </w:tcPr>
          <w:p w14:paraId="5483DD79" w14:textId="77777777" w:rsidR="00BA31DA" w:rsidRDefault="00BA31DA" w:rsidP="00FB6DC0">
            <w:pPr>
              <w:rPr>
                <w:sz w:val="28"/>
                <w:szCs w:val="28"/>
                <w:lang w:val="uk-UA"/>
              </w:rPr>
            </w:pPr>
            <w:r>
              <w:rPr>
                <w:sz w:val="28"/>
                <w:szCs w:val="28"/>
                <w:lang w:val="uk-UA"/>
              </w:rPr>
              <w:t xml:space="preserve">щороку протягом травня-вересня </w:t>
            </w:r>
          </w:p>
          <w:p w14:paraId="61D4561A" w14:textId="77777777" w:rsidR="00BA31DA" w:rsidRDefault="00BA31DA" w:rsidP="00FB6DC0">
            <w:pPr>
              <w:rPr>
                <w:sz w:val="28"/>
                <w:szCs w:val="28"/>
                <w:lang w:val="uk-UA"/>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29F819E9" w14:textId="77777777" w:rsidR="00BA31DA" w:rsidRDefault="00BA31DA" w:rsidP="00FB6DC0">
            <w:pPr>
              <w:rPr>
                <w:sz w:val="28"/>
                <w:szCs w:val="28"/>
                <w:lang w:val="uk-UA"/>
              </w:rPr>
            </w:pPr>
            <w:r>
              <w:rPr>
                <w:sz w:val="28"/>
                <w:szCs w:val="28"/>
                <w:lang w:val="uk-UA"/>
              </w:rPr>
              <w:t>Департамент фінансів, економіки та інвестицій,</w:t>
            </w:r>
          </w:p>
          <w:p w14:paraId="2E06B9CA" w14:textId="77777777" w:rsidR="00BA31DA" w:rsidRDefault="00BA31DA" w:rsidP="00FB6DC0">
            <w:r>
              <w:rPr>
                <w:sz w:val="28"/>
                <w:szCs w:val="28"/>
                <w:lang w:val="uk-UA"/>
              </w:rPr>
              <w:t>Департамент інфраструктури міста</w:t>
            </w:r>
          </w:p>
        </w:tc>
      </w:tr>
      <w:tr w:rsidR="00BA31DA" w14:paraId="2EB9DAE1" w14:textId="77777777" w:rsidTr="00BA31DA">
        <w:tc>
          <w:tcPr>
            <w:tcW w:w="14796" w:type="dxa"/>
            <w:gridSpan w:val="6"/>
            <w:tcBorders>
              <w:top w:val="single" w:sz="4" w:space="0" w:color="000000"/>
              <w:left w:val="single" w:sz="4" w:space="0" w:color="000000"/>
              <w:bottom w:val="single" w:sz="4" w:space="0" w:color="000000"/>
              <w:right w:val="single" w:sz="4" w:space="0" w:color="000000"/>
            </w:tcBorders>
            <w:shd w:val="clear" w:color="auto" w:fill="auto"/>
          </w:tcPr>
          <w:p w14:paraId="0F28E3DA" w14:textId="3C5DF6F2" w:rsidR="00BA31DA" w:rsidRDefault="00BA31DA" w:rsidP="00BA31DA">
            <w:pPr>
              <w:jc w:val="center"/>
              <w:rPr>
                <w:b/>
                <w:sz w:val="28"/>
                <w:szCs w:val="28"/>
                <w:lang w:val="uk-UA"/>
              </w:rPr>
            </w:pPr>
            <w:r>
              <w:rPr>
                <w:b/>
                <w:sz w:val="28"/>
                <w:szCs w:val="28"/>
                <w:lang w:val="uk-UA"/>
              </w:rPr>
              <w:t>ІІ.  Практичні заходи</w:t>
            </w:r>
          </w:p>
        </w:tc>
      </w:tr>
      <w:tr w:rsidR="00BA31DA" w:rsidRPr="00875531" w14:paraId="5DFA8C9A" w14:textId="77777777" w:rsidTr="00BA31DA">
        <w:tc>
          <w:tcPr>
            <w:tcW w:w="633" w:type="dxa"/>
            <w:tcBorders>
              <w:top w:val="single" w:sz="4" w:space="0" w:color="000000"/>
              <w:left w:val="single" w:sz="4" w:space="0" w:color="000000"/>
              <w:bottom w:val="single" w:sz="4" w:space="0" w:color="000000"/>
            </w:tcBorders>
            <w:shd w:val="clear" w:color="auto" w:fill="auto"/>
          </w:tcPr>
          <w:p w14:paraId="2B0EC02B" w14:textId="77777777" w:rsidR="00BA31DA" w:rsidRDefault="00BA31DA" w:rsidP="00FB6DC0">
            <w:pPr>
              <w:jc w:val="both"/>
              <w:rPr>
                <w:sz w:val="28"/>
                <w:szCs w:val="28"/>
                <w:lang w:val="uk-UA"/>
              </w:rPr>
            </w:pPr>
            <w:r>
              <w:rPr>
                <w:sz w:val="28"/>
                <w:szCs w:val="28"/>
                <w:lang w:val="uk-UA"/>
              </w:rPr>
              <w:t>2.1</w:t>
            </w:r>
          </w:p>
        </w:tc>
        <w:tc>
          <w:tcPr>
            <w:tcW w:w="3484" w:type="dxa"/>
            <w:tcBorders>
              <w:top w:val="single" w:sz="4" w:space="0" w:color="000000"/>
              <w:left w:val="single" w:sz="4" w:space="0" w:color="000000"/>
              <w:bottom w:val="single" w:sz="4" w:space="0" w:color="000000"/>
            </w:tcBorders>
            <w:shd w:val="clear" w:color="auto" w:fill="auto"/>
          </w:tcPr>
          <w:p w14:paraId="6FEF0C52" w14:textId="77777777" w:rsidR="00BA31DA" w:rsidRDefault="00BA31DA" w:rsidP="00FB6DC0">
            <w:pPr>
              <w:rPr>
                <w:sz w:val="28"/>
                <w:szCs w:val="28"/>
                <w:lang w:val="uk-UA"/>
              </w:rPr>
            </w:pPr>
            <w:proofErr w:type="spellStart"/>
            <w:r>
              <w:rPr>
                <w:sz w:val="28"/>
                <w:szCs w:val="28"/>
                <w:lang w:val="uk-UA"/>
              </w:rPr>
              <w:t>Висапування</w:t>
            </w:r>
            <w:proofErr w:type="spellEnd"/>
            <w:r>
              <w:rPr>
                <w:sz w:val="28"/>
                <w:szCs w:val="28"/>
                <w:lang w:val="uk-UA"/>
              </w:rPr>
              <w:t xml:space="preserve">, виривання з корінням рослин амброзії  перед цвітінням, коли тільки починається викидання волотей амброзії </w:t>
            </w:r>
            <w:proofErr w:type="spellStart"/>
            <w:r>
              <w:rPr>
                <w:sz w:val="28"/>
                <w:szCs w:val="28"/>
                <w:lang w:val="uk-UA"/>
              </w:rPr>
              <w:t>полинолистої</w:t>
            </w:r>
            <w:proofErr w:type="spellEnd"/>
          </w:p>
        </w:tc>
        <w:tc>
          <w:tcPr>
            <w:tcW w:w="2835" w:type="dxa"/>
            <w:tcBorders>
              <w:top w:val="single" w:sz="4" w:space="0" w:color="000000"/>
              <w:left w:val="single" w:sz="4" w:space="0" w:color="000000"/>
              <w:bottom w:val="single" w:sz="4" w:space="0" w:color="000000"/>
            </w:tcBorders>
            <w:shd w:val="clear" w:color="auto" w:fill="auto"/>
          </w:tcPr>
          <w:p w14:paraId="40B88E0D" w14:textId="77777777" w:rsidR="00BA31DA" w:rsidRDefault="00BA31DA" w:rsidP="00FB6DC0">
            <w:pPr>
              <w:rPr>
                <w:sz w:val="28"/>
                <w:szCs w:val="28"/>
                <w:lang w:val="uk-UA"/>
              </w:rPr>
            </w:pPr>
            <w:r>
              <w:rPr>
                <w:sz w:val="28"/>
                <w:szCs w:val="28"/>
                <w:lang w:val="uk-UA"/>
              </w:rPr>
              <w:t>ліквідація вогнищ карантинного бур’яну</w:t>
            </w:r>
          </w:p>
        </w:tc>
        <w:tc>
          <w:tcPr>
            <w:tcW w:w="2375" w:type="dxa"/>
            <w:tcBorders>
              <w:top w:val="single" w:sz="4" w:space="0" w:color="000000"/>
              <w:left w:val="single" w:sz="4" w:space="0" w:color="000000"/>
              <w:bottom w:val="single" w:sz="4" w:space="0" w:color="000000"/>
            </w:tcBorders>
            <w:shd w:val="clear" w:color="auto" w:fill="auto"/>
          </w:tcPr>
          <w:p w14:paraId="032E6C4E" w14:textId="77777777" w:rsidR="00BA31DA" w:rsidRDefault="00BA31DA" w:rsidP="00FB6DC0">
            <w:pPr>
              <w:rPr>
                <w:sz w:val="28"/>
                <w:szCs w:val="28"/>
                <w:lang w:val="uk-UA"/>
              </w:rPr>
            </w:pPr>
            <w:r>
              <w:rPr>
                <w:sz w:val="28"/>
                <w:szCs w:val="28"/>
                <w:lang w:val="uk-UA"/>
              </w:rPr>
              <w:t xml:space="preserve">узбіччя доріг, вулиць, пустирі, сквери, території підприємств, прибудинкові території </w:t>
            </w:r>
          </w:p>
        </w:tc>
        <w:tc>
          <w:tcPr>
            <w:tcW w:w="2057" w:type="dxa"/>
            <w:tcBorders>
              <w:top w:val="single" w:sz="4" w:space="0" w:color="000000"/>
              <w:left w:val="single" w:sz="4" w:space="0" w:color="000000"/>
              <w:bottom w:val="single" w:sz="4" w:space="0" w:color="000000"/>
            </w:tcBorders>
            <w:shd w:val="clear" w:color="auto" w:fill="auto"/>
          </w:tcPr>
          <w:p w14:paraId="26FDAF2D" w14:textId="77777777" w:rsidR="00BA31DA" w:rsidRDefault="00BA31DA" w:rsidP="00FB6DC0">
            <w:pPr>
              <w:rPr>
                <w:sz w:val="28"/>
                <w:szCs w:val="28"/>
                <w:lang w:val="uk-UA"/>
              </w:rPr>
            </w:pPr>
            <w:r>
              <w:rPr>
                <w:sz w:val="28"/>
                <w:szCs w:val="28"/>
                <w:lang w:val="uk-UA"/>
              </w:rPr>
              <w:t>протягом червня-вересня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6D3605B9" w14:textId="77777777" w:rsidR="00BA31DA" w:rsidRDefault="00BA31DA" w:rsidP="00FB6DC0">
            <w:pPr>
              <w:rPr>
                <w:sz w:val="28"/>
                <w:szCs w:val="28"/>
                <w:lang w:val="uk-UA"/>
              </w:rPr>
            </w:pPr>
            <w:r>
              <w:rPr>
                <w:sz w:val="28"/>
                <w:szCs w:val="28"/>
                <w:lang w:val="uk-UA"/>
              </w:rPr>
              <w:t>КП «</w:t>
            </w:r>
            <w:proofErr w:type="spellStart"/>
            <w:r>
              <w:rPr>
                <w:sz w:val="28"/>
                <w:szCs w:val="28"/>
                <w:lang w:val="uk-UA"/>
              </w:rPr>
              <w:t>Зеленбуд</w:t>
            </w:r>
            <w:proofErr w:type="spellEnd"/>
            <w:r>
              <w:rPr>
                <w:sz w:val="28"/>
                <w:szCs w:val="28"/>
                <w:lang w:val="uk-UA"/>
              </w:rPr>
              <w:t xml:space="preserve">» СМР, </w:t>
            </w:r>
          </w:p>
          <w:p w14:paraId="4C8679C6" w14:textId="5B6C8D17" w:rsidR="00BA31DA" w:rsidRPr="0051359A" w:rsidRDefault="00BA31DA" w:rsidP="00FB6DC0">
            <w:pPr>
              <w:rPr>
                <w:lang w:val="uk-UA"/>
              </w:rPr>
            </w:pPr>
            <w:r>
              <w:rPr>
                <w:sz w:val="28"/>
                <w:szCs w:val="28"/>
                <w:lang w:val="uk-UA"/>
              </w:rPr>
              <w:t>КП «</w:t>
            </w:r>
            <w:proofErr w:type="spellStart"/>
            <w:r>
              <w:rPr>
                <w:sz w:val="28"/>
                <w:szCs w:val="28"/>
                <w:lang w:val="uk-UA"/>
              </w:rPr>
              <w:t>Сумижилкомсервіс</w:t>
            </w:r>
            <w:proofErr w:type="spellEnd"/>
            <w:r>
              <w:rPr>
                <w:sz w:val="28"/>
                <w:szCs w:val="28"/>
                <w:lang w:val="uk-UA"/>
              </w:rPr>
              <w:t>», КП</w:t>
            </w:r>
            <w:r>
              <w:rPr>
                <w:sz w:val="28"/>
                <w:szCs w:val="28"/>
                <w:lang w:val="uk-UA"/>
              </w:rPr>
              <w:t> </w:t>
            </w:r>
            <w:r>
              <w:rPr>
                <w:sz w:val="28"/>
                <w:szCs w:val="28"/>
                <w:lang w:val="uk-UA"/>
              </w:rPr>
              <w:t>«</w:t>
            </w:r>
            <w:proofErr w:type="spellStart"/>
            <w:r>
              <w:rPr>
                <w:sz w:val="28"/>
                <w:szCs w:val="28"/>
                <w:lang w:val="uk-UA"/>
              </w:rPr>
              <w:t>Сумитеплоенерго</w:t>
            </w:r>
            <w:proofErr w:type="spellEnd"/>
            <w:r>
              <w:rPr>
                <w:sz w:val="28"/>
                <w:szCs w:val="28"/>
                <w:lang w:val="uk-UA"/>
              </w:rPr>
              <w:t>-</w:t>
            </w:r>
            <w:r>
              <w:rPr>
                <w:sz w:val="28"/>
                <w:szCs w:val="28"/>
                <w:lang w:val="uk-UA"/>
              </w:rPr>
              <w:t>централь» СМР,  ОСББ, суб’єкти господарювання усіх форм власності, землекористувачі, мешканці міста</w:t>
            </w:r>
          </w:p>
        </w:tc>
      </w:tr>
      <w:tr w:rsidR="00BA31DA" w14:paraId="264DE865" w14:textId="77777777" w:rsidTr="00BA31DA">
        <w:tc>
          <w:tcPr>
            <w:tcW w:w="633" w:type="dxa"/>
            <w:tcBorders>
              <w:top w:val="single" w:sz="4" w:space="0" w:color="000000"/>
              <w:left w:val="single" w:sz="4" w:space="0" w:color="000000"/>
              <w:bottom w:val="single" w:sz="4" w:space="0" w:color="000000"/>
            </w:tcBorders>
            <w:shd w:val="clear" w:color="auto" w:fill="auto"/>
          </w:tcPr>
          <w:p w14:paraId="6FF0CA75" w14:textId="77777777" w:rsidR="00BA31DA" w:rsidRDefault="00BA31DA" w:rsidP="00FB6DC0">
            <w:pPr>
              <w:jc w:val="both"/>
              <w:rPr>
                <w:sz w:val="28"/>
                <w:szCs w:val="28"/>
                <w:lang w:val="uk-UA"/>
              </w:rPr>
            </w:pPr>
            <w:r>
              <w:rPr>
                <w:sz w:val="28"/>
                <w:szCs w:val="28"/>
                <w:lang w:val="uk-UA"/>
              </w:rPr>
              <w:lastRenderedPageBreak/>
              <w:t>2.2</w:t>
            </w:r>
          </w:p>
        </w:tc>
        <w:tc>
          <w:tcPr>
            <w:tcW w:w="3484" w:type="dxa"/>
            <w:tcBorders>
              <w:top w:val="single" w:sz="4" w:space="0" w:color="000000"/>
              <w:left w:val="single" w:sz="4" w:space="0" w:color="000000"/>
              <w:bottom w:val="single" w:sz="4" w:space="0" w:color="000000"/>
            </w:tcBorders>
            <w:shd w:val="clear" w:color="auto" w:fill="auto"/>
          </w:tcPr>
          <w:p w14:paraId="0393D488" w14:textId="77777777" w:rsidR="00BA31DA" w:rsidRDefault="00BA31DA" w:rsidP="00FB6DC0">
            <w:pPr>
              <w:rPr>
                <w:sz w:val="28"/>
                <w:szCs w:val="28"/>
                <w:lang w:val="uk-UA"/>
              </w:rPr>
            </w:pPr>
            <w:r>
              <w:rPr>
                <w:sz w:val="28"/>
                <w:szCs w:val="28"/>
                <w:lang w:val="uk-UA"/>
              </w:rPr>
              <w:t>Організація роботи щодо залучення тимчасово непрацюючих громадян, студентської молоді до робіт, пов’язаних з ліквідацією карантинного бур’яну</w:t>
            </w:r>
          </w:p>
        </w:tc>
        <w:tc>
          <w:tcPr>
            <w:tcW w:w="2835" w:type="dxa"/>
            <w:tcBorders>
              <w:top w:val="single" w:sz="4" w:space="0" w:color="000000"/>
              <w:left w:val="single" w:sz="4" w:space="0" w:color="000000"/>
              <w:bottom w:val="single" w:sz="4" w:space="0" w:color="000000"/>
            </w:tcBorders>
            <w:shd w:val="clear" w:color="auto" w:fill="auto"/>
          </w:tcPr>
          <w:p w14:paraId="594D19C8" w14:textId="77777777" w:rsidR="00BA31DA" w:rsidRDefault="00BA31DA" w:rsidP="00FB6DC0">
            <w:pPr>
              <w:rPr>
                <w:sz w:val="28"/>
                <w:szCs w:val="28"/>
                <w:lang w:val="uk-UA"/>
              </w:rPr>
            </w:pPr>
            <w:r>
              <w:rPr>
                <w:sz w:val="28"/>
                <w:szCs w:val="28"/>
                <w:lang w:val="uk-UA"/>
              </w:rPr>
              <w:t>ліквідація вогнищ карантинного бур’яну</w:t>
            </w:r>
          </w:p>
        </w:tc>
        <w:tc>
          <w:tcPr>
            <w:tcW w:w="2375" w:type="dxa"/>
            <w:tcBorders>
              <w:top w:val="single" w:sz="4" w:space="0" w:color="000000"/>
              <w:left w:val="single" w:sz="4" w:space="0" w:color="000000"/>
              <w:bottom w:val="single" w:sz="4" w:space="0" w:color="000000"/>
            </w:tcBorders>
            <w:shd w:val="clear" w:color="auto" w:fill="auto"/>
          </w:tcPr>
          <w:p w14:paraId="7DE2E638" w14:textId="77777777" w:rsidR="00BA31DA" w:rsidRDefault="00BA31DA" w:rsidP="00FB6DC0">
            <w:pPr>
              <w:rPr>
                <w:sz w:val="28"/>
                <w:szCs w:val="28"/>
                <w:lang w:val="uk-UA"/>
              </w:rPr>
            </w:pPr>
            <w:r>
              <w:rPr>
                <w:sz w:val="28"/>
                <w:szCs w:val="28"/>
                <w:lang w:val="uk-UA"/>
              </w:rPr>
              <w:t xml:space="preserve">узбіччя доріг, вулиць, пустирі, сквери, території підприємств, прибудинкові території </w:t>
            </w:r>
          </w:p>
        </w:tc>
        <w:tc>
          <w:tcPr>
            <w:tcW w:w="2057" w:type="dxa"/>
            <w:tcBorders>
              <w:top w:val="single" w:sz="4" w:space="0" w:color="000000"/>
              <w:left w:val="single" w:sz="4" w:space="0" w:color="000000"/>
              <w:bottom w:val="single" w:sz="4" w:space="0" w:color="000000"/>
            </w:tcBorders>
            <w:shd w:val="clear" w:color="auto" w:fill="auto"/>
          </w:tcPr>
          <w:p w14:paraId="04A6E703" w14:textId="77777777" w:rsidR="00BA31DA" w:rsidRDefault="00BA31DA" w:rsidP="00FB6DC0">
            <w:pPr>
              <w:jc w:val="both"/>
              <w:rPr>
                <w:sz w:val="28"/>
                <w:szCs w:val="28"/>
                <w:lang w:val="uk-UA"/>
              </w:rPr>
            </w:pPr>
            <w:r>
              <w:rPr>
                <w:sz w:val="28"/>
                <w:szCs w:val="28"/>
                <w:lang w:val="uk-UA"/>
              </w:rPr>
              <w:t>протягом травня-вересня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11F90A87" w14:textId="77777777" w:rsidR="00BA31DA" w:rsidRDefault="00BA31DA" w:rsidP="00FB6DC0">
            <w:pPr>
              <w:rPr>
                <w:sz w:val="28"/>
                <w:szCs w:val="28"/>
                <w:lang w:val="uk-UA"/>
              </w:rPr>
            </w:pPr>
            <w:r>
              <w:rPr>
                <w:sz w:val="28"/>
                <w:szCs w:val="28"/>
                <w:lang w:val="uk-UA"/>
              </w:rPr>
              <w:t xml:space="preserve">Департамент інфраструктури міста, </w:t>
            </w:r>
          </w:p>
          <w:p w14:paraId="1A158582" w14:textId="77777777" w:rsidR="00BA31DA" w:rsidRDefault="00BA31DA" w:rsidP="00FB6DC0">
            <w:pPr>
              <w:rPr>
                <w:sz w:val="28"/>
                <w:szCs w:val="28"/>
                <w:lang w:val="uk-UA"/>
              </w:rPr>
            </w:pPr>
            <w:r>
              <w:rPr>
                <w:sz w:val="28"/>
                <w:szCs w:val="28"/>
                <w:lang w:val="uk-UA"/>
              </w:rPr>
              <w:t>КП «</w:t>
            </w:r>
            <w:proofErr w:type="spellStart"/>
            <w:r>
              <w:rPr>
                <w:sz w:val="28"/>
                <w:szCs w:val="28"/>
                <w:lang w:val="uk-UA"/>
              </w:rPr>
              <w:t>Зеленбуд</w:t>
            </w:r>
            <w:proofErr w:type="spellEnd"/>
            <w:r>
              <w:rPr>
                <w:sz w:val="28"/>
                <w:szCs w:val="28"/>
                <w:lang w:val="uk-UA"/>
              </w:rPr>
              <w:t xml:space="preserve">» СМР, </w:t>
            </w:r>
          </w:p>
          <w:p w14:paraId="46AF8300" w14:textId="77777777" w:rsidR="00BA31DA" w:rsidRDefault="00BA31DA" w:rsidP="00FB6DC0">
            <w:pPr>
              <w:rPr>
                <w:sz w:val="28"/>
                <w:szCs w:val="28"/>
                <w:lang w:val="uk-UA"/>
              </w:rPr>
            </w:pPr>
            <w:r>
              <w:rPr>
                <w:sz w:val="28"/>
                <w:szCs w:val="28"/>
                <w:lang w:val="uk-UA"/>
              </w:rPr>
              <w:t>міський центр зайнятості,</w:t>
            </w:r>
          </w:p>
          <w:p w14:paraId="5641685F" w14:textId="77777777" w:rsidR="00BA31DA" w:rsidRDefault="00BA31DA" w:rsidP="00FB6DC0">
            <w:r>
              <w:rPr>
                <w:sz w:val="28"/>
                <w:szCs w:val="28"/>
                <w:lang w:val="uk-UA"/>
              </w:rPr>
              <w:t>відділ у справах молоді та спорту</w:t>
            </w:r>
          </w:p>
        </w:tc>
      </w:tr>
      <w:tr w:rsidR="00BA31DA" w14:paraId="2C89D3F0" w14:textId="77777777" w:rsidTr="00BA31DA">
        <w:tc>
          <w:tcPr>
            <w:tcW w:w="633" w:type="dxa"/>
            <w:tcBorders>
              <w:top w:val="single" w:sz="4" w:space="0" w:color="000000"/>
              <w:left w:val="single" w:sz="4" w:space="0" w:color="000000"/>
              <w:bottom w:val="single" w:sz="4" w:space="0" w:color="000000"/>
            </w:tcBorders>
            <w:shd w:val="clear" w:color="auto" w:fill="auto"/>
          </w:tcPr>
          <w:p w14:paraId="15D9230A" w14:textId="77777777" w:rsidR="00BA31DA" w:rsidRDefault="00BA31DA" w:rsidP="00FB6DC0">
            <w:pPr>
              <w:jc w:val="both"/>
              <w:rPr>
                <w:sz w:val="28"/>
                <w:szCs w:val="28"/>
                <w:lang w:val="uk-UA"/>
              </w:rPr>
            </w:pPr>
            <w:r>
              <w:rPr>
                <w:sz w:val="28"/>
                <w:szCs w:val="28"/>
                <w:lang w:val="uk-UA"/>
              </w:rPr>
              <w:t>2.3</w:t>
            </w:r>
          </w:p>
        </w:tc>
        <w:tc>
          <w:tcPr>
            <w:tcW w:w="3484" w:type="dxa"/>
            <w:tcBorders>
              <w:top w:val="single" w:sz="4" w:space="0" w:color="000000"/>
              <w:left w:val="single" w:sz="4" w:space="0" w:color="000000"/>
              <w:bottom w:val="single" w:sz="4" w:space="0" w:color="000000"/>
            </w:tcBorders>
            <w:shd w:val="clear" w:color="auto" w:fill="auto"/>
          </w:tcPr>
          <w:p w14:paraId="462200E3" w14:textId="77777777" w:rsidR="00BA31DA" w:rsidRDefault="00BA31DA" w:rsidP="00FB6DC0">
            <w:pPr>
              <w:rPr>
                <w:sz w:val="28"/>
                <w:szCs w:val="28"/>
                <w:lang w:val="uk-UA"/>
              </w:rPr>
            </w:pPr>
            <w:r>
              <w:rPr>
                <w:sz w:val="28"/>
                <w:szCs w:val="28"/>
                <w:lang w:val="uk-UA"/>
              </w:rPr>
              <w:t xml:space="preserve">Ліквідація карантинного бур’яну на узбіччях автошляхів </w:t>
            </w:r>
          </w:p>
        </w:tc>
        <w:tc>
          <w:tcPr>
            <w:tcW w:w="2835" w:type="dxa"/>
            <w:tcBorders>
              <w:top w:val="single" w:sz="4" w:space="0" w:color="000000"/>
              <w:left w:val="single" w:sz="4" w:space="0" w:color="000000"/>
              <w:bottom w:val="single" w:sz="4" w:space="0" w:color="000000"/>
            </w:tcBorders>
            <w:shd w:val="clear" w:color="auto" w:fill="auto"/>
          </w:tcPr>
          <w:p w14:paraId="2188DE88" w14:textId="77777777" w:rsidR="00BA31DA" w:rsidRDefault="00BA31DA" w:rsidP="00FB6DC0">
            <w:pPr>
              <w:rPr>
                <w:sz w:val="28"/>
                <w:szCs w:val="28"/>
                <w:lang w:val="uk-UA"/>
              </w:rPr>
            </w:pPr>
            <w:r>
              <w:rPr>
                <w:sz w:val="28"/>
                <w:szCs w:val="28"/>
                <w:lang w:val="uk-UA"/>
              </w:rPr>
              <w:t>ліквідація вогнищ карантинного бур’яну</w:t>
            </w:r>
          </w:p>
        </w:tc>
        <w:tc>
          <w:tcPr>
            <w:tcW w:w="2375" w:type="dxa"/>
            <w:tcBorders>
              <w:top w:val="single" w:sz="4" w:space="0" w:color="000000"/>
              <w:left w:val="single" w:sz="4" w:space="0" w:color="000000"/>
              <w:bottom w:val="single" w:sz="4" w:space="0" w:color="000000"/>
            </w:tcBorders>
            <w:shd w:val="clear" w:color="auto" w:fill="auto"/>
          </w:tcPr>
          <w:p w14:paraId="1ACDC79F" w14:textId="77777777" w:rsidR="00BA31DA" w:rsidRDefault="00BA31DA" w:rsidP="00FB6DC0">
            <w:pPr>
              <w:rPr>
                <w:sz w:val="28"/>
                <w:szCs w:val="28"/>
                <w:lang w:val="uk-UA"/>
              </w:rPr>
            </w:pPr>
            <w:r>
              <w:rPr>
                <w:sz w:val="28"/>
                <w:szCs w:val="28"/>
                <w:lang w:val="uk-UA"/>
              </w:rPr>
              <w:t>площа виявлених вогнищ вздовж транспортних шляхів</w:t>
            </w:r>
          </w:p>
        </w:tc>
        <w:tc>
          <w:tcPr>
            <w:tcW w:w="2057" w:type="dxa"/>
            <w:tcBorders>
              <w:top w:val="single" w:sz="4" w:space="0" w:color="000000"/>
              <w:left w:val="single" w:sz="4" w:space="0" w:color="000000"/>
              <w:bottom w:val="single" w:sz="4" w:space="0" w:color="000000"/>
            </w:tcBorders>
            <w:shd w:val="clear" w:color="auto" w:fill="auto"/>
          </w:tcPr>
          <w:p w14:paraId="636FEBC9" w14:textId="77777777" w:rsidR="00BA31DA" w:rsidRDefault="00BA31DA" w:rsidP="00FB6DC0">
            <w:pPr>
              <w:jc w:val="both"/>
              <w:rPr>
                <w:sz w:val="28"/>
                <w:szCs w:val="28"/>
                <w:lang w:val="uk-UA"/>
              </w:rPr>
            </w:pPr>
            <w:r>
              <w:rPr>
                <w:sz w:val="28"/>
                <w:szCs w:val="28"/>
                <w:lang w:val="uk-UA"/>
              </w:rPr>
              <w:t>травень-серпень</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57B573BB" w14:textId="77777777" w:rsidR="00BA31DA" w:rsidRDefault="00BA31DA" w:rsidP="00FB6DC0">
            <w:pPr>
              <w:rPr>
                <w:sz w:val="28"/>
                <w:szCs w:val="28"/>
                <w:lang w:val="uk-UA"/>
              </w:rPr>
            </w:pPr>
            <w:r>
              <w:rPr>
                <w:sz w:val="28"/>
                <w:szCs w:val="28"/>
                <w:lang w:val="uk-UA"/>
              </w:rPr>
              <w:t>Міські комунальні служби</w:t>
            </w:r>
          </w:p>
          <w:p w14:paraId="6725B47C" w14:textId="77777777" w:rsidR="00BA31DA" w:rsidRDefault="00BA31DA" w:rsidP="00FB6DC0">
            <w:pPr>
              <w:rPr>
                <w:sz w:val="28"/>
                <w:szCs w:val="28"/>
                <w:lang w:val="uk-UA"/>
              </w:rPr>
            </w:pPr>
          </w:p>
        </w:tc>
      </w:tr>
      <w:tr w:rsidR="00BA31DA" w14:paraId="70ADFBF3" w14:textId="77777777" w:rsidTr="00BA31DA">
        <w:tc>
          <w:tcPr>
            <w:tcW w:w="633" w:type="dxa"/>
            <w:tcBorders>
              <w:top w:val="single" w:sz="4" w:space="0" w:color="000000"/>
              <w:left w:val="single" w:sz="4" w:space="0" w:color="000000"/>
              <w:bottom w:val="single" w:sz="4" w:space="0" w:color="000000"/>
            </w:tcBorders>
            <w:shd w:val="clear" w:color="auto" w:fill="auto"/>
          </w:tcPr>
          <w:p w14:paraId="3E945E54" w14:textId="77777777" w:rsidR="00BA31DA" w:rsidRDefault="00BA31DA" w:rsidP="00FB6DC0">
            <w:pPr>
              <w:jc w:val="both"/>
              <w:rPr>
                <w:sz w:val="28"/>
                <w:szCs w:val="28"/>
                <w:lang w:val="uk-UA"/>
              </w:rPr>
            </w:pPr>
            <w:r>
              <w:rPr>
                <w:sz w:val="28"/>
                <w:szCs w:val="28"/>
                <w:lang w:val="uk-UA"/>
              </w:rPr>
              <w:t>2.4</w:t>
            </w:r>
          </w:p>
        </w:tc>
        <w:tc>
          <w:tcPr>
            <w:tcW w:w="3484" w:type="dxa"/>
            <w:tcBorders>
              <w:top w:val="single" w:sz="4" w:space="0" w:color="000000"/>
              <w:left w:val="single" w:sz="4" w:space="0" w:color="000000"/>
              <w:bottom w:val="single" w:sz="4" w:space="0" w:color="000000"/>
            </w:tcBorders>
            <w:shd w:val="clear" w:color="auto" w:fill="auto"/>
          </w:tcPr>
          <w:p w14:paraId="5CF38292" w14:textId="77777777" w:rsidR="00BA31DA" w:rsidRDefault="00BA31DA" w:rsidP="00FB6DC0">
            <w:pPr>
              <w:rPr>
                <w:sz w:val="28"/>
                <w:szCs w:val="28"/>
                <w:lang w:val="uk-UA"/>
              </w:rPr>
            </w:pPr>
            <w:r>
              <w:rPr>
                <w:sz w:val="28"/>
                <w:szCs w:val="28"/>
                <w:lang w:val="uk-UA"/>
              </w:rPr>
              <w:t>Контроль за виконанням заходів даної Програми в частині, що стосується виконання вимог Правил благоустрою міста Суми суб’єктами господарювання та мешканцями міста</w:t>
            </w:r>
          </w:p>
        </w:tc>
        <w:tc>
          <w:tcPr>
            <w:tcW w:w="2835" w:type="dxa"/>
            <w:tcBorders>
              <w:top w:val="single" w:sz="4" w:space="0" w:color="000000"/>
              <w:left w:val="single" w:sz="4" w:space="0" w:color="000000"/>
              <w:bottom w:val="single" w:sz="4" w:space="0" w:color="000000"/>
            </w:tcBorders>
            <w:shd w:val="clear" w:color="auto" w:fill="auto"/>
          </w:tcPr>
          <w:p w14:paraId="04E514E0" w14:textId="77777777" w:rsidR="00BA31DA" w:rsidRDefault="00BA31DA" w:rsidP="00FB6DC0">
            <w:pPr>
              <w:rPr>
                <w:sz w:val="28"/>
                <w:szCs w:val="28"/>
                <w:lang w:val="uk-UA"/>
              </w:rPr>
            </w:pPr>
            <w:r>
              <w:rPr>
                <w:sz w:val="28"/>
                <w:szCs w:val="28"/>
                <w:lang w:val="uk-UA"/>
              </w:rPr>
              <w:t xml:space="preserve">контроль за санітарно-екологічним станом та </w:t>
            </w:r>
            <w:proofErr w:type="spellStart"/>
            <w:r>
              <w:rPr>
                <w:sz w:val="28"/>
                <w:szCs w:val="28"/>
                <w:lang w:val="uk-UA"/>
              </w:rPr>
              <w:t>благоустроєм</w:t>
            </w:r>
            <w:proofErr w:type="spellEnd"/>
            <w:r>
              <w:rPr>
                <w:sz w:val="28"/>
                <w:szCs w:val="28"/>
                <w:lang w:val="uk-UA"/>
              </w:rPr>
              <w:t xml:space="preserve"> території міста </w:t>
            </w:r>
          </w:p>
        </w:tc>
        <w:tc>
          <w:tcPr>
            <w:tcW w:w="2375" w:type="dxa"/>
            <w:tcBorders>
              <w:top w:val="single" w:sz="4" w:space="0" w:color="000000"/>
              <w:left w:val="single" w:sz="4" w:space="0" w:color="000000"/>
              <w:bottom w:val="single" w:sz="4" w:space="0" w:color="000000"/>
            </w:tcBorders>
            <w:shd w:val="clear" w:color="auto" w:fill="auto"/>
          </w:tcPr>
          <w:p w14:paraId="635E9630" w14:textId="77777777" w:rsidR="00BA31DA" w:rsidRDefault="00BA31DA" w:rsidP="00FB6DC0">
            <w:pPr>
              <w:rPr>
                <w:sz w:val="28"/>
                <w:szCs w:val="28"/>
                <w:lang w:val="uk-UA"/>
              </w:rPr>
            </w:pPr>
            <w:r>
              <w:rPr>
                <w:sz w:val="28"/>
                <w:szCs w:val="28"/>
                <w:lang w:val="uk-UA"/>
              </w:rPr>
              <w:t>території в межах міста</w:t>
            </w:r>
          </w:p>
        </w:tc>
        <w:tc>
          <w:tcPr>
            <w:tcW w:w="2057" w:type="dxa"/>
            <w:tcBorders>
              <w:top w:val="single" w:sz="4" w:space="0" w:color="000000"/>
              <w:left w:val="single" w:sz="4" w:space="0" w:color="000000"/>
              <w:bottom w:val="single" w:sz="4" w:space="0" w:color="000000"/>
            </w:tcBorders>
            <w:shd w:val="clear" w:color="auto" w:fill="auto"/>
          </w:tcPr>
          <w:p w14:paraId="3EB48DD9" w14:textId="77777777" w:rsidR="00BA31DA" w:rsidRDefault="00BA31DA" w:rsidP="00FB6DC0">
            <w:pPr>
              <w:rPr>
                <w:sz w:val="28"/>
                <w:szCs w:val="28"/>
                <w:lang w:val="uk-UA"/>
              </w:rPr>
            </w:pPr>
            <w:r>
              <w:rPr>
                <w:sz w:val="28"/>
                <w:szCs w:val="28"/>
                <w:lang w:val="uk-UA"/>
              </w:rPr>
              <w:t>протягом травня-вересня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2FB29294" w14:textId="77777777" w:rsidR="00BA31DA" w:rsidRDefault="00BA31DA" w:rsidP="00FB6DC0">
            <w:r>
              <w:rPr>
                <w:sz w:val="28"/>
                <w:szCs w:val="28"/>
                <w:lang w:val="uk-UA"/>
              </w:rPr>
              <w:t>Управління «Інспекція з благоустрою»</w:t>
            </w:r>
          </w:p>
        </w:tc>
      </w:tr>
    </w:tbl>
    <w:p w14:paraId="5DA77E5B" w14:textId="77777777" w:rsidR="00BA31DA" w:rsidRDefault="00BA31DA" w:rsidP="00BA31DA">
      <w:pPr>
        <w:rPr>
          <w:sz w:val="28"/>
          <w:szCs w:val="28"/>
          <w:lang w:val="uk-UA"/>
        </w:rPr>
      </w:pPr>
    </w:p>
    <w:p w14:paraId="7DA7443E" w14:textId="0E9E6FFF" w:rsidR="00BA31DA" w:rsidRDefault="00BA31DA" w:rsidP="00BA31DA">
      <w:pPr>
        <w:rPr>
          <w:sz w:val="28"/>
          <w:szCs w:val="28"/>
          <w:lang w:val="uk-UA"/>
        </w:rPr>
      </w:pPr>
    </w:p>
    <w:p w14:paraId="6F3B3338" w14:textId="4D28E447" w:rsidR="00BA31DA" w:rsidRDefault="00BA31DA" w:rsidP="00BA31DA">
      <w:pPr>
        <w:rPr>
          <w:sz w:val="28"/>
          <w:szCs w:val="28"/>
          <w:lang w:val="uk-UA"/>
        </w:rPr>
      </w:pPr>
    </w:p>
    <w:p w14:paraId="34CA583A" w14:textId="77777777" w:rsidR="00BA31DA" w:rsidRDefault="00BA31DA" w:rsidP="00BA31DA">
      <w:pPr>
        <w:rPr>
          <w:sz w:val="28"/>
          <w:szCs w:val="28"/>
          <w:lang w:val="uk-UA"/>
        </w:rPr>
      </w:pPr>
    </w:p>
    <w:p w14:paraId="2C6273D6" w14:textId="06378E88" w:rsidR="00BA31DA" w:rsidRDefault="00BA31DA" w:rsidP="00BA31DA">
      <w:pPr>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О.М. Лисенко</w:t>
      </w:r>
    </w:p>
    <w:p w14:paraId="58029BE0" w14:textId="77777777" w:rsidR="00BA31DA" w:rsidRDefault="00BA31DA" w:rsidP="00BA31DA">
      <w:pPr>
        <w:rPr>
          <w:sz w:val="28"/>
          <w:szCs w:val="28"/>
          <w:lang w:val="uk-UA"/>
        </w:rPr>
      </w:pPr>
    </w:p>
    <w:p w14:paraId="7722D6FC" w14:textId="77777777" w:rsidR="00BA31DA" w:rsidRDefault="00BA31DA" w:rsidP="00BA31DA">
      <w:pPr>
        <w:rPr>
          <w:sz w:val="20"/>
          <w:szCs w:val="20"/>
          <w:lang w:val="uk-UA"/>
        </w:rPr>
      </w:pPr>
      <w:r>
        <w:rPr>
          <w:sz w:val="20"/>
          <w:szCs w:val="20"/>
          <w:lang w:val="uk-UA"/>
        </w:rPr>
        <w:t xml:space="preserve">Виконавець: </w:t>
      </w:r>
      <w:proofErr w:type="spellStart"/>
      <w:r>
        <w:rPr>
          <w:sz w:val="20"/>
          <w:szCs w:val="20"/>
          <w:lang w:val="uk-UA"/>
        </w:rPr>
        <w:t>Лантушенко</w:t>
      </w:r>
      <w:proofErr w:type="spellEnd"/>
      <w:r>
        <w:rPr>
          <w:sz w:val="20"/>
          <w:szCs w:val="20"/>
          <w:lang w:val="uk-UA"/>
        </w:rPr>
        <w:t xml:space="preserve"> Д.С.</w:t>
      </w:r>
    </w:p>
    <w:p w14:paraId="145F687E" w14:textId="693F34EA" w:rsidR="003D7202" w:rsidRPr="009B54E1" w:rsidRDefault="003D7202" w:rsidP="00BA31DA">
      <w:pPr>
        <w:jc w:val="center"/>
        <w:rPr>
          <w:sz w:val="20"/>
          <w:szCs w:val="20"/>
          <w:lang w:val="uk-UA"/>
        </w:rPr>
      </w:pPr>
    </w:p>
    <w:sectPr w:rsidR="003D7202" w:rsidRPr="009B54E1">
      <w:headerReference w:type="even" r:id="rId6"/>
      <w:headerReference w:type="default" r:id="rId7"/>
      <w:headerReference w:type="first" r:id="rId8"/>
      <w:pgSz w:w="16838" w:h="11906" w:orient="landscape"/>
      <w:pgMar w:top="1134" w:right="1134" w:bottom="851" w:left="1134" w:header="709"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9537E" w14:textId="77777777" w:rsidR="00F95F20" w:rsidRDefault="002E257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B9B1D" w14:textId="77777777" w:rsidR="00F95F20" w:rsidRDefault="002E257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6F37E" w14:textId="77777777" w:rsidR="00F95F20" w:rsidRDefault="002E257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sz w:val="28"/>
        <w:szCs w:val="28"/>
        <w:lang w:val="uk-UA"/>
      </w:r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sz w:val="28"/>
        <w:szCs w:val="28"/>
        <w:lang w:val="uk-UA"/>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sz w:val="28"/>
        <w:szCs w:val="28"/>
        <w:lang w:val="uk-UA"/>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sz w:val="28"/>
        <w:szCs w:val="28"/>
        <w:lang w:val="uk-UA"/>
      </w:rPr>
    </w:lvl>
  </w:abstractNum>
  <w:abstractNum w:abstractNumId="4" w15:restartNumberingAfterBreak="0">
    <w:nsid w:val="00000005"/>
    <w:multiLevelType w:val="singleLevel"/>
    <w:tmpl w:val="00000005"/>
    <w:name w:val="WW8Num8"/>
    <w:lvl w:ilvl="0">
      <w:start w:val="1"/>
      <w:numFmt w:val="upperRoman"/>
      <w:lvlText w:val="%1."/>
      <w:lvlJc w:val="right"/>
      <w:pPr>
        <w:tabs>
          <w:tab w:val="num" w:pos="0"/>
        </w:tabs>
        <w:ind w:left="720" w:hanging="360"/>
      </w:pPr>
      <w:rPr>
        <w:sz w:val="28"/>
        <w:szCs w:val="28"/>
        <w:lang w:val="uk-UA"/>
      </w:rPr>
    </w:lvl>
  </w:abstractNum>
  <w:abstractNum w:abstractNumId="5" w15:restartNumberingAfterBreak="0">
    <w:nsid w:val="1FF062E2"/>
    <w:multiLevelType w:val="hybridMultilevel"/>
    <w:tmpl w:val="A9B8682E"/>
    <w:lvl w:ilvl="0" w:tplc="C32E4EF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2AA9595D"/>
    <w:multiLevelType w:val="multilevel"/>
    <w:tmpl w:val="19DA4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4AC3D06"/>
    <w:multiLevelType w:val="hybridMultilevel"/>
    <w:tmpl w:val="10CA7842"/>
    <w:lvl w:ilvl="0" w:tplc="7ADCBCFA">
      <w:numFmt w:val="bullet"/>
      <w:lvlText w:val="–"/>
      <w:lvlJc w:val="left"/>
      <w:pPr>
        <w:tabs>
          <w:tab w:val="num" w:pos="1446"/>
        </w:tabs>
        <w:ind w:left="709" w:firstLine="709"/>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15:restartNumberingAfterBreak="0">
    <w:nsid w:val="620117D6"/>
    <w:multiLevelType w:val="hybridMultilevel"/>
    <w:tmpl w:val="4DE23F1E"/>
    <w:lvl w:ilvl="0" w:tplc="DAA0B2AE">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6"/>
  </w:num>
  <w:num w:numId="2">
    <w:abstractNumId w:val="5"/>
  </w:num>
  <w:num w:numId="3">
    <w:abstractNumId w:val="7"/>
  </w:num>
  <w:num w:numId="4">
    <w:abstractNumId w:val="8"/>
  </w:num>
  <w:num w:numId="5">
    <w:abstractNumId w:val="3"/>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09B"/>
    <w:rsid w:val="0000194A"/>
    <w:rsid w:val="00017E60"/>
    <w:rsid w:val="000431AC"/>
    <w:rsid w:val="00060822"/>
    <w:rsid w:val="00085C01"/>
    <w:rsid w:val="00106C14"/>
    <w:rsid w:val="00127CDD"/>
    <w:rsid w:val="0013466E"/>
    <w:rsid w:val="00140511"/>
    <w:rsid w:val="00156243"/>
    <w:rsid w:val="001A0A7C"/>
    <w:rsid w:val="001B26CA"/>
    <w:rsid w:val="001B2C14"/>
    <w:rsid w:val="001D7C08"/>
    <w:rsid w:val="001F3874"/>
    <w:rsid w:val="00236663"/>
    <w:rsid w:val="00252AB9"/>
    <w:rsid w:val="00256456"/>
    <w:rsid w:val="00261D07"/>
    <w:rsid w:val="002E257F"/>
    <w:rsid w:val="003174DA"/>
    <w:rsid w:val="003707B6"/>
    <w:rsid w:val="00391DD1"/>
    <w:rsid w:val="003B18B3"/>
    <w:rsid w:val="003C1A9F"/>
    <w:rsid w:val="003C76F0"/>
    <w:rsid w:val="003D7202"/>
    <w:rsid w:val="0047341A"/>
    <w:rsid w:val="00492FF1"/>
    <w:rsid w:val="004A36A9"/>
    <w:rsid w:val="004C7E0D"/>
    <w:rsid w:val="004D29CA"/>
    <w:rsid w:val="004E4AFE"/>
    <w:rsid w:val="004F737D"/>
    <w:rsid w:val="00505EA3"/>
    <w:rsid w:val="00534CBE"/>
    <w:rsid w:val="0057088A"/>
    <w:rsid w:val="005855CB"/>
    <w:rsid w:val="005A48CB"/>
    <w:rsid w:val="005D32EF"/>
    <w:rsid w:val="005E09CE"/>
    <w:rsid w:val="005E4BB2"/>
    <w:rsid w:val="00636EEE"/>
    <w:rsid w:val="0065296F"/>
    <w:rsid w:val="006A22AB"/>
    <w:rsid w:val="006D5066"/>
    <w:rsid w:val="0075309B"/>
    <w:rsid w:val="0075701C"/>
    <w:rsid w:val="00764A23"/>
    <w:rsid w:val="0078230A"/>
    <w:rsid w:val="007977A7"/>
    <w:rsid w:val="00801367"/>
    <w:rsid w:val="00834FE9"/>
    <w:rsid w:val="0088559F"/>
    <w:rsid w:val="008B587A"/>
    <w:rsid w:val="008E53EA"/>
    <w:rsid w:val="00930F17"/>
    <w:rsid w:val="00947B50"/>
    <w:rsid w:val="00972FAD"/>
    <w:rsid w:val="009B1780"/>
    <w:rsid w:val="009B2763"/>
    <w:rsid w:val="009B54E1"/>
    <w:rsid w:val="009F1A16"/>
    <w:rsid w:val="00A03C7F"/>
    <w:rsid w:val="00A2737C"/>
    <w:rsid w:val="00A27A1E"/>
    <w:rsid w:val="00A31742"/>
    <w:rsid w:val="00A55009"/>
    <w:rsid w:val="00A645E5"/>
    <w:rsid w:val="00A67AE1"/>
    <w:rsid w:val="00A83FE3"/>
    <w:rsid w:val="00A92F9B"/>
    <w:rsid w:val="00A9610E"/>
    <w:rsid w:val="00AC0D8A"/>
    <w:rsid w:val="00AC7576"/>
    <w:rsid w:val="00AE2816"/>
    <w:rsid w:val="00B442FC"/>
    <w:rsid w:val="00B55522"/>
    <w:rsid w:val="00B56823"/>
    <w:rsid w:val="00B90ECC"/>
    <w:rsid w:val="00BA31DA"/>
    <w:rsid w:val="00BA6FD5"/>
    <w:rsid w:val="00BA77F1"/>
    <w:rsid w:val="00BD05FD"/>
    <w:rsid w:val="00BE568E"/>
    <w:rsid w:val="00BF0651"/>
    <w:rsid w:val="00BF5B6C"/>
    <w:rsid w:val="00C13850"/>
    <w:rsid w:val="00C313C3"/>
    <w:rsid w:val="00C6095C"/>
    <w:rsid w:val="00C7797D"/>
    <w:rsid w:val="00D0312C"/>
    <w:rsid w:val="00D27E3D"/>
    <w:rsid w:val="00D51292"/>
    <w:rsid w:val="00D62EEF"/>
    <w:rsid w:val="00D93DFD"/>
    <w:rsid w:val="00D97339"/>
    <w:rsid w:val="00DA1A83"/>
    <w:rsid w:val="00DB6958"/>
    <w:rsid w:val="00E04C62"/>
    <w:rsid w:val="00E253B5"/>
    <w:rsid w:val="00E310CF"/>
    <w:rsid w:val="00E810C5"/>
    <w:rsid w:val="00EC0A22"/>
    <w:rsid w:val="00F0287D"/>
    <w:rsid w:val="00F22A29"/>
    <w:rsid w:val="00F8335D"/>
    <w:rsid w:val="00F84DE9"/>
    <w:rsid w:val="00FC6AFA"/>
    <w:rsid w:val="00FE4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70FB8A"/>
  <w15:docId w15:val="{2560ACAB-440A-4D7F-8BA4-F0C8C6F4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0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5309B"/>
    <w:rPr>
      <w:rFonts w:ascii="Tahoma" w:hAnsi="Tahoma" w:cs="Tahoma"/>
      <w:sz w:val="16"/>
      <w:szCs w:val="16"/>
    </w:rPr>
  </w:style>
  <w:style w:type="character" w:customStyle="1" w:styleId="a4">
    <w:name w:val="Текст выноски Знак"/>
    <w:basedOn w:val="a0"/>
    <w:link w:val="a3"/>
    <w:uiPriority w:val="99"/>
    <w:semiHidden/>
    <w:locked/>
    <w:rsid w:val="0075309B"/>
    <w:rPr>
      <w:rFonts w:ascii="Tahoma" w:hAnsi="Tahoma" w:cs="Tahoma"/>
      <w:sz w:val="16"/>
      <w:szCs w:val="16"/>
      <w:lang w:eastAsia="ru-RU"/>
    </w:rPr>
  </w:style>
  <w:style w:type="paragraph" w:styleId="a5">
    <w:name w:val="Normal (Web)"/>
    <w:basedOn w:val="a"/>
    <w:uiPriority w:val="99"/>
    <w:rsid w:val="001A0A7C"/>
    <w:pPr>
      <w:spacing w:before="100" w:beforeAutospacing="1" w:after="100" w:afterAutospacing="1"/>
    </w:pPr>
  </w:style>
  <w:style w:type="paragraph" w:styleId="a6">
    <w:name w:val="List Paragraph"/>
    <w:basedOn w:val="a"/>
    <w:uiPriority w:val="99"/>
    <w:qFormat/>
    <w:rsid w:val="001A0A7C"/>
    <w:pPr>
      <w:spacing w:after="200" w:line="276" w:lineRule="auto"/>
      <w:ind w:left="720"/>
    </w:pPr>
    <w:rPr>
      <w:rFonts w:ascii="Calibri" w:eastAsia="Calibri" w:hAnsi="Calibri" w:cs="Calibri"/>
      <w:sz w:val="22"/>
      <w:szCs w:val="22"/>
      <w:lang w:eastAsia="en-US"/>
    </w:rPr>
  </w:style>
  <w:style w:type="paragraph" w:customStyle="1" w:styleId="a7">
    <w:name w:val="Знак Знак Знак Знак"/>
    <w:basedOn w:val="a"/>
    <w:rsid w:val="00B56823"/>
    <w:rPr>
      <w:rFonts w:ascii="Calibri" w:hAnsi="Calibri"/>
      <w:sz w:val="20"/>
      <w:szCs w:val="20"/>
    </w:rPr>
  </w:style>
  <w:style w:type="character" w:styleId="a8">
    <w:name w:val="Strong"/>
    <w:uiPriority w:val="99"/>
    <w:qFormat/>
    <w:locked/>
    <w:rsid w:val="009B54E1"/>
    <w:rPr>
      <w:b/>
      <w:bCs/>
    </w:rPr>
  </w:style>
  <w:style w:type="paragraph" w:styleId="a9">
    <w:name w:val="header"/>
    <w:basedOn w:val="a"/>
    <w:link w:val="aa"/>
    <w:rsid w:val="00BA31DA"/>
    <w:pPr>
      <w:tabs>
        <w:tab w:val="center" w:pos="4819"/>
        <w:tab w:val="right" w:pos="9639"/>
      </w:tabs>
      <w:suppressAutoHyphens/>
    </w:pPr>
    <w:rPr>
      <w:lang w:eastAsia="zh-CN"/>
    </w:rPr>
  </w:style>
  <w:style w:type="character" w:customStyle="1" w:styleId="aa">
    <w:name w:val="Верхний колонтитул Знак"/>
    <w:basedOn w:val="a0"/>
    <w:link w:val="a9"/>
    <w:rsid w:val="00BA31DA"/>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2235</Words>
  <Characters>12740</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Клиент2203</dc:creator>
  <cp:lastModifiedBy>Конікова Світлана Анатоліївна</cp:lastModifiedBy>
  <cp:revision>10</cp:revision>
  <cp:lastPrinted>2017-06-19T10:34:00Z</cp:lastPrinted>
  <dcterms:created xsi:type="dcterms:W3CDTF">2017-06-18T05:04:00Z</dcterms:created>
  <dcterms:modified xsi:type="dcterms:W3CDTF">2017-06-19T10:47:00Z</dcterms:modified>
</cp:coreProperties>
</file>