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663A20" w:rsidRPr="008B03E6" w:rsidTr="00B9213A">
        <w:trPr>
          <w:trHeight w:val="1213"/>
          <w:jc w:val="center"/>
        </w:trPr>
        <w:tc>
          <w:tcPr>
            <w:tcW w:w="4103" w:type="dxa"/>
            <w:vAlign w:val="center"/>
          </w:tcPr>
          <w:p w:rsidR="00663A20" w:rsidRPr="008B03E6" w:rsidRDefault="00663A20" w:rsidP="00B9213A">
            <w:pPr>
              <w:pStyle w:val="a8"/>
              <w:jc w:val="center"/>
              <w:rPr>
                <w:sz w:val="28"/>
                <w:szCs w:val="28"/>
                <w:lang w:val="uk-UA"/>
              </w:rPr>
            </w:pPr>
          </w:p>
        </w:tc>
        <w:tc>
          <w:tcPr>
            <w:tcW w:w="1260" w:type="dxa"/>
            <w:vAlign w:val="center"/>
          </w:tcPr>
          <w:p w:rsidR="00663A20" w:rsidRPr="008B03E6" w:rsidRDefault="00790271" w:rsidP="00B9213A">
            <w:pPr>
              <w:pStyle w:val="a8"/>
              <w:jc w:val="center"/>
              <w:rPr>
                <w:sz w:val="28"/>
                <w:szCs w:val="28"/>
                <w:lang w:val="uk-UA"/>
              </w:rPr>
            </w:pPr>
            <w:r>
              <w:rPr>
                <w:noProof/>
                <w:sz w:val="28"/>
                <w:szCs w:val="28"/>
                <w:lang w:val="uk-UA"/>
              </w:rPr>
              <w:drawing>
                <wp:inline distT="0" distB="0" distL="0" distR="0">
                  <wp:extent cx="430530" cy="613410"/>
                  <wp:effectExtent l="19050" t="0" r="762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0530" cy="613410"/>
                          </a:xfrm>
                          <a:prstGeom prst="rect">
                            <a:avLst/>
                          </a:prstGeom>
                          <a:noFill/>
                          <a:ln w="9525">
                            <a:noFill/>
                            <a:miter lim="800000"/>
                            <a:headEnd/>
                            <a:tailEnd/>
                          </a:ln>
                        </pic:spPr>
                      </pic:pic>
                    </a:graphicData>
                  </a:graphic>
                </wp:inline>
              </w:drawing>
            </w:r>
          </w:p>
        </w:tc>
        <w:tc>
          <w:tcPr>
            <w:tcW w:w="4277" w:type="dxa"/>
            <w:vAlign w:val="center"/>
          </w:tcPr>
          <w:p w:rsidR="00B9213A" w:rsidRPr="008B03E6" w:rsidRDefault="00B9213A" w:rsidP="00B9213A">
            <w:pPr>
              <w:tabs>
                <w:tab w:val="left" w:pos="8447"/>
              </w:tabs>
              <w:autoSpaceDE w:val="0"/>
              <w:autoSpaceDN w:val="0"/>
              <w:adjustRightInd w:val="0"/>
              <w:jc w:val="center"/>
              <w:rPr>
                <w:sz w:val="28"/>
                <w:szCs w:val="28"/>
                <w:lang w:val="uk-UA"/>
              </w:rPr>
            </w:pPr>
            <w:r w:rsidRPr="008B03E6">
              <w:rPr>
                <w:sz w:val="28"/>
                <w:szCs w:val="28"/>
                <w:lang w:val="uk-UA"/>
              </w:rPr>
              <w:t>Проект</w:t>
            </w:r>
          </w:p>
          <w:p w:rsidR="00B9213A" w:rsidRPr="008B03E6" w:rsidRDefault="00B9213A" w:rsidP="00B9213A">
            <w:pPr>
              <w:tabs>
                <w:tab w:val="left" w:pos="8447"/>
              </w:tabs>
              <w:autoSpaceDE w:val="0"/>
              <w:autoSpaceDN w:val="0"/>
              <w:adjustRightInd w:val="0"/>
              <w:jc w:val="center"/>
              <w:rPr>
                <w:sz w:val="28"/>
                <w:szCs w:val="28"/>
                <w:lang w:val="uk-UA"/>
              </w:rPr>
            </w:pPr>
            <w:r w:rsidRPr="008B03E6">
              <w:rPr>
                <w:sz w:val="28"/>
                <w:szCs w:val="28"/>
                <w:lang w:val="uk-UA"/>
              </w:rPr>
              <w:t>оприлюднено</w:t>
            </w:r>
          </w:p>
          <w:p w:rsidR="00663A20" w:rsidRPr="008B03E6" w:rsidRDefault="00B9213A" w:rsidP="00B9213A">
            <w:pPr>
              <w:pStyle w:val="7"/>
              <w:jc w:val="center"/>
              <w:rPr>
                <w:lang w:val="uk-UA"/>
              </w:rPr>
            </w:pPr>
            <w:r w:rsidRPr="008B03E6">
              <w:rPr>
                <w:sz w:val="28"/>
                <w:szCs w:val="28"/>
                <w:lang w:val="uk-UA"/>
              </w:rPr>
              <w:t>«___»_________ 20__ р.</w:t>
            </w:r>
          </w:p>
        </w:tc>
      </w:tr>
    </w:tbl>
    <w:p w:rsidR="00B9213A" w:rsidRPr="008B03E6" w:rsidRDefault="00B9213A" w:rsidP="00663A20">
      <w:pPr>
        <w:tabs>
          <w:tab w:val="left" w:pos="3118"/>
        </w:tabs>
        <w:autoSpaceDE w:val="0"/>
        <w:autoSpaceDN w:val="0"/>
        <w:adjustRightInd w:val="0"/>
        <w:spacing w:line="360" w:lineRule="exact"/>
        <w:jc w:val="center"/>
        <w:rPr>
          <w:bCs/>
          <w:smallCaps/>
          <w:color w:val="000000"/>
          <w:sz w:val="15"/>
          <w:szCs w:val="15"/>
          <w:lang w:val="uk-UA"/>
        </w:rPr>
      </w:pPr>
    </w:p>
    <w:p w:rsidR="00663A20" w:rsidRPr="008B03E6" w:rsidRDefault="00663A20" w:rsidP="00663A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663A20" w:rsidRPr="008B03E6" w:rsidRDefault="00663A20" w:rsidP="00663A20">
      <w:pPr>
        <w:tabs>
          <w:tab w:val="left" w:pos="2494"/>
        </w:tabs>
        <w:autoSpaceDE w:val="0"/>
        <w:autoSpaceDN w:val="0"/>
        <w:adjustRightInd w:val="0"/>
        <w:spacing w:line="360" w:lineRule="exact"/>
        <w:jc w:val="center"/>
        <w:rPr>
          <w:bCs/>
          <w:color w:val="000000"/>
          <w:sz w:val="28"/>
          <w:szCs w:val="28"/>
          <w:lang w:val="uk-UA"/>
        </w:rPr>
      </w:pPr>
      <w:r w:rsidRPr="008B03E6">
        <w:rPr>
          <w:bCs/>
          <w:color w:val="000000"/>
          <w:sz w:val="28"/>
          <w:szCs w:val="28"/>
          <w:lang w:val="uk-UA"/>
        </w:rPr>
        <w:t>V</w:t>
      </w:r>
      <w:r w:rsidR="005D4032" w:rsidRPr="008B03E6">
        <w:rPr>
          <w:bCs/>
          <w:color w:val="000000"/>
          <w:sz w:val="28"/>
          <w:szCs w:val="28"/>
          <w:lang w:val="uk-UA"/>
        </w:rPr>
        <w:t>I</w:t>
      </w:r>
      <w:r w:rsidRPr="008B03E6">
        <w:rPr>
          <w:bCs/>
          <w:color w:val="000000"/>
          <w:sz w:val="28"/>
          <w:szCs w:val="28"/>
          <w:lang w:val="uk-UA"/>
        </w:rPr>
        <w:t xml:space="preserve">I СКЛИКАННЯ </w:t>
      </w:r>
      <w:r w:rsidRPr="008B03E6">
        <w:rPr>
          <w:bCs/>
          <w:color w:val="000000"/>
          <w:sz w:val="28"/>
          <w:szCs w:val="28"/>
          <w:lang w:val="uk-UA"/>
        </w:rPr>
        <w:tab/>
      </w:r>
      <w:r w:rsidRPr="008B03E6">
        <w:rPr>
          <w:bCs/>
          <w:color w:val="000000"/>
          <w:sz w:val="28"/>
          <w:szCs w:val="28"/>
          <w:lang w:val="uk-UA"/>
        </w:rPr>
        <w:tab/>
        <w:t xml:space="preserve"> СЕСІЯ</w:t>
      </w:r>
    </w:p>
    <w:p w:rsidR="00663A20" w:rsidRPr="008B03E6" w:rsidRDefault="00663A20" w:rsidP="00663A20">
      <w:pPr>
        <w:jc w:val="center"/>
        <w:rPr>
          <w:sz w:val="32"/>
          <w:szCs w:val="32"/>
          <w:lang w:val="uk-UA"/>
        </w:rPr>
      </w:pPr>
      <w:r w:rsidRPr="008B03E6">
        <w:rPr>
          <w:b/>
          <w:bCs/>
          <w:color w:val="000000"/>
          <w:sz w:val="32"/>
          <w:szCs w:val="32"/>
          <w:lang w:val="uk-UA"/>
        </w:rPr>
        <w:t>РІШЕННЯ</w:t>
      </w:r>
    </w:p>
    <w:p w:rsidR="00663A20" w:rsidRPr="008B03E6" w:rsidRDefault="00663A20" w:rsidP="00663A20">
      <w:pPr>
        <w:rPr>
          <w:sz w:val="28"/>
          <w:szCs w:val="28"/>
          <w:lang w:val="uk-UA"/>
        </w:rPr>
      </w:pPr>
    </w:p>
    <w:tbl>
      <w:tblPr>
        <w:tblW w:w="4888" w:type="dxa"/>
        <w:tblLayout w:type="fixed"/>
        <w:tblLook w:val="01E0"/>
      </w:tblPr>
      <w:tblGrid>
        <w:gridCol w:w="4888"/>
      </w:tblGrid>
      <w:tr w:rsidR="00663A20" w:rsidRPr="008B03E6" w:rsidTr="00233933">
        <w:trPr>
          <w:trHeight w:val="631"/>
        </w:trPr>
        <w:tc>
          <w:tcPr>
            <w:tcW w:w="4888" w:type="dxa"/>
            <w:shd w:val="clear" w:color="auto" w:fill="auto"/>
          </w:tcPr>
          <w:p w:rsidR="00B9213A" w:rsidRPr="008B03E6" w:rsidRDefault="00B9213A" w:rsidP="00B9213A">
            <w:pPr>
              <w:tabs>
                <w:tab w:val="left" w:pos="8447"/>
              </w:tabs>
              <w:autoSpaceDE w:val="0"/>
              <w:autoSpaceDN w:val="0"/>
              <w:adjustRightInd w:val="0"/>
              <w:jc w:val="both"/>
              <w:rPr>
                <w:bCs/>
                <w:sz w:val="28"/>
                <w:szCs w:val="28"/>
                <w:lang w:val="uk-UA"/>
              </w:rPr>
            </w:pPr>
            <w:r w:rsidRPr="008B03E6">
              <w:rPr>
                <w:bCs/>
                <w:sz w:val="28"/>
                <w:szCs w:val="28"/>
                <w:lang w:val="uk-UA"/>
              </w:rPr>
              <w:t>від __ ______ 20__ року № ____ – МР</w:t>
            </w:r>
          </w:p>
          <w:p w:rsidR="00663A20" w:rsidRPr="008B03E6" w:rsidRDefault="00663A20" w:rsidP="00DE68DD">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663A20" w:rsidRPr="00FB620E" w:rsidRDefault="00663A20" w:rsidP="00DE68DD">
            <w:pPr>
              <w:tabs>
                <w:tab w:val="left" w:pos="8447"/>
              </w:tabs>
              <w:autoSpaceDE w:val="0"/>
              <w:autoSpaceDN w:val="0"/>
              <w:adjustRightInd w:val="0"/>
              <w:spacing w:before="56"/>
              <w:rPr>
                <w:lang w:val="uk-UA"/>
              </w:rPr>
            </w:pPr>
          </w:p>
        </w:tc>
      </w:tr>
      <w:tr w:rsidR="00663A20" w:rsidRPr="008B03E6" w:rsidTr="00F7434C">
        <w:trPr>
          <w:trHeight w:val="702"/>
        </w:trPr>
        <w:tc>
          <w:tcPr>
            <w:tcW w:w="4888" w:type="dxa"/>
            <w:shd w:val="clear" w:color="auto" w:fill="auto"/>
          </w:tcPr>
          <w:tbl>
            <w:tblPr>
              <w:tblpPr w:leftFromText="180" w:rightFromText="180" w:vertAnchor="text" w:horzAnchor="margin" w:tblpY="-35"/>
              <w:tblW w:w="5925" w:type="dxa"/>
              <w:tblLayout w:type="fixed"/>
              <w:tblLook w:val="01E0"/>
            </w:tblPr>
            <w:tblGrid>
              <w:gridCol w:w="5925"/>
            </w:tblGrid>
            <w:tr w:rsidR="00233933" w:rsidTr="00233933">
              <w:trPr>
                <w:trHeight w:val="926"/>
              </w:trPr>
              <w:tc>
                <w:tcPr>
                  <w:tcW w:w="5925" w:type="dxa"/>
                  <w:hideMark/>
                </w:tcPr>
                <w:p w:rsidR="00233933" w:rsidRDefault="00233933" w:rsidP="00015F19">
                  <w:pPr>
                    <w:jc w:val="both"/>
                    <w:rPr>
                      <w:kern w:val="2"/>
                      <w:sz w:val="28"/>
                      <w:szCs w:val="28"/>
                      <w:lang w:val="uk-UA"/>
                    </w:rPr>
                  </w:pPr>
                  <w:r>
                    <w:rPr>
                      <w:sz w:val="28"/>
                      <w:szCs w:val="28"/>
                      <w:lang w:val="uk-UA"/>
                    </w:rPr>
                    <w:t xml:space="preserve">Про  включення  </w:t>
                  </w:r>
                  <w:proofErr w:type="spellStart"/>
                  <w:r>
                    <w:rPr>
                      <w:sz w:val="28"/>
                      <w:szCs w:val="28"/>
                      <w:lang w:val="uk-UA"/>
                    </w:rPr>
                    <w:t>вулиц</w:t>
                  </w:r>
                  <w:r>
                    <w:rPr>
                      <w:sz w:val="28"/>
                      <w:szCs w:val="28"/>
                    </w:rPr>
                    <w:t>і</w:t>
                  </w:r>
                  <w:proofErr w:type="spellEnd"/>
                  <w:r>
                    <w:rPr>
                      <w:sz w:val="28"/>
                      <w:szCs w:val="28"/>
                    </w:rPr>
                    <w:t xml:space="preserve"> </w:t>
                  </w:r>
                  <w:r>
                    <w:rPr>
                      <w:sz w:val="28"/>
                      <w:szCs w:val="28"/>
                      <w:lang w:val="uk-UA"/>
                    </w:rPr>
                    <w:t>«</w:t>
                  </w:r>
                  <w:proofErr w:type="spellStart"/>
                  <w:r>
                    <w:rPr>
                      <w:sz w:val="28"/>
                      <w:szCs w:val="28"/>
                    </w:rPr>
                    <w:t>Академічна</w:t>
                  </w:r>
                  <w:proofErr w:type="spellEnd"/>
                  <w:r>
                    <w:rPr>
                      <w:sz w:val="28"/>
                      <w:szCs w:val="28"/>
                      <w:lang w:val="uk-UA"/>
                    </w:rPr>
                    <w:t>»</w:t>
                  </w:r>
                </w:p>
                <w:p w:rsidR="00233933" w:rsidRDefault="00233933" w:rsidP="00015F19">
                  <w:pPr>
                    <w:jc w:val="both"/>
                    <w:rPr>
                      <w:b/>
                      <w:kern w:val="2"/>
                      <w:sz w:val="28"/>
                      <w:szCs w:val="28"/>
                      <w:lang w:val="uk-UA"/>
                    </w:rPr>
                  </w:pPr>
                  <w:r>
                    <w:rPr>
                      <w:sz w:val="28"/>
                      <w:szCs w:val="28"/>
                      <w:lang w:val="uk-UA"/>
                    </w:rPr>
                    <w:t>в межі міста Суми</w:t>
                  </w:r>
                </w:p>
              </w:tc>
            </w:tr>
          </w:tbl>
          <w:p w:rsidR="00663A20" w:rsidRPr="00751A43" w:rsidRDefault="00663A20" w:rsidP="00217EF8">
            <w:pPr>
              <w:jc w:val="both"/>
              <w:rPr>
                <w:b/>
                <w:sz w:val="28"/>
                <w:szCs w:val="28"/>
                <w:lang w:val="uk-UA"/>
              </w:rPr>
            </w:pPr>
          </w:p>
        </w:tc>
      </w:tr>
    </w:tbl>
    <w:p w:rsidR="00233933" w:rsidRPr="00233933" w:rsidRDefault="00233933" w:rsidP="00F7434C">
      <w:pPr>
        <w:pStyle w:val="2"/>
        <w:spacing w:after="0" w:line="240" w:lineRule="auto"/>
        <w:ind w:firstLine="708"/>
        <w:jc w:val="both"/>
        <w:rPr>
          <w:sz w:val="28"/>
          <w:szCs w:val="28"/>
          <w:lang w:val="uk-UA"/>
        </w:rPr>
      </w:pPr>
      <w:bookmarkStart w:id="0" w:name="ЗакладкаРішення"/>
      <w:bookmarkEnd w:id="0"/>
      <w:r>
        <w:rPr>
          <w:sz w:val="28"/>
          <w:szCs w:val="28"/>
          <w:lang w:val="uk-UA"/>
        </w:rPr>
        <w:t xml:space="preserve">У зв’язку з передачею частини земель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до міста Суми та необхідністю внесення змін до Словників Державного реєстру речових прав на нерухоме майно,   відповідно до Постанови Верховної Ради України від 15.09.15 № 691 «Про зміну і встановлення меж міста Суми і Сумського району Сумської області», враховуючи рішення Сумської міської ради від 30 березня 2016 року                № 507 - МР «Про затвердження Реєстру назв вулиць (площ, провулків, проїздів, проспектів тощо) розташованих на території міста Суми», керуючись </w:t>
      </w:r>
      <w:r w:rsidR="00E75C33">
        <w:rPr>
          <w:sz w:val="28"/>
          <w:szCs w:val="28"/>
          <w:lang w:val="uk-UA"/>
        </w:rPr>
        <w:t xml:space="preserve">      </w:t>
      </w:r>
      <w:r>
        <w:rPr>
          <w:sz w:val="28"/>
          <w:szCs w:val="28"/>
          <w:lang w:val="uk-UA"/>
        </w:rPr>
        <w:t>статтею 25 Закону України «Про місцеве самоврядування в Україні»</w:t>
      </w:r>
      <w:r>
        <w:rPr>
          <w:rFonts w:cs="Tahoma"/>
          <w:sz w:val="28"/>
          <w:szCs w:val="28"/>
          <w:lang w:val="uk-UA"/>
        </w:rPr>
        <w:t xml:space="preserve">, </w:t>
      </w:r>
      <w:r>
        <w:rPr>
          <w:rFonts w:cs="Tahoma"/>
          <w:b/>
          <w:sz w:val="28"/>
          <w:szCs w:val="28"/>
          <w:lang w:val="uk-UA"/>
        </w:rPr>
        <w:t>Сумська міська рада</w:t>
      </w:r>
    </w:p>
    <w:p w:rsidR="00233933" w:rsidRPr="00FB620E" w:rsidRDefault="00233933" w:rsidP="00233933">
      <w:pPr>
        <w:pStyle w:val="2"/>
        <w:spacing w:after="0" w:line="240" w:lineRule="auto"/>
        <w:jc w:val="both"/>
        <w:rPr>
          <w:b/>
          <w:lang w:val="uk-UA"/>
        </w:rPr>
      </w:pPr>
    </w:p>
    <w:p w:rsidR="00233933" w:rsidRDefault="00233933" w:rsidP="00233933">
      <w:pPr>
        <w:pStyle w:val="2"/>
        <w:spacing w:after="0" w:line="240" w:lineRule="auto"/>
        <w:ind w:firstLine="708"/>
        <w:jc w:val="center"/>
        <w:rPr>
          <w:b/>
          <w:bCs/>
          <w:sz w:val="28"/>
          <w:szCs w:val="28"/>
          <w:lang w:val="uk-UA"/>
        </w:rPr>
      </w:pPr>
      <w:r>
        <w:rPr>
          <w:b/>
          <w:bCs/>
          <w:sz w:val="28"/>
          <w:szCs w:val="28"/>
          <w:lang w:val="uk-UA"/>
        </w:rPr>
        <w:t>ВИРІШИЛА:</w:t>
      </w:r>
    </w:p>
    <w:p w:rsidR="00233933" w:rsidRPr="00FB620E" w:rsidRDefault="00233933" w:rsidP="00233933">
      <w:pPr>
        <w:pStyle w:val="2"/>
        <w:spacing w:after="0" w:line="240" w:lineRule="auto"/>
        <w:ind w:firstLine="708"/>
        <w:jc w:val="both"/>
        <w:rPr>
          <w:b/>
          <w:bCs/>
          <w:lang w:val="uk-UA"/>
        </w:rPr>
      </w:pPr>
    </w:p>
    <w:p w:rsidR="00233933" w:rsidRDefault="009E13AA" w:rsidP="00204D02">
      <w:pPr>
        <w:numPr>
          <w:ilvl w:val="0"/>
          <w:numId w:val="33"/>
        </w:numPr>
        <w:tabs>
          <w:tab w:val="left" w:pos="709"/>
        </w:tabs>
        <w:ind w:left="0" w:firstLine="360"/>
        <w:jc w:val="both"/>
        <w:rPr>
          <w:sz w:val="28"/>
          <w:szCs w:val="28"/>
          <w:lang w:val="uk-UA"/>
        </w:rPr>
      </w:pPr>
      <w:r>
        <w:rPr>
          <w:sz w:val="28"/>
          <w:szCs w:val="28"/>
          <w:lang w:val="uk-UA"/>
        </w:rPr>
        <w:t>Перенести з «</w:t>
      </w:r>
      <w:r w:rsidR="00233933">
        <w:rPr>
          <w:sz w:val="28"/>
          <w:szCs w:val="28"/>
          <w:lang w:val="uk-UA"/>
        </w:rPr>
        <w:t xml:space="preserve">Університетський» житловий масив» громадська організація, територія </w:t>
      </w:r>
      <w:proofErr w:type="spellStart"/>
      <w:r w:rsidR="00233933">
        <w:rPr>
          <w:sz w:val="28"/>
          <w:szCs w:val="28"/>
          <w:lang w:val="uk-UA"/>
        </w:rPr>
        <w:t>Червоненської</w:t>
      </w:r>
      <w:proofErr w:type="spellEnd"/>
      <w:r w:rsidR="00233933">
        <w:rPr>
          <w:sz w:val="28"/>
          <w:szCs w:val="28"/>
          <w:lang w:val="uk-UA"/>
        </w:rPr>
        <w:t xml:space="preserve"> сільської ради Сумського району Сумської області</w:t>
      </w:r>
      <w:r>
        <w:rPr>
          <w:sz w:val="28"/>
          <w:szCs w:val="28"/>
          <w:lang w:val="uk-UA"/>
        </w:rPr>
        <w:t>,</w:t>
      </w:r>
      <w:r w:rsidR="00233933">
        <w:rPr>
          <w:sz w:val="28"/>
          <w:szCs w:val="28"/>
          <w:lang w:val="uk-UA"/>
        </w:rPr>
        <w:t xml:space="preserve"> </w:t>
      </w:r>
      <w:r>
        <w:rPr>
          <w:sz w:val="28"/>
          <w:szCs w:val="28"/>
          <w:lang w:val="uk-UA"/>
        </w:rPr>
        <w:t xml:space="preserve">та включити </w:t>
      </w:r>
      <w:r w:rsidR="00233933">
        <w:rPr>
          <w:sz w:val="28"/>
          <w:szCs w:val="28"/>
          <w:lang w:val="uk-UA"/>
        </w:rPr>
        <w:t>до міста Суми Сум</w:t>
      </w:r>
      <w:r w:rsidR="00F7434C">
        <w:rPr>
          <w:sz w:val="28"/>
          <w:szCs w:val="28"/>
          <w:lang w:val="uk-UA"/>
        </w:rPr>
        <w:t>ської області вулицю «Академічна</w:t>
      </w:r>
      <w:r w:rsidR="00233933">
        <w:rPr>
          <w:sz w:val="28"/>
          <w:szCs w:val="28"/>
          <w:lang w:val="uk-UA"/>
        </w:rPr>
        <w:t>».</w:t>
      </w:r>
      <w:bookmarkStart w:id="1" w:name="_GoBack"/>
      <w:bookmarkEnd w:id="1"/>
    </w:p>
    <w:p w:rsidR="00FB620E" w:rsidRPr="00FB620E" w:rsidRDefault="00FB620E" w:rsidP="00FB620E">
      <w:pPr>
        <w:tabs>
          <w:tab w:val="left" w:pos="709"/>
        </w:tabs>
        <w:ind w:left="360"/>
        <w:jc w:val="both"/>
        <w:rPr>
          <w:lang w:val="uk-UA"/>
        </w:rPr>
      </w:pPr>
    </w:p>
    <w:p w:rsidR="00FB620E" w:rsidRPr="009E13AA" w:rsidRDefault="00D57845" w:rsidP="00FB620E">
      <w:pPr>
        <w:numPr>
          <w:ilvl w:val="0"/>
          <w:numId w:val="33"/>
        </w:numPr>
        <w:tabs>
          <w:tab w:val="left" w:pos="709"/>
        </w:tabs>
        <w:ind w:left="0" w:firstLine="360"/>
        <w:jc w:val="both"/>
        <w:rPr>
          <w:lang w:val="uk-UA"/>
        </w:rPr>
      </w:pPr>
      <w:r w:rsidRPr="009E13AA">
        <w:rPr>
          <w:sz w:val="28"/>
          <w:szCs w:val="28"/>
          <w:lang w:val="uk-UA"/>
        </w:rPr>
        <w:t>Управлінню архітектури та містобудування Сумської міської ради (</w:t>
      </w:r>
      <w:proofErr w:type="spellStart"/>
      <w:r w:rsidRPr="009E13AA">
        <w:rPr>
          <w:sz w:val="28"/>
          <w:szCs w:val="28"/>
          <w:lang w:val="uk-UA"/>
        </w:rPr>
        <w:t>Кривцов</w:t>
      </w:r>
      <w:proofErr w:type="spellEnd"/>
      <w:r w:rsidRPr="009E13AA">
        <w:rPr>
          <w:sz w:val="28"/>
          <w:szCs w:val="28"/>
          <w:lang w:val="uk-UA"/>
        </w:rPr>
        <w:t xml:space="preserve"> А.В.)</w:t>
      </w:r>
      <w:r w:rsidR="00FB620E" w:rsidRPr="009E13AA">
        <w:rPr>
          <w:sz w:val="28"/>
          <w:szCs w:val="28"/>
          <w:lang w:val="uk-UA"/>
        </w:rPr>
        <w:t xml:space="preserve"> </w:t>
      </w:r>
      <w:r w:rsidR="009E13AA">
        <w:rPr>
          <w:sz w:val="28"/>
          <w:szCs w:val="28"/>
          <w:lang w:val="uk-UA"/>
        </w:rPr>
        <w:t>здійснити</w:t>
      </w:r>
      <w:r w:rsidRPr="009E13AA">
        <w:rPr>
          <w:sz w:val="28"/>
          <w:szCs w:val="28"/>
          <w:lang w:val="uk-UA"/>
        </w:rPr>
        <w:t xml:space="preserve"> </w:t>
      </w:r>
      <w:r w:rsidR="009E13AA" w:rsidRPr="009E13AA">
        <w:rPr>
          <w:sz w:val="28"/>
          <w:szCs w:val="28"/>
          <w:lang w:val="uk-UA"/>
        </w:rPr>
        <w:t>заходи</w:t>
      </w:r>
      <w:r w:rsidRPr="009E13AA">
        <w:rPr>
          <w:sz w:val="28"/>
          <w:szCs w:val="28"/>
          <w:lang w:val="uk-UA"/>
        </w:rPr>
        <w:t xml:space="preserve"> </w:t>
      </w:r>
      <w:r w:rsidR="009E13AA" w:rsidRPr="009E13AA">
        <w:rPr>
          <w:sz w:val="28"/>
          <w:szCs w:val="28"/>
          <w:lang w:val="uk-UA"/>
        </w:rPr>
        <w:t xml:space="preserve">щодо </w:t>
      </w:r>
      <w:r w:rsidRPr="009E13AA">
        <w:rPr>
          <w:sz w:val="28"/>
          <w:szCs w:val="28"/>
          <w:lang w:val="uk-UA"/>
        </w:rPr>
        <w:t>перейменування</w:t>
      </w:r>
      <w:r w:rsidR="001E589E" w:rsidRPr="009E13AA">
        <w:rPr>
          <w:sz w:val="28"/>
          <w:szCs w:val="28"/>
          <w:lang w:val="uk-UA"/>
        </w:rPr>
        <w:t xml:space="preserve">  </w:t>
      </w:r>
      <w:r w:rsidR="00FB620E" w:rsidRPr="009E13AA">
        <w:rPr>
          <w:sz w:val="28"/>
          <w:szCs w:val="28"/>
          <w:lang w:val="uk-UA"/>
        </w:rPr>
        <w:t>вулиці</w:t>
      </w:r>
      <w:r w:rsidR="009E13AA">
        <w:rPr>
          <w:sz w:val="28"/>
          <w:szCs w:val="28"/>
          <w:lang w:val="uk-UA"/>
        </w:rPr>
        <w:t>, зазначеної в пункті 1.</w:t>
      </w:r>
    </w:p>
    <w:p w:rsidR="009E13AA" w:rsidRPr="009E13AA" w:rsidRDefault="009E13AA" w:rsidP="009E13AA">
      <w:pPr>
        <w:tabs>
          <w:tab w:val="left" w:pos="709"/>
        </w:tabs>
        <w:jc w:val="both"/>
        <w:rPr>
          <w:lang w:val="uk-UA"/>
        </w:rPr>
      </w:pPr>
    </w:p>
    <w:p w:rsidR="00233933" w:rsidRDefault="00233933" w:rsidP="00204D02">
      <w:pPr>
        <w:numPr>
          <w:ilvl w:val="0"/>
          <w:numId w:val="33"/>
        </w:numPr>
        <w:ind w:left="0" w:firstLine="360"/>
        <w:jc w:val="both"/>
        <w:rPr>
          <w:sz w:val="28"/>
          <w:szCs w:val="28"/>
          <w:lang w:val="uk-UA"/>
        </w:rPr>
      </w:pPr>
      <w:r>
        <w:rPr>
          <w:sz w:val="28"/>
          <w:szCs w:val="28"/>
          <w:lang w:val="uk-UA"/>
        </w:rPr>
        <w:t>Рішення набуває чинності з моменту оприлюднення на офіційному сайті Сумської міської ради.</w:t>
      </w:r>
    </w:p>
    <w:p w:rsidR="00FB620E" w:rsidRPr="00FB620E" w:rsidRDefault="00FB620E" w:rsidP="00FB620E">
      <w:pPr>
        <w:jc w:val="both"/>
        <w:rPr>
          <w:lang w:val="uk-UA"/>
        </w:rPr>
      </w:pPr>
    </w:p>
    <w:p w:rsidR="004A4F04" w:rsidRDefault="005E27CD" w:rsidP="00204D02">
      <w:pPr>
        <w:numPr>
          <w:ilvl w:val="0"/>
          <w:numId w:val="33"/>
        </w:numPr>
        <w:tabs>
          <w:tab w:val="left" w:pos="0"/>
          <w:tab w:val="left" w:pos="567"/>
          <w:tab w:val="left" w:pos="709"/>
        </w:tabs>
        <w:ind w:left="0" w:firstLine="360"/>
        <w:jc w:val="both"/>
        <w:rPr>
          <w:rFonts w:cs="Tahoma"/>
          <w:sz w:val="28"/>
          <w:szCs w:val="28"/>
          <w:lang w:val="uk-UA"/>
        </w:rPr>
      </w:pPr>
      <w:r w:rsidRPr="005E27CD">
        <w:rPr>
          <w:sz w:val="28"/>
          <w:lang w:val="uk-UA"/>
        </w:rPr>
        <w:t xml:space="preserve">Організацію виконання даного рішення покласти </w:t>
      </w:r>
      <w:r w:rsidR="0057595F">
        <w:rPr>
          <w:sz w:val="28"/>
          <w:lang w:val="uk-UA"/>
        </w:rPr>
        <w:t>на заступник</w:t>
      </w:r>
      <w:r w:rsidR="00385F09">
        <w:rPr>
          <w:sz w:val="28"/>
          <w:lang w:val="uk-UA"/>
        </w:rPr>
        <w:t xml:space="preserve">а </w:t>
      </w:r>
      <w:r w:rsidR="0057595F">
        <w:rPr>
          <w:sz w:val="28"/>
          <w:lang w:val="uk-UA"/>
        </w:rPr>
        <w:t>міського голови згідно з розподілом обов’язків.</w:t>
      </w:r>
    </w:p>
    <w:tbl>
      <w:tblPr>
        <w:tblW w:w="4962" w:type="pct"/>
        <w:tblCellSpacing w:w="0" w:type="dxa"/>
        <w:tblInd w:w="75" w:type="dxa"/>
        <w:tblCellMar>
          <w:left w:w="0" w:type="dxa"/>
          <w:right w:w="0" w:type="dxa"/>
        </w:tblCellMar>
        <w:tblLook w:val="0000"/>
      </w:tblPr>
      <w:tblGrid>
        <w:gridCol w:w="4820"/>
        <w:gridCol w:w="4893"/>
      </w:tblGrid>
      <w:tr w:rsidR="00663A20" w:rsidRPr="008B03E6" w:rsidTr="00DE68DD">
        <w:trPr>
          <w:trHeight w:val="88"/>
          <w:tblCellSpacing w:w="0" w:type="dxa"/>
        </w:trPr>
        <w:tc>
          <w:tcPr>
            <w:tcW w:w="2481" w:type="pct"/>
            <w:tcMar>
              <w:top w:w="75" w:type="dxa"/>
              <w:left w:w="75" w:type="dxa"/>
              <w:bottom w:w="75" w:type="dxa"/>
              <w:right w:w="75" w:type="dxa"/>
            </w:tcMar>
          </w:tcPr>
          <w:p w:rsidR="00FB620E" w:rsidRPr="00FB620E" w:rsidRDefault="00FB620E" w:rsidP="00DE68DD">
            <w:pPr>
              <w:rPr>
                <w:bCs/>
                <w:lang w:val="uk-UA"/>
              </w:rPr>
            </w:pPr>
          </w:p>
          <w:p w:rsidR="00663A20" w:rsidRPr="008B03E6" w:rsidRDefault="005D4032" w:rsidP="00DE68DD">
            <w:pPr>
              <w:rPr>
                <w:sz w:val="28"/>
                <w:szCs w:val="28"/>
                <w:lang w:val="uk-UA"/>
              </w:rPr>
            </w:pPr>
            <w:r w:rsidRPr="008B03E6">
              <w:rPr>
                <w:bCs/>
                <w:sz w:val="28"/>
                <w:szCs w:val="28"/>
                <w:lang w:val="uk-UA"/>
              </w:rPr>
              <w:t>Сумський м</w:t>
            </w:r>
            <w:r w:rsidR="00663A20" w:rsidRPr="008B03E6">
              <w:rPr>
                <w:bCs/>
                <w:sz w:val="28"/>
                <w:szCs w:val="28"/>
                <w:lang w:val="uk-UA"/>
              </w:rPr>
              <w:t>іський голова</w:t>
            </w:r>
          </w:p>
          <w:p w:rsidR="00FB620E" w:rsidRDefault="00FB620E" w:rsidP="00DE68DD">
            <w:pPr>
              <w:tabs>
                <w:tab w:val="left" w:pos="566"/>
              </w:tabs>
              <w:autoSpaceDE w:val="0"/>
              <w:autoSpaceDN w:val="0"/>
              <w:adjustRightInd w:val="0"/>
              <w:rPr>
                <w:sz w:val="28"/>
                <w:szCs w:val="28"/>
                <w:lang w:val="uk-UA"/>
              </w:rPr>
            </w:pPr>
          </w:p>
          <w:p w:rsidR="00663A20" w:rsidRPr="00FB620E" w:rsidRDefault="00663A20" w:rsidP="00FB620E">
            <w:pPr>
              <w:tabs>
                <w:tab w:val="left" w:pos="566"/>
              </w:tabs>
              <w:autoSpaceDE w:val="0"/>
              <w:autoSpaceDN w:val="0"/>
              <w:adjustRightInd w:val="0"/>
              <w:rPr>
                <w:bCs/>
                <w:sz w:val="20"/>
                <w:szCs w:val="20"/>
                <w:u w:val="single"/>
                <w:lang w:val="uk-UA"/>
              </w:rPr>
            </w:pPr>
            <w:r w:rsidRPr="00FB620E">
              <w:rPr>
                <w:bCs/>
                <w:sz w:val="20"/>
                <w:szCs w:val="20"/>
                <w:u w:val="single"/>
                <w:lang w:val="uk-UA"/>
              </w:rPr>
              <w:t xml:space="preserve">Виконавець: </w:t>
            </w:r>
            <w:r w:rsidR="00FB620E" w:rsidRPr="00FB620E">
              <w:rPr>
                <w:bCs/>
                <w:sz w:val="20"/>
                <w:szCs w:val="20"/>
                <w:u w:val="single"/>
                <w:lang w:val="uk-UA"/>
              </w:rPr>
              <w:t>Бондаренко О.О.</w:t>
            </w:r>
          </w:p>
        </w:tc>
        <w:tc>
          <w:tcPr>
            <w:tcW w:w="2519" w:type="pct"/>
            <w:tcMar>
              <w:top w:w="75" w:type="dxa"/>
              <w:left w:w="75" w:type="dxa"/>
              <w:bottom w:w="75" w:type="dxa"/>
              <w:right w:w="75" w:type="dxa"/>
            </w:tcMar>
          </w:tcPr>
          <w:p w:rsidR="00E75C33" w:rsidRDefault="00D57845" w:rsidP="00DE68DD">
            <w:pPr>
              <w:jc w:val="center"/>
              <w:rPr>
                <w:bCs/>
                <w:sz w:val="28"/>
                <w:szCs w:val="28"/>
                <w:lang w:val="uk-UA"/>
              </w:rPr>
            </w:pPr>
            <w:r>
              <w:rPr>
                <w:bCs/>
                <w:sz w:val="28"/>
                <w:szCs w:val="28"/>
                <w:lang w:val="uk-UA"/>
              </w:rPr>
              <w:t xml:space="preserve">  </w:t>
            </w:r>
          </w:p>
          <w:p w:rsidR="00663A20" w:rsidRPr="008B03E6" w:rsidRDefault="00E75C33" w:rsidP="00DE68DD">
            <w:pPr>
              <w:jc w:val="center"/>
              <w:rPr>
                <w:bCs/>
                <w:sz w:val="28"/>
                <w:szCs w:val="28"/>
                <w:lang w:val="uk-UA"/>
              </w:rPr>
            </w:pPr>
            <w:r>
              <w:rPr>
                <w:bCs/>
                <w:sz w:val="28"/>
                <w:szCs w:val="28"/>
                <w:lang w:val="uk-UA"/>
              </w:rPr>
              <w:t xml:space="preserve">                                          </w:t>
            </w:r>
            <w:r w:rsidR="00663A20" w:rsidRPr="008B03E6">
              <w:rPr>
                <w:bCs/>
                <w:sz w:val="28"/>
                <w:szCs w:val="28"/>
                <w:lang w:val="uk-UA"/>
              </w:rPr>
              <w:t>О.М. Лисенко</w:t>
            </w:r>
          </w:p>
          <w:p w:rsidR="00663A20" w:rsidRPr="008B03E6" w:rsidRDefault="00663A20" w:rsidP="00DE68DD">
            <w:pPr>
              <w:jc w:val="both"/>
              <w:rPr>
                <w:sz w:val="28"/>
                <w:szCs w:val="28"/>
                <w:lang w:val="uk-UA"/>
              </w:rPr>
            </w:pPr>
          </w:p>
        </w:tc>
      </w:tr>
    </w:tbl>
    <w:p w:rsidR="00222E01" w:rsidRDefault="00222E01" w:rsidP="00FB620E">
      <w:pPr>
        <w:tabs>
          <w:tab w:val="left" w:pos="426"/>
        </w:tabs>
        <w:ind w:right="232"/>
        <w:jc w:val="both"/>
        <w:rPr>
          <w:bCs/>
          <w:sz w:val="20"/>
          <w:szCs w:val="20"/>
          <w:lang w:val="uk-UA"/>
        </w:rPr>
      </w:pPr>
    </w:p>
    <w:p w:rsidR="00663A20" w:rsidRPr="00DB1CBC" w:rsidRDefault="00663A20" w:rsidP="002669DE">
      <w:pPr>
        <w:ind w:right="232"/>
        <w:jc w:val="both"/>
        <w:rPr>
          <w:bCs/>
          <w:sz w:val="20"/>
          <w:szCs w:val="20"/>
          <w:lang w:val="uk-UA"/>
        </w:rPr>
      </w:pPr>
      <w:r w:rsidRPr="00DB1CBC">
        <w:rPr>
          <w:bCs/>
          <w:sz w:val="20"/>
          <w:szCs w:val="20"/>
          <w:lang w:val="uk-UA"/>
        </w:rPr>
        <w:t xml:space="preserve">Ініціатор розгляду питання – </w:t>
      </w:r>
      <w:r w:rsidR="00F957C9" w:rsidRPr="00DB1CBC">
        <w:rPr>
          <w:bCs/>
          <w:sz w:val="20"/>
          <w:szCs w:val="20"/>
          <w:lang w:val="uk-UA"/>
        </w:rPr>
        <w:t>Сумський міський голова.</w:t>
      </w:r>
    </w:p>
    <w:p w:rsidR="00663A20" w:rsidRPr="008B03E6" w:rsidRDefault="00663A20" w:rsidP="002669DE">
      <w:pPr>
        <w:ind w:right="232"/>
        <w:jc w:val="both"/>
        <w:rPr>
          <w:bCs/>
          <w:sz w:val="20"/>
          <w:szCs w:val="20"/>
          <w:lang w:val="uk-UA"/>
        </w:rPr>
      </w:pPr>
      <w:r w:rsidRPr="008B03E6">
        <w:rPr>
          <w:bCs/>
          <w:sz w:val="20"/>
          <w:szCs w:val="20"/>
          <w:lang w:val="uk-UA"/>
        </w:rPr>
        <w:t xml:space="preserve">Проект рішення підготовлено </w:t>
      </w:r>
      <w:r w:rsidR="005E27CD">
        <w:rPr>
          <w:bCs/>
          <w:sz w:val="20"/>
          <w:szCs w:val="20"/>
          <w:lang w:val="uk-UA"/>
        </w:rPr>
        <w:t>управлінням архітектури та містобудування Сумської міської ради.</w:t>
      </w:r>
    </w:p>
    <w:p w:rsidR="00FB620E" w:rsidRPr="00693342" w:rsidRDefault="00663A20" w:rsidP="00693342">
      <w:pPr>
        <w:ind w:right="232"/>
        <w:jc w:val="both"/>
        <w:rPr>
          <w:bCs/>
          <w:sz w:val="20"/>
          <w:szCs w:val="20"/>
          <w:lang w:val="uk-UA"/>
        </w:rPr>
      </w:pPr>
      <w:r w:rsidRPr="008B03E6">
        <w:rPr>
          <w:bCs/>
          <w:sz w:val="20"/>
          <w:szCs w:val="20"/>
          <w:lang w:val="uk-UA"/>
        </w:rPr>
        <w:t>Допов</w:t>
      </w:r>
      <w:r w:rsidR="000C05FC">
        <w:rPr>
          <w:bCs/>
          <w:sz w:val="20"/>
          <w:szCs w:val="20"/>
          <w:lang w:val="uk-UA"/>
        </w:rPr>
        <w:t>ідач</w:t>
      </w:r>
      <w:r w:rsidR="00F33D8C">
        <w:rPr>
          <w:bCs/>
          <w:sz w:val="20"/>
          <w:szCs w:val="20"/>
          <w:lang w:val="uk-UA"/>
        </w:rPr>
        <w:t>:</w:t>
      </w:r>
      <w:r w:rsidR="005E27CD">
        <w:rPr>
          <w:bCs/>
          <w:sz w:val="20"/>
          <w:szCs w:val="20"/>
          <w:lang w:val="uk-UA"/>
        </w:rPr>
        <w:t>управління архітектури та містобудування Сумської міської ради.</w:t>
      </w:r>
    </w:p>
    <w:sectPr w:rsidR="00FB620E" w:rsidRPr="00693342" w:rsidSect="00385F09">
      <w:footnotePr>
        <w:pos w:val="beneathText"/>
      </w:footnotePr>
      <w:pgSz w:w="11905" w:h="16837"/>
      <w:pgMar w:top="680" w:right="567"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E846D2"/>
    <w:lvl w:ilvl="0">
      <w:numFmt w:val="bullet"/>
      <w:lvlText w:val="*"/>
      <w:lvlJc w:val="left"/>
    </w:lvl>
  </w:abstractNum>
  <w:abstractNum w:abstractNumId="1">
    <w:nsid w:val="0E7E1EE4"/>
    <w:multiLevelType w:val="hybridMultilevel"/>
    <w:tmpl w:val="A0BCFE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9F465E7"/>
    <w:multiLevelType w:val="hybridMultilevel"/>
    <w:tmpl w:val="551A1962"/>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B0E194E"/>
    <w:multiLevelType w:val="hybridMultilevel"/>
    <w:tmpl w:val="1362E8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EC4CAD"/>
    <w:multiLevelType w:val="hybridMultilevel"/>
    <w:tmpl w:val="334AF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193E46"/>
    <w:multiLevelType w:val="hybridMultilevel"/>
    <w:tmpl w:val="8BB88BCA"/>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1715289"/>
    <w:multiLevelType w:val="hybridMultilevel"/>
    <w:tmpl w:val="5806438A"/>
    <w:lvl w:ilvl="0" w:tplc="EA7AC88C">
      <w:start w:val="1"/>
      <w:numFmt w:val="decimal"/>
      <w:lvlText w:val="%1."/>
      <w:lvlJc w:val="left"/>
      <w:pPr>
        <w:ind w:left="1365" w:hanging="82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44AD597B"/>
    <w:multiLevelType w:val="hybridMultilevel"/>
    <w:tmpl w:val="F08E2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B23112"/>
    <w:multiLevelType w:val="multilevel"/>
    <w:tmpl w:val="52E81F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hint="default"/>
      </w:rPr>
    </w:lvl>
    <w:lvl w:ilvl="2">
      <w:start w:val="1"/>
      <w:numFmt w:val="decimal"/>
      <w:isLgl/>
      <w:lvlText w:val="%1.%2.%3."/>
      <w:lvlJc w:val="left"/>
      <w:pPr>
        <w:ind w:left="1494" w:hanging="720"/>
      </w:pPr>
      <w:rPr>
        <w:rFonts w:ascii="Times New Roman" w:hAnsi="Times New Roman" w:hint="default"/>
      </w:rPr>
    </w:lvl>
    <w:lvl w:ilvl="3">
      <w:start w:val="1"/>
      <w:numFmt w:val="decimal"/>
      <w:isLgl/>
      <w:lvlText w:val="%1.%2.%3.%4."/>
      <w:lvlJc w:val="left"/>
      <w:pPr>
        <w:ind w:left="2061" w:hanging="1080"/>
      </w:pPr>
      <w:rPr>
        <w:rFonts w:ascii="Times New Roman" w:hAnsi="Times New Roman" w:hint="default"/>
      </w:rPr>
    </w:lvl>
    <w:lvl w:ilvl="4">
      <w:start w:val="1"/>
      <w:numFmt w:val="decimal"/>
      <w:isLgl/>
      <w:lvlText w:val="%1.%2.%3.%4.%5."/>
      <w:lvlJc w:val="left"/>
      <w:pPr>
        <w:ind w:left="2268" w:hanging="1080"/>
      </w:pPr>
      <w:rPr>
        <w:rFonts w:ascii="Times New Roman" w:hAnsi="Times New Roman" w:hint="default"/>
      </w:rPr>
    </w:lvl>
    <w:lvl w:ilvl="5">
      <w:start w:val="1"/>
      <w:numFmt w:val="decimal"/>
      <w:isLgl/>
      <w:lvlText w:val="%1.%2.%3.%4.%5.%6."/>
      <w:lvlJc w:val="left"/>
      <w:pPr>
        <w:ind w:left="2835" w:hanging="1440"/>
      </w:pPr>
      <w:rPr>
        <w:rFonts w:ascii="Times New Roman" w:hAnsi="Times New Roman" w:hint="default"/>
      </w:rPr>
    </w:lvl>
    <w:lvl w:ilvl="6">
      <w:start w:val="1"/>
      <w:numFmt w:val="decimal"/>
      <w:isLgl/>
      <w:lvlText w:val="%1.%2.%3.%4.%5.%6.%7."/>
      <w:lvlJc w:val="left"/>
      <w:pPr>
        <w:ind w:left="3402" w:hanging="1800"/>
      </w:pPr>
      <w:rPr>
        <w:rFonts w:ascii="Times New Roman" w:hAnsi="Times New Roman" w:hint="default"/>
      </w:rPr>
    </w:lvl>
    <w:lvl w:ilvl="7">
      <w:start w:val="1"/>
      <w:numFmt w:val="decimal"/>
      <w:isLgl/>
      <w:lvlText w:val="%1.%2.%3.%4.%5.%6.%7.%8."/>
      <w:lvlJc w:val="left"/>
      <w:pPr>
        <w:ind w:left="3609" w:hanging="1800"/>
      </w:pPr>
      <w:rPr>
        <w:rFonts w:ascii="Times New Roman" w:hAnsi="Times New Roman" w:hint="default"/>
      </w:rPr>
    </w:lvl>
    <w:lvl w:ilvl="8">
      <w:start w:val="1"/>
      <w:numFmt w:val="decimal"/>
      <w:isLgl/>
      <w:lvlText w:val="%1.%2.%3.%4.%5.%6.%7.%8.%9."/>
      <w:lvlJc w:val="left"/>
      <w:pPr>
        <w:ind w:left="4176" w:hanging="2160"/>
      </w:pPr>
      <w:rPr>
        <w:rFonts w:ascii="Times New Roman" w:hAnsi="Times New Roman" w:hint="default"/>
      </w:rPr>
    </w:lvl>
  </w:abstractNum>
  <w:abstractNum w:abstractNumId="14">
    <w:nsid w:val="4B9C6013"/>
    <w:multiLevelType w:val="hybridMultilevel"/>
    <w:tmpl w:val="E41C829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0F6377E"/>
    <w:multiLevelType w:val="hybridMultilevel"/>
    <w:tmpl w:val="6B840DF2"/>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C283997"/>
    <w:multiLevelType w:val="hybridMultilevel"/>
    <w:tmpl w:val="13C4B2F4"/>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C9E5507"/>
    <w:multiLevelType w:val="hybridMultilevel"/>
    <w:tmpl w:val="811458EE"/>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EA2F5A"/>
    <w:multiLevelType w:val="hybridMultilevel"/>
    <w:tmpl w:val="A6F82B0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E646031"/>
    <w:multiLevelType w:val="hybridMultilevel"/>
    <w:tmpl w:val="27F44716"/>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B860BC"/>
    <w:multiLevelType w:val="hybridMultilevel"/>
    <w:tmpl w:val="BF6C4030"/>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28E2CED"/>
    <w:multiLevelType w:val="singleLevel"/>
    <w:tmpl w:val="95E4DE9E"/>
    <w:lvl w:ilvl="0">
      <w:start w:val="3"/>
      <w:numFmt w:val="decimal"/>
      <w:lvlText w:val="2.%1."/>
      <w:legacy w:legacy="1" w:legacySpace="0" w:legacyIndent="389"/>
      <w:lvlJc w:val="left"/>
      <w:rPr>
        <w:rFonts w:ascii="Times New Roman" w:hAnsi="Times New Roman" w:cs="Times New Roman" w:hint="default"/>
      </w:rPr>
    </w:lvl>
  </w:abstractNum>
  <w:abstractNum w:abstractNumId="22">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655C46A4"/>
    <w:multiLevelType w:val="multilevel"/>
    <w:tmpl w:val="3FE6D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7853605"/>
    <w:multiLevelType w:val="hybridMultilevel"/>
    <w:tmpl w:val="188C30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C3697A"/>
    <w:multiLevelType w:val="hybridMultilevel"/>
    <w:tmpl w:val="5896DD66"/>
    <w:lvl w:ilvl="0" w:tplc="1C509664">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ED07859"/>
    <w:multiLevelType w:val="multilevel"/>
    <w:tmpl w:val="A60820DE"/>
    <w:styleLink w:val="WW8Num2"/>
    <w:lvl w:ilvl="0">
      <w:start w:val="1"/>
      <w:numFmt w:val="none"/>
      <w:lvlText w:val="%1"/>
      <w:lvlJc w:val="left"/>
      <w:pPr>
        <w:ind w:left="0" w:firstLine="0"/>
      </w:pPr>
    </w:lvl>
    <w:lvl w:ilvl="1">
      <w:start w:val="1"/>
      <w:numFmt w:val="none"/>
      <w:lvlText w:val="%2"/>
      <w:lvlJc w:val="left"/>
      <w:pPr>
        <w:ind w:left="0" w:firstLine="0"/>
      </w:pPr>
      <w:rPr>
        <w:rFonts w:eastAsia="Times New Roman" w:cs="Mangal"/>
        <w:b/>
        <w:i/>
        <w:color w:val="auto"/>
        <w:kern w:val="3"/>
        <w:sz w:val="20"/>
        <w:szCs w:val="20"/>
        <w:lang w:val="uk-UA" w:eastAsia="ru-RU" w:bidi="hi-IN"/>
      </w:rPr>
    </w:lvl>
    <w:lvl w:ilvl="2">
      <w:start w:val="1"/>
      <w:numFmt w:val="none"/>
      <w:lvlText w:val="%3"/>
      <w:lvlJc w:val="left"/>
      <w:pPr>
        <w:ind w:left="0" w:firstLine="0"/>
      </w:pPr>
      <w:rPr>
        <w:rFonts w:eastAsia="Times New Roman" w:cs="Mangal"/>
        <w:b/>
        <w:i/>
        <w:color w:val="auto"/>
        <w:kern w:val="3"/>
        <w:sz w:val="20"/>
        <w:szCs w:val="20"/>
        <w:lang w:val="uk-UA" w:eastAsia="ru-RU" w:bidi="hi-IN"/>
      </w:rPr>
    </w:lvl>
    <w:lvl w:ilvl="3">
      <w:start w:val="1"/>
      <w:numFmt w:val="none"/>
      <w:lvlText w:val="%4"/>
      <w:lvlJc w:val="left"/>
      <w:pPr>
        <w:ind w:left="0" w:firstLine="0"/>
      </w:pPr>
      <w:rPr>
        <w:rFonts w:eastAsia="Times New Roman" w:cs="Mangal"/>
        <w:b/>
        <w:i/>
        <w:color w:val="auto"/>
        <w:kern w:val="3"/>
        <w:sz w:val="20"/>
        <w:szCs w:val="20"/>
        <w:lang w:val="uk-UA" w:eastAsia="ru-RU" w:bidi="hi-IN"/>
      </w:rPr>
    </w:lvl>
    <w:lvl w:ilvl="4">
      <w:start w:val="1"/>
      <w:numFmt w:val="none"/>
      <w:lvlText w:val="%5"/>
      <w:lvlJc w:val="left"/>
      <w:pPr>
        <w:ind w:left="0" w:firstLine="0"/>
      </w:pPr>
      <w:rPr>
        <w:rFonts w:eastAsia="Times New Roman" w:cs="Mangal"/>
        <w:b/>
        <w:i/>
        <w:color w:val="auto"/>
        <w:kern w:val="3"/>
        <w:sz w:val="20"/>
        <w:szCs w:val="20"/>
        <w:lang w:val="uk-UA" w:eastAsia="ru-RU" w:bidi="hi-IN"/>
      </w:rPr>
    </w:lvl>
    <w:lvl w:ilvl="5">
      <w:start w:val="1"/>
      <w:numFmt w:val="none"/>
      <w:lvlText w:val="%6"/>
      <w:lvlJc w:val="left"/>
      <w:pPr>
        <w:ind w:left="0" w:firstLine="0"/>
      </w:pPr>
      <w:rPr>
        <w:rFonts w:eastAsia="Times New Roman" w:cs="Mangal"/>
        <w:b/>
        <w:i/>
        <w:color w:val="auto"/>
        <w:kern w:val="3"/>
        <w:sz w:val="20"/>
        <w:szCs w:val="20"/>
        <w:lang w:val="uk-UA" w:eastAsia="ru-RU" w:bidi="hi-IN"/>
      </w:rPr>
    </w:lvl>
    <w:lvl w:ilvl="6">
      <w:start w:val="1"/>
      <w:numFmt w:val="none"/>
      <w:lvlText w:val="%7"/>
      <w:lvlJc w:val="left"/>
      <w:pPr>
        <w:ind w:left="0" w:firstLine="0"/>
      </w:pPr>
      <w:rPr>
        <w:rFonts w:eastAsia="Times New Roman" w:cs="Mangal"/>
        <w:b/>
        <w:i/>
        <w:color w:val="auto"/>
        <w:kern w:val="3"/>
        <w:sz w:val="20"/>
        <w:szCs w:val="20"/>
        <w:lang w:val="uk-UA" w:eastAsia="ru-RU" w:bidi="hi-IN"/>
      </w:rPr>
    </w:lvl>
    <w:lvl w:ilvl="7">
      <w:start w:val="1"/>
      <w:numFmt w:val="none"/>
      <w:lvlText w:val="%8"/>
      <w:lvlJc w:val="left"/>
      <w:pPr>
        <w:ind w:left="0" w:firstLine="0"/>
      </w:pPr>
      <w:rPr>
        <w:rFonts w:eastAsia="Times New Roman" w:cs="Mangal"/>
        <w:b/>
        <w:i/>
        <w:color w:val="auto"/>
        <w:kern w:val="3"/>
        <w:sz w:val="20"/>
        <w:szCs w:val="20"/>
        <w:lang w:val="uk-UA" w:eastAsia="ru-RU" w:bidi="hi-IN"/>
      </w:rPr>
    </w:lvl>
    <w:lvl w:ilvl="8">
      <w:start w:val="1"/>
      <w:numFmt w:val="none"/>
      <w:lvlText w:val="%9"/>
      <w:lvlJc w:val="left"/>
      <w:pPr>
        <w:ind w:left="0" w:firstLine="0"/>
      </w:pPr>
      <w:rPr>
        <w:rFonts w:eastAsia="Times New Roman" w:cs="Mangal"/>
        <w:b/>
        <w:i/>
        <w:color w:val="auto"/>
        <w:kern w:val="3"/>
        <w:sz w:val="20"/>
        <w:szCs w:val="20"/>
        <w:lang w:val="uk-UA" w:eastAsia="ru-RU" w:bidi="hi-IN"/>
      </w:rPr>
    </w:lvl>
  </w:abstractNum>
  <w:abstractNum w:abstractNumId="28">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75BB594C"/>
    <w:multiLevelType w:val="hybridMultilevel"/>
    <w:tmpl w:val="E2A2183A"/>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78AE6F91"/>
    <w:multiLevelType w:val="multilevel"/>
    <w:tmpl w:val="D9BC85FE"/>
    <w:lvl w:ilvl="0">
      <w:start w:val="1"/>
      <w:numFmt w:val="decimal"/>
      <w:lvlText w:val="%1."/>
      <w:lvlJc w:val="left"/>
      <w:pPr>
        <w:ind w:left="1110" w:hanging="1110"/>
      </w:pPr>
      <w:rPr>
        <w:rFonts w:hint="default"/>
        <w:b/>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7">
    <w:abstractNumId w:val="18"/>
  </w:num>
  <w:num w:numId="8">
    <w:abstractNumId w:val="15"/>
  </w:num>
  <w:num w:numId="9">
    <w:abstractNumId w:val="14"/>
  </w:num>
  <w:num w:numId="10">
    <w:abstractNumId w:val="8"/>
  </w:num>
  <w:num w:numId="11">
    <w:abstractNumId w:val="19"/>
  </w:num>
  <w:num w:numId="12">
    <w:abstractNumId w:val="1"/>
  </w:num>
  <w:num w:numId="13">
    <w:abstractNumId w:val="17"/>
  </w:num>
  <w:num w:numId="14">
    <w:abstractNumId w:val="30"/>
  </w:num>
  <w:num w:numId="15">
    <w:abstractNumId w:val="23"/>
  </w:num>
  <w:num w:numId="16">
    <w:abstractNumId w:val="25"/>
  </w:num>
  <w:num w:numId="17">
    <w:abstractNumId w:val="20"/>
  </w:num>
  <w:num w:numId="18">
    <w:abstractNumId w:val="5"/>
  </w:num>
  <w:num w:numId="19">
    <w:abstractNumId w:val="10"/>
  </w:num>
  <w:num w:numId="20">
    <w:abstractNumId w:val="2"/>
  </w:num>
  <w:num w:numId="21">
    <w:abstractNumId w:val="16"/>
  </w:num>
  <w:num w:numId="22">
    <w:abstractNumId w:val="24"/>
  </w:num>
  <w:num w:numId="23">
    <w:abstractNumId w:val="4"/>
  </w:num>
  <w:num w:numId="24">
    <w:abstractNumId w:val="22"/>
  </w:num>
  <w:num w:numId="25">
    <w:abstractNumId w:val="9"/>
  </w:num>
  <w:num w:numId="26">
    <w:abstractNumId w:val="28"/>
  </w:num>
  <w:num w:numId="27">
    <w:abstractNumId w:val="3"/>
  </w:num>
  <w:num w:numId="28">
    <w:abstractNumId w:val="29"/>
  </w:num>
  <w:num w:numId="29">
    <w:abstractNumId w:val="11"/>
  </w:num>
  <w:num w:numId="30">
    <w:abstractNumId w:val="7"/>
  </w:num>
  <w:num w:numId="31">
    <w:abstractNumId w:val="26"/>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A65D0"/>
    <w:rsid w:val="00004906"/>
    <w:rsid w:val="000244ED"/>
    <w:rsid w:val="000414DD"/>
    <w:rsid w:val="000608D2"/>
    <w:rsid w:val="00083EE8"/>
    <w:rsid w:val="00084C51"/>
    <w:rsid w:val="00084EB9"/>
    <w:rsid w:val="00094186"/>
    <w:rsid w:val="000C05FC"/>
    <w:rsid w:val="000D4347"/>
    <w:rsid w:val="00113A11"/>
    <w:rsid w:val="00134C79"/>
    <w:rsid w:val="001834CD"/>
    <w:rsid w:val="001853B6"/>
    <w:rsid w:val="0019796D"/>
    <w:rsid w:val="001E589E"/>
    <w:rsid w:val="002015D0"/>
    <w:rsid w:val="00204D02"/>
    <w:rsid w:val="00217EF8"/>
    <w:rsid w:val="00222E01"/>
    <w:rsid w:val="00233933"/>
    <w:rsid w:val="00235D22"/>
    <w:rsid w:val="00247444"/>
    <w:rsid w:val="002669DE"/>
    <w:rsid w:val="0028025A"/>
    <w:rsid w:val="002A65D0"/>
    <w:rsid w:val="002C79AD"/>
    <w:rsid w:val="002D1220"/>
    <w:rsid w:val="002E3064"/>
    <w:rsid w:val="00320FA4"/>
    <w:rsid w:val="00321001"/>
    <w:rsid w:val="003724D0"/>
    <w:rsid w:val="003757EF"/>
    <w:rsid w:val="00375C0C"/>
    <w:rsid w:val="00385F09"/>
    <w:rsid w:val="003D1F46"/>
    <w:rsid w:val="003E2035"/>
    <w:rsid w:val="003E2B0F"/>
    <w:rsid w:val="003E5425"/>
    <w:rsid w:val="003F561A"/>
    <w:rsid w:val="003F7E5F"/>
    <w:rsid w:val="004012F9"/>
    <w:rsid w:val="00420C14"/>
    <w:rsid w:val="00424169"/>
    <w:rsid w:val="00430ABB"/>
    <w:rsid w:val="00434195"/>
    <w:rsid w:val="004564B2"/>
    <w:rsid w:val="00457F2F"/>
    <w:rsid w:val="00467A12"/>
    <w:rsid w:val="00481BD0"/>
    <w:rsid w:val="00482A7F"/>
    <w:rsid w:val="004A4F04"/>
    <w:rsid w:val="004C3437"/>
    <w:rsid w:val="004E0787"/>
    <w:rsid w:val="004E634D"/>
    <w:rsid w:val="004F22BF"/>
    <w:rsid w:val="005069B9"/>
    <w:rsid w:val="005333A8"/>
    <w:rsid w:val="005522B7"/>
    <w:rsid w:val="0057595F"/>
    <w:rsid w:val="0057629F"/>
    <w:rsid w:val="005A0983"/>
    <w:rsid w:val="005C1906"/>
    <w:rsid w:val="005D0C37"/>
    <w:rsid w:val="005D4032"/>
    <w:rsid w:val="005E27CD"/>
    <w:rsid w:val="00611CB0"/>
    <w:rsid w:val="00641108"/>
    <w:rsid w:val="00650D8F"/>
    <w:rsid w:val="00663A20"/>
    <w:rsid w:val="00667668"/>
    <w:rsid w:val="00683888"/>
    <w:rsid w:val="00693342"/>
    <w:rsid w:val="0069398F"/>
    <w:rsid w:val="006B25D3"/>
    <w:rsid w:val="006B7FAF"/>
    <w:rsid w:val="006E12DD"/>
    <w:rsid w:val="00705B42"/>
    <w:rsid w:val="00727FE0"/>
    <w:rsid w:val="00734B3E"/>
    <w:rsid w:val="00745814"/>
    <w:rsid w:val="00751A43"/>
    <w:rsid w:val="00762535"/>
    <w:rsid w:val="00790271"/>
    <w:rsid w:val="007A072F"/>
    <w:rsid w:val="007C421C"/>
    <w:rsid w:val="007D1DF9"/>
    <w:rsid w:val="007E6A8A"/>
    <w:rsid w:val="007F278C"/>
    <w:rsid w:val="007F5599"/>
    <w:rsid w:val="00820180"/>
    <w:rsid w:val="00833BEF"/>
    <w:rsid w:val="00841DF9"/>
    <w:rsid w:val="00893098"/>
    <w:rsid w:val="008A0C4A"/>
    <w:rsid w:val="008B03E6"/>
    <w:rsid w:val="008C532A"/>
    <w:rsid w:val="008C7711"/>
    <w:rsid w:val="008C7A34"/>
    <w:rsid w:val="008D0A5D"/>
    <w:rsid w:val="008D1D72"/>
    <w:rsid w:val="008D214F"/>
    <w:rsid w:val="00933D5C"/>
    <w:rsid w:val="009416EC"/>
    <w:rsid w:val="0094427F"/>
    <w:rsid w:val="00954094"/>
    <w:rsid w:val="00971D30"/>
    <w:rsid w:val="00984B10"/>
    <w:rsid w:val="009A3890"/>
    <w:rsid w:val="009B6D11"/>
    <w:rsid w:val="009E13AA"/>
    <w:rsid w:val="009E308F"/>
    <w:rsid w:val="009E3A9F"/>
    <w:rsid w:val="00A47275"/>
    <w:rsid w:val="00A52ACD"/>
    <w:rsid w:val="00A66734"/>
    <w:rsid w:val="00AF50D5"/>
    <w:rsid w:val="00B02D44"/>
    <w:rsid w:val="00B1380D"/>
    <w:rsid w:val="00B27072"/>
    <w:rsid w:val="00B308C9"/>
    <w:rsid w:val="00B3509B"/>
    <w:rsid w:val="00B46BDC"/>
    <w:rsid w:val="00B67830"/>
    <w:rsid w:val="00B7738E"/>
    <w:rsid w:val="00B820CB"/>
    <w:rsid w:val="00B85761"/>
    <w:rsid w:val="00B9213A"/>
    <w:rsid w:val="00BB61FA"/>
    <w:rsid w:val="00BB651B"/>
    <w:rsid w:val="00BD5F05"/>
    <w:rsid w:val="00BD62B0"/>
    <w:rsid w:val="00C02717"/>
    <w:rsid w:val="00C20101"/>
    <w:rsid w:val="00C20430"/>
    <w:rsid w:val="00C41070"/>
    <w:rsid w:val="00C477F9"/>
    <w:rsid w:val="00C50179"/>
    <w:rsid w:val="00C54350"/>
    <w:rsid w:val="00C62410"/>
    <w:rsid w:val="00C9257B"/>
    <w:rsid w:val="00C9455A"/>
    <w:rsid w:val="00CB5C14"/>
    <w:rsid w:val="00CB74A3"/>
    <w:rsid w:val="00CD69FC"/>
    <w:rsid w:val="00CE22AD"/>
    <w:rsid w:val="00CF0EB5"/>
    <w:rsid w:val="00D0231A"/>
    <w:rsid w:val="00D0349F"/>
    <w:rsid w:val="00D36571"/>
    <w:rsid w:val="00D57845"/>
    <w:rsid w:val="00D71D3E"/>
    <w:rsid w:val="00D960A0"/>
    <w:rsid w:val="00DB1CBC"/>
    <w:rsid w:val="00DE3FC1"/>
    <w:rsid w:val="00DE5513"/>
    <w:rsid w:val="00DE68DD"/>
    <w:rsid w:val="00E41DE1"/>
    <w:rsid w:val="00E450F1"/>
    <w:rsid w:val="00E46A13"/>
    <w:rsid w:val="00E57437"/>
    <w:rsid w:val="00E70368"/>
    <w:rsid w:val="00E75C33"/>
    <w:rsid w:val="00E76AA4"/>
    <w:rsid w:val="00EB3C24"/>
    <w:rsid w:val="00EB4D20"/>
    <w:rsid w:val="00EE3B8F"/>
    <w:rsid w:val="00EF6E42"/>
    <w:rsid w:val="00F33D8C"/>
    <w:rsid w:val="00F374F6"/>
    <w:rsid w:val="00F633D4"/>
    <w:rsid w:val="00F6389E"/>
    <w:rsid w:val="00F7434C"/>
    <w:rsid w:val="00F8484D"/>
    <w:rsid w:val="00F957C9"/>
    <w:rsid w:val="00FA01B9"/>
    <w:rsid w:val="00FB620E"/>
    <w:rsid w:val="00FC1EE5"/>
    <w:rsid w:val="00FD1CE9"/>
    <w:rsid w:val="00FD2D96"/>
    <w:rsid w:val="00FE342E"/>
    <w:rsid w:val="00FF3B96"/>
    <w:rsid w:val="00FF48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8F"/>
    <w:pPr>
      <w:widowControl w:val="0"/>
      <w:suppressAutoHyphens/>
    </w:pPr>
    <w:rPr>
      <w:rFonts w:eastAsia="Lucida Sans Unicode"/>
      <w:kern w:val="1"/>
      <w:sz w:val="24"/>
      <w:szCs w:val="24"/>
      <w:lang w:val="ru-RU"/>
    </w:rPr>
  </w:style>
  <w:style w:type="paragraph" w:styleId="4">
    <w:name w:val="heading 4"/>
    <w:basedOn w:val="a"/>
    <w:next w:val="a"/>
    <w:link w:val="40"/>
    <w:uiPriority w:val="9"/>
    <w:semiHidden/>
    <w:unhideWhenUsed/>
    <w:qFormat/>
    <w:rsid w:val="000244ED"/>
    <w:pPr>
      <w:keepNext/>
      <w:spacing w:before="240" w:after="60"/>
      <w:outlineLvl w:val="3"/>
    </w:pPr>
    <w:rPr>
      <w:rFonts w:ascii="Calibri" w:eastAsia="Times New Roman" w:hAnsi="Calibri"/>
      <w:b/>
      <w:bCs/>
      <w:sz w:val="28"/>
      <w:szCs w:val="28"/>
    </w:rPr>
  </w:style>
  <w:style w:type="paragraph" w:styleId="7">
    <w:name w:val="heading 7"/>
    <w:basedOn w:val="a"/>
    <w:next w:val="a"/>
    <w:link w:val="70"/>
    <w:qFormat/>
    <w:rsid w:val="00FF3B96"/>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50D8F"/>
  </w:style>
  <w:style w:type="character" w:customStyle="1" w:styleId="WW-Absatz-Standardschriftart">
    <w:name w:val="WW-Absatz-Standardschriftart"/>
    <w:rsid w:val="00650D8F"/>
  </w:style>
  <w:style w:type="character" w:customStyle="1" w:styleId="WW-Absatz-Standardschriftart1">
    <w:name w:val="WW-Absatz-Standardschriftart1"/>
    <w:rsid w:val="00650D8F"/>
  </w:style>
  <w:style w:type="character" w:customStyle="1" w:styleId="WW-Absatz-Standardschriftart11">
    <w:name w:val="WW-Absatz-Standardschriftart11"/>
    <w:rsid w:val="00650D8F"/>
  </w:style>
  <w:style w:type="character" w:customStyle="1" w:styleId="a3">
    <w:name w:val="Символ нумерации"/>
    <w:rsid w:val="00650D8F"/>
  </w:style>
  <w:style w:type="paragraph" w:customStyle="1" w:styleId="a4">
    <w:name w:val="Заголовок"/>
    <w:basedOn w:val="a"/>
    <w:next w:val="a5"/>
    <w:rsid w:val="00650D8F"/>
    <w:pPr>
      <w:keepNext/>
      <w:spacing w:before="240" w:after="120"/>
    </w:pPr>
    <w:rPr>
      <w:rFonts w:ascii="Arial" w:hAnsi="Arial" w:cs="Tahoma"/>
      <w:sz w:val="28"/>
      <w:szCs w:val="28"/>
    </w:rPr>
  </w:style>
  <w:style w:type="paragraph" w:styleId="a5">
    <w:name w:val="Body Text"/>
    <w:basedOn w:val="a"/>
    <w:link w:val="a6"/>
    <w:rsid w:val="00650D8F"/>
    <w:pPr>
      <w:spacing w:after="120"/>
    </w:pPr>
  </w:style>
  <w:style w:type="paragraph" w:styleId="a7">
    <w:name w:val="List"/>
    <w:basedOn w:val="a5"/>
    <w:semiHidden/>
    <w:rsid w:val="00650D8F"/>
    <w:rPr>
      <w:rFonts w:cs="Tahoma"/>
    </w:rPr>
  </w:style>
  <w:style w:type="paragraph" w:customStyle="1" w:styleId="1">
    <w:name w:val="Название1"/>
    <w:basedOn w:val="a"/>
    <w:rsid w:val="00650D8F"/>
    <w:pPr>
      <w:suppressLineNumbers/>
      <w:spacing w:before="120" w:after="120"/>
    </w:pPr>
    <w:rPr>
      <w:rFonts w:cs="Tahoma"/>
      <w:i/>
      <w:iCs/>
    </w:rPr>
  </w:style>
  <w:style w:type="paragraph" w:customStyle="1" w:styleId="10">
    <w:name w:val="Указатель1"/>
    <w:basedOn w:val="a"/>
    <w:rsid w:val="00650D8F"/>
    <w:pPr>
      <w:suppressLineNumbers/>
    </w:pPr>
    <w:rPr>
      <w:rFonts w:cs="Tahoma"/>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 Знак, Знак,Знак"/>
    <w:basedOn w:val="a"/>
    <w:link w:val="11"/>
    <w:rsid w:val="00650D8F"/>
    <w:pPr>
      <w:tabs>
        <w:tab w:val="center" w:pos="4153"/>
        <w:tab w:val="right" w:pos="8306"/>
      </w:tabs>
    </w:pPr>
    <w:rPr>
      <w:sz w:val="20"/>
    </w:rPr>
  </w:style>
  <w:style w:type="paragraph" w:customStyle="1" w:styleId="a9">
    <w:name w:val="Содержимое таблицы"/>
    <w:basedOn w:val="a"/>
    <w:rsid w:val="00650D8F"/>
    <w:pPr>
      <w:suppressLineNumbers/>
    </w:pPr>
  </w:style>
  <w:style w:type="paragraph" w:customStyle="1" w:styleId="aa">
    <w:name w:val="Заголовок таблицы"/>
    <w:basedOn w:val="a9"/>
    <w:rsid w:val="00650D8F"/>
    <w:pPr>
      <w:jc w:val="center"/>
    </w:pPr>
    <w:rPr>
      <w:b/>
      <w:bCs/>
    </w:rPr>
  </w:style>
  <w:style w:type="paragraph" w:styleId="ab">
    <w:name w:val="Body Text Indent"/>
    <w:basedOn w:val="a"/>
    <w:link w:val="ac"/>
    <w:uiPriority w:val="99"/>
    <w:semiHidden/>
    <w:unhideWhenUsed/>
    <w:rsid w:val="008C7711"/>
    <w:pPr>
      <w:spacing w:after="120"/>
      <w:ind w:left="283"/>
    </w:pPr>
  </w:style>
  <w:style w:type="character" w:customStyle="1" w:styleId="ac">
    <w:name w:val="Основной текст с отступом Знак"/>
    <w:link w:val="ab"/>
    <w:uiPriority w:val="99"/>
    <w:semiHidden/>
    <w:rsid w:val="008C7711"/>
    <w:rPr>
      <w:rFonts w:eastAsia="Lucida Sans Unicode"/>
      <w:kern w:val="1"/>
      <w:sz w:val="24"/>
      <w:szCs w:val="24"/>
    </w:rPr>
  </w:style>
  <w:style w:type="paragraph" w:customStyle="1" w:styleId="Standard">
    <w:name w:val="Standard"/>
    <w:rsid w:val="008C7711"/>
    <w:pPr>
      <w:widowControl w:val="0"/>
      <w:suppressAutoHyphens/>
      <w:autoSpaceDN w:val="0"/>
      <w:textAlignment w:val="baseline"/>
    </w:pPr>
    <w:rPr>
      <w:rFonts w:eastAsia="Lucida Sans Unicode" w:cs="Tahoma"/>
      <w:kern w:val="3"/>
      <w:sz w:val="24"/>
      <w:szCs w:val="24"/>
      <w:lang w:val="ru-RU" w:eastAsia="ru-RU"/>
    </w:rPr>
  </w:style>
  <w:style w:type="paragraph" w:customStyle="1" w:styleId="21">
    <w:name w:val="Заголовок 21"/>
    <w:basedOn w:val="Standard"/>
    <w:next w:val="Standard"/>
    <w:rsid w:val="008C7711"/>
    <w:pPr>
      <w:keepNext/>
      <w:textAlignment w:val="auto"/>
      <w:outlineLvl w:val="1"/>
    </w:pPr>
    <w:rPr>
      <w:rFonts w:cs="Mangal"/>
      <w:b/>
      <w:i/>
      <w:lang w:eastAsia="zh-CN" w:bidi="hi-IN"/>
    </w:rPr>
  </w:style>
  <w:style w:type="numbering" w:customStyle="1" w:styleId="WW8Num2">
    <w:name w:val="WW8Num2"/>
    <w:rsid w:val="008C7711"/>
    <w:pPr>
      <w:numPr>
        <w:numId w:val="1"/>
      </w:numPr>
    </w:pPr>
  </w:style>
  <w:style w:type="paragraph" w:customStyle="1" w:styleId="ad">
    <w:name w:val="Знак Знак Знак Знак Знак Знак"/>
    <w:basedOn w:val="a"/>
    <w:rsid w:val="006E12DD"/>
    <w:pPr>
      <w:widowControl/>
      <w:suppressAutoHyphens w:val="0"/>
    </w:pPr>
    <w:rPr>
      <w:rFonts w:ascii="Verdana" w:eastAsia="Times New Roman" w:hAnsi="Verdana" w:cs="Verdana"/>
      <w:kern w:val="0"/>
      <w:sz w:val="20"/>
      <w:szCs w:val="20"/>
      <w:lang w:val="en-US" w:eastAsia="en-US"/>
    </w:rPr>
  </w:style>
  <w:style w:type="character" w:customStyle="1" w:styleId="a6">
    <w:name w:val="Основной текст Знак"/>
    <w:link w:val="a5"/>
    <w:rsid w:val="005333A8"/>
    <w:rPr>
      <w:rFonts w:eastAsia="Lucida Sans Unicode"/>
      <w:kern w:val="1"/>
      <w:sz w:val="24"/>
      <w:szCs w:val="24"/>
    </w:rPr>
  </w:style>
  <w:style w:type="character" w:customStyle="1" w:styleId="70">
    <w:name w:val="Заголовок 7 Знак"/>
    <w:link w:val="7"/>
    <w:rsid w:val="00FF3B96"/>
    <w:rPr>
      <w:sz w:val="24"/>
      <w:szCs w:val="24"/>
      <w:lang w:val="ru-RU" w:eastAsia="ru-RU"/>
    </w:rPr>
  </w:style>
  <w:style w:type="paragraph" w:styleId="2">
    <w:name w:val="Body Text 2"/>
    <w:basedOn w:val="a"/>
    <w:link w:val="20"/>
    <w:rsid w:val="00663A20"/>
    <w:pPr>
      <w:widowControl/>
      <w:suppressAutoHyphens w:val="0"/>
      <w:spacing w:after="120" w:line="480" w:lineRule="auto"/>
    </w:pPr>
    <w:rPr>
      <w:rFonts w:eastAsia="Times New Roman"/>
      <w:kern w:val="0"/>
      <w:lang w:eastAsia="ru-RU"/>
    </w:rPr>
  </w:style>
  <w:style w:type="character" w:customStyle="1" w:styleId="20">
    <w:name w:val="Основной текст 2 Знак"/>
    <w:link w:val="2"/>
    <w:rsid w:val="00663A20"/>
    <w:rPr>
      <w:sz w:val="24"/>
      <w:szCs w:val="24"/>
      <w:lang w:val="ru-RU"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locked/>
    <w:rsid w:val="00663A20"/>
    <w:rPr>
      <w:rFonts w:eastAsia="Lucida Sans Unicode"/>
      <w:kern w:val="1"/>
      <w:szCs w:val="24"/>
      <w:lang w:val="ru-RU"/>
    </w:rPr>
  </w:style>
  <w:style w:type="character" w:styleId="ae">
    <w:name w:val="Emphasis"/>
    <w:qFormat/>
    <w:rsid w:val="008D214F"/>
    <w:rPr>
      <w:i/>
      <w:iCs/>
    </w:rPr>
  </w:style>
  <w:style w:type="character" w:customStyle="1" w:styleId="40">
    <w:name w:val="Заголовок 4 Знак"/>
    <w:link w:val="4"/>
    <w:uiPriority w:val="9"/>
    <w:semiHidden/>
    <w:rsid w:val="000244ED"/>
    <w:rPr>
      <w:rFonts w:ascii="Calibri" w:eastAsia="Times New Roman" w:hAnsi="Calibri" w:cs="Times New Roman"/>
      <w:b/>
      <w:bCs/>
      <w:kern w:val="1"/>
      <w:sz w:val="28"/>
      <w:szCs w:val="28"/>
      <w:lang w:val="ru-RU"/>
    </w:rPr>
  </w:style>
  <w:style w:type="character" w:customStyle="1" w:styleId="22">
    <w:name w:val="Основний текст2"/>
    <w:rsid w:val="000244ED"/>
    <w:rPr>
      <w:rFonts w:ascii="Times New Roman" w:hAnsi="Times New Roman" w:cs="Times New Roman"/>
      <w:spacing w:val="0"/>
      <w:sz w:val="25"/>
      <w:szCs w:val="25"/>
      <w:lang w:bidi="ar-SA"/>
    </w:rPr>
  </w:style>
  <w:style w:type="paragraph" w:styleId="af">
    <w:name w:val="List Paragraph"/>
    <w:basedOn w:val="a"/>
    <w:uiPriority w:val="34"/>
    <w:qFormat/>
    <w:rsid w:val="008C532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style-span">
    <w:name w:val="apple-style-span"/>
    <w:rsid w:val="00841DF9"/>
  </w:style>
  <w:style w:type="character" w:styleId="af0">
    <w:name w:val="Hyperlink"/>
    <w:uiPriority w:val="99"/>
    <w:semiHidden/>
    <w:unhideWhenUsed/>
    <w:rsid w:val="00481BD0"/>
    <w:rPr>
      <w:color w:val="0000FF"/>
      <w:u w:val="single"/>
    </w:rPr>
  </w:style>
  <w:style w:type="character" w:customStyle="1" w:styleId="apple-converted-space">
    <w:name w:val="apple-converted-space"/>
    <w:rsid w:val="00481BD0"/>
  </w:style>
  <w:style w:type="paragraph" w:styleId="af1">
    <w:name w:val="Balloon Text"/>
    <w:basedOn w:val="a"/>
    <w:link w:val="af2"/>
    <w:uiPriority w:val="99"/>
    <w:semiHidden/>
    <w:unhideWhenUsed/>
    <w:rsid w:val="00F7434C"/>
    <w:rPr>
      <w:rFonts w:ascii="Tahoma" w:hAnsi="Tahoma" w:cs="Tahoma"/>
      <w:sz w:val="16"/>
      <w:szCs w:val="16"/>
    </w:rPr>
  </w:style>
  <w:style w:type="character" w:customStyle="1" w:styleId="af2">
    <w:name w:val="Текст выноски Знак"/>
    <w:basedOn w:val="a0"/>
    <w:link w:val="af1"/>
    <w:uiPriority w:val="99"/>
    <w:semiHidden/>
    <w:rsid w:val="00F7434C"/>
    <w:rPr>
      <w:rFonts w:ascii="Tahoma" w:eastAsia="Lucida Sans Unicode" w:hAnsi="Tahoma" w:cs="Tahoma"/>
      <w:kern w:val="1"/>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317">
      <w:bodyDiv w:val="1"/>
      <w:marLeft w:val="0"/>
      <w:marRight w:val="0"/>
      <w:marTop w:val="0"/>
      <w:marBottom w:val="0"/>
      <w:divBdr>
        <w:top w:val="none" w:sz="0" w:space="0" w:color="auto"/>
        <w:left w:val="none" w:sz="0" w:space="0" w:color="auto"/>
        <w:bottom w:val="none" w:sz="0" w:space="0" w:color="auto"/>
        <w:right w:val="none" w:sz="0" w:space="0" w:color="auto"/>
      </w:divBdr>
    </w:div>
    <w:div w:id="1298411120">
      <w:bodyDiv w:val="1"/>
      <w:marLeft w:val="0"/>
      <w:marRight w:val="0"/>
      <w:marTop w:val="0"/>
      <w:marBottom w:val="0"/>
      <w:divBdr>
        <w:top w:val="none" w:sz="0" w:space="0" w:color="auto"/>
        <w:left w:val="none" w:sz="0" w:space="0" w:color="auto"/>
        <w:bottom w:val="none" w:sz="0" w:space="0" w:color="auto"/>
        <w:right w:val="none" w:sz="0" w:space="0" w:color="auto"/>
      </w:divBdr>
    </w:div>
    <w:div w:id="15407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1D9C-7864-406F-916E-E7804C7D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1133</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цй йцй</dc:creator>
  <cp:lastModifiedBy>tatiys81@mail.ru</cp:lastModifiedBy>
  <cp:revision>9</cp:revision>
  <cp:lastPrinted>2017-07-12T13:36:00Z</cp:lastPrinted>
  <dcterms:created xsi:type="dcterms:W3CDTF">2017-06-22T11:19:00Z</dcterms:created>
  <dcterms:modified xsi:type="dcterms:W3CDTF">2017-07-17T12:25:00Z</dcterms:modified>
</cp:coreProperties>
</file>