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4A" w:rsidRPr="004C5A6C" w:rsidRDefault="0078624A" w:rsidP="004C5A6C">
      <w:pPr>
        <w:ind w:firstLine="9540"/>
        <w:jc w:val="both"/>
        <w:rPr>
          <w:lang w:val="uk-UA"/>
        </w:rPr>
      </w:pPr>
      <w:r>
        <w:rPr>
          <w:lang w:val="uk-UA"/>
        </w:rPr>
        <w:t xml:space="preserve">                   </w:t>
      </w:r>
      <w:r w:rsidRPr="004C5A6C">
        <w:rPr>
          <w:lang w:val="uk-UA"/>
        </w:rPr>
        <w:t>Додаток</w:t>
      </w:r>
      <w:r>
        <w:rPr>
          <w:lang w:val="uk-UA"/>
        </w:rPr>
        <w:t xml:space="preserve"> № </w:t>
      </w:r>
      <w:r w:rsidRPr="004C5A6C">
        <w:rPr>
          <w:lang w:val="uk-UA"/>
        </w:rPr>
        <w:t>6</w:t>
      </w:r>
    </w:p>
    <w:p w:rsidR="0078624A" w:rsidRDefault="0078624A" w:rsidP="00747FFE">
      <w:pPr>
        <w:ind w:firstLine="8640"/>
        <w:jc w:val="center"/>
        <w:rPr>
          <w:lang w:val="uk-UA"/>
        </w:rPr>
      </w:pPr>
      <w:r w:rsidRPr="00747FFE">
        <w:rPr>
          <w:lang w:val="uk-UA"/>
        </w:rPr>
        <w:t>до рішення  Сумської  міської ради</w:t>
      </w:r>
    </w:p>
    <w:p w:rsidR="0078624A" w:rsidRDefault="0078624A" w:rsidP="00747FFE">
      <w:pPr>
        <w:ind w:firstLine="8640"/>
        <w:jc w:val="center"/>
        <w:rPr>
          <w:lang w:val="uk-UA"/>
        </w:rPr>
      </w:pPr>
      <w:r w:rsidRPr="00747FFE">
        <w:rPr>
          <w:lang w:val="uk-UA"/>
        </w:rPr>
        <w:t>«Про  звіт  про виконання  міського</w:t>
      </w:r>
    </w:p>
    <w:p w:rsidR="0078624A" w:rsidRDefault="0078624A" w:rsidP="00747FFE">
      <w:pPr>
        <w:ind w:firstLine="8640"/>
        <w:jc w:val="center"/>
        <w:rPr>
          <w:lang w:val="uk-UA"/>
        </w:rPr>
      </w:pPr>
      <w:r>
        <w:rPr>
          <w:lang w:val="uk-UA"/>
        </w:rPr>
        <w:t xml:space="preserve"> </w:t>
      </w:r>
      <w:r w:rsidRPr="00747FFE">
        <w:rPr>
          <w:lang w:val="uk-UA"/>
        </w:rPr>
        <w:t>бюджету  за   І півріччя   2017  року»</w:t>
      </w:r>
    </w:p>
    <w:p w:rsidR="0078624A" w:rsidRPr="00747FFE" w:rsidRDefault="0078624A" w:rsidP="00747FFE">
      <w:pPr>
        <w:ind w:firstLine="8640"/>
        <w:jc w:val="center"/>
        <w:rPr>
          <w:lang w:val="uk-UA"/>
        </w:rPr>
      </w:pPr>
      <w:r w:rsidRPr="00747FFE">
        <w:rPr>
          <w:lang w:val="uk-UA"/>
        </w:rPr>
        <w:t>від                     2017 року №      -МР</w:t>
      </w:r>
    </w:p>
    <w:p w:rsidR="0078624A" w:rsidRPr="004C5A6C" w:rsidRDefault="0078624A" w:rsidP="00747FFE">
      <w:pPr>
        <w:rPr>
          <w:lang w:val="uk-UA"/>
        </w:rPr>
      </w:pPr>
    </w:p>
    <w:p w:rsidR="0078624A" w:rsidRDefault="0078624A" w:rsidP="00B737FF">
      <w:pPr>
        <w:jc w:val="center"/>
        <w:rPr>
          <w:b/>
          <w:bCs/>
          <w:sz w:val="28"/>
          <w:szCs w:val="28"/>
          <w:lang w:val="uk-UA"/>
        </w:rPr>
      </w:pPr>
    </w:p>
    <w:p w:rsidR="0078624A" w:rsidRDefault="0078624A" w:rsidP="00B737FF">
      <w:pPr>
        <w:jc w:val="center"/>
        <w:rPr>
          <w:b/>
          <w:bCs/>
          <w:sz w:val="28"/>
          <w:szCs w:val="28"/>
          <w:lang w:val="uk-UA"/>
        </w:rPr>
      </w:pPr>
      <w:r w:rsidRPr="00D63C34">
        <w:rPr>
          <w:b/>
          <w:bCs/>
          <w:sz w:val="28"/>
          <w:szCs w:val="28"/>
          <w:lang w:val="uk-UA"/>
        </w:rPr>
        <w:t xml:space="preserve">Перелік проектів - переможців громадського (партиципаторного) бюджету м. Суми, які будуть реалізовуватись </w:t>
      </w:r>
    </w:p>
    <w:p w:rsidR="0078624A" w:rsidRDefault="0078624A" w:rsidP="00B737FF">
      <w:pPr>
        <w:jc w:val="center"/>
        <w:rPr>
          <w:b/>
          <w:bCs/>
          <w:sz w:val="28"/>
          <w:szCs w:val="28"/>
          <w:lang w:val="uk-UA"/>
        </w:rPr>
      </w:pPr>
      <w:r w:rsidRPr="00D63C34">
        <w:rPr>
          <w:b/>
          <w:bCs/>
          <w:sz w:val="28"/>
          <w:szCs w:val="28"/>
          <w:lang w:val="uk-UA"/>
        </w:rPr>
        <w:t>у 2017 році за рахунок коштів міського бюджету</w:t>
      </w:r>
    </w:p>
    <w:p w:rsidR="0078624A" w:rsidRDefault="0078624A" w:rsidP="00B737FF">
      <w:pPr>
        <w:jc w:val="center"/>
        <w:rPr>
          <w:b/>
          <w:bCs/>
          <w:sz w:val="28"/>
          <w:szCs w:val="28"/>
          <w:lang w:val="uk-UA"/>
        </w:rPr>
      </w:pPr>
    </w:p>
    <w:p w:rsidR="0078624A" w:rsidRPr="00D63C34" w:rsidRDefault="0078624A" w:rsidP="00B737F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FE23E0">
        <w:rPr>
          <w:b/>
          <w:bCs/>
          <w:lang w:val="uk-UA"/>
        </w:rPr>
        <w:t>грн</w:t>
      </w:r>
      <w:r>
        <w:rPr>
          <w:b/>
          <w:bCs/>
          <w:sz w:val="28"/>
          <w:szCs w:val="28"/>
          <w:lang w:val="uk-UA"/>
        </w:rPr>
        <w:t>.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2"/>
        <w:gridCol w:w="4519"/>
        <w:gridCol w:w="3223"/>
        <w:gridCol w:w="2727"/>
        <w:gridCol w:w="2735"/>
      </w:tblGrid>
      <w:tr w:rsidR="0078624A" w:rsidRPr="00D63C34" w:rsidTr="006D289B">
        <w:trPr>
          <w:trHeight w:val="1076"/>
        </w:trPr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D63C34">
              <w:rPr>
                <w:rStyle w:val="Strong"/>
                <w:lang w:val="uk-UA"/>
              </w:rPr>
              <w:t>№ проекту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D63C34">
              <w:rPr>
                <w:rStyle w:val="Strong"/>
                <w:lang w:val="uk-UA"/>
              </w:rPr>
              <w:t>Назва проекту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D63C34">
              <w:rPr>
                <w:rStyle w:val="Strong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Затверджено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Профінансовано</w:t>
            </w:r>
          </w:p>
        </w:tc>
      </w:tr>
      <w:tr w:rsidR="0078624A" w:rsidRPr="00D63C34" w:rsidTr="006D289B">
        <w:trPr>
          <w:trHeight w:val="277"/>
        </w:trPr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78624A" w:rsidRPr="006D289B" w:rsidRDefault="0078624A" w:rsidP="00FE23E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6D289B">
              <w:rPr>
                <w:rStyle w:val="Strong"/>
                <w:b w:val="0"/>
                <w:bCs w:val="0"/>
                <w:lang w:val="uk-UA"/>
              </w:rPr>
              <w:t>1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vAlign w:val="center"/>
          </w:tcPr>
          <w:p w:rsidR="0078624A" w:rsidRPr="006D289B" w:rsidRDefault="0078624A" w:rsidP="00FE23E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6D289B">
              <w:rPr>
                <w:rStyle w:val="Strong"/>
                <w:b w:val="0"/>
                <w:bCs w:val="0"/>
                <w:lang w:val="uk-UA"/>
              </w:rPr>
              <w:t>2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vAlign w:val="center"/>
          </w:tcPr>
          <w:p w:rsidR="0078624A" w:rsidRPr="006D289B" w:rsidRDefault="0078624A" w:rsidP="00FE23E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6D289B">
              <w:rPr>
                <w:rStyle w:val="Strong"/>
                <w:b w:val="0"/>
                <w:bCs w:val="0"/>
                <w:lang w:val="uk-UA"/>
              </w:rPr>
              <w:t>3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:rsidR="0078624A" w:rsidRPr="006D289B" w:rsidRDefault="0078624A" w:rsidP="00FE23E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6D289B">
              <w:rPr>
                <w:rStyle w:val="Strong"/>
                <w:b w:val="0"/>
                <w:bCs w:val="0"/>
                <w:lang w:val="uk-UA"/>
              </w:rPr>
              <w:t>4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78624A" w:rsidRPr="006D289B" w:rsidRDefault="0078624A" w:rsidP="00FE23E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6D289B">
              <w:rPr>
                <w:rStyle w:val="Strong"/>
                <w:b w:val="0"/>
                <w:bCs w:val="0"/>
                <w:lang w:val="uk-UA"/>
              </w:rPr>
              <w:t>5</w:t>
            </w:r>
          </w:p>
        </w:tc>
      </w:tr>
      <w:tr w:rsidR="0078624A" w:rsidRPr="00D63C3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D63C34">
              <w:rPr>
                <w:rStyle w:val="Strong"/>
                <w:lang w:val="uk-UA"/>
              </w:rPr>
              <w:t>Загальноміські проекти</w:t>
            </w:r>
          </w:p>
        </w:tc>
      </w:tr>
      <w:tr w:rsidR="0078624A" w:rsidRPr="00D63C34" w:rsidTr="006D289B">
        <w:trPr>
          <w:trHeight w:val="334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05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Оновлення шкільного стадіону, будівництво дитячого майданчику на території ЗОШ № 5 для забезпечення активного відпочинку й дозвілля, занять спортом мешканців Баранівки та Луки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492</w:t>
            </w:r>
            <w:r>
              <w:rPr>
                <w:lang w:val="uk-UA"/>
              </w:rPr>
              <w:t xml:space="preserve"> </w:t>
            </w:r>
            <w:r w:rsidRPr="00D63C34">
              <w:rPr>
                <w:lang w:val="uk-UA"/>
              </w:rPr>
              <w:t>000,00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B737FF" w:rsidRDefault="0078624A" w:rsidP="00FE23E0">
            <w:pPr>
              <w:pStyle w:val="NormalWeb"/>
              <w:jc w:val="center"/>
            </w:pPr>
            <w:r w:rsidRPr="00B737FF">
              <w:t>20</w:t>
            </w:r>
            <w:r>
              <w:rPr>
                <w:lang w:val="uk-UA"/>
              </w:rPr>
              <w:t xml:space="preserve"> </w:t>
            </w:r>
            <w:r w:rsidRPr="00B737FF">
              <w:t>412,00</w:t>
            </w:r>
          </w:p>
        </w:tc>
      </w:tr>
      <w:tr w:rsidR="0078624A" w:rsidRPr="00D63C34" w:rsidTr="006D289B">
        <w:trPr>
          <w:trHeight w:val="334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036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ЕКО-ПАРК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652</w:t>
            </w:r>
            <w:r>
              <w:rPr>
                <w:lang w:val="uk-UA"/>
              </w:rPr>
              <w:t xml:space="preserve"> </w:t>
            </w:r>
            <w:r w:rsidRPr="00D63C34">
              <w:rPr>
                <w:lang w:val="uk-UA"/>
              </w:rPr>
              <w:t>000,00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78624A" w:rsidRPr="00D63C34" w:rsidTr="006D289B">
        <w:trPr>
          <w:trHeight w:val="983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043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Розробка 3D-екскурсій для міста Суми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Виконавчий комітет (КУ «Агенція промоції «Суми» Сумської міської ради)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50</w:t>
            </w:r>
            <w:r>
              <w:rPr>
                <w:lang w:val="uk-UA"/>
              </w:rPr>
              <w:t xml:space="preserve"> </w:t>
            </w:r>
            <w:r w:rsidRPr="00D63C34">
              <w:rPr>
                <w:lang w:val="uk-UA"/>
              </w:rPr>
              <w:t>000,00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50 000,00</w:t>
            </w:r>
          </w:p>
        </w:tc>
      </w:tr>
      <w:tr w:rsidR="0078624A" w:rsidRPr="00D63C34" w:rsidTr="006D289B">
        <w:trPr>
          <w:trHeight w:val="398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044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Туристично-інформаційні таблички на пам’ятках архітектури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Виконавчий комітет (КУ «Агенція промоції «Суми» Сумської міської ради)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85</w:t>
            </w:r>
            <w:r>
              <w:rPr>
                <w:lang w:val="uk-UA"/>
              </w:rPr>
              <w:t xml:space="preserve"> </w:t>
            </w:r>
            <w:r w:rsidRPr="00D63C34">
              <w:rPr>
                <w:lang w:val="uk-UA"/>
              </w:rPr>
              <w:t>000</w:t>
            </w:r>
            <w:r>
              <w:rPr>
                <w:lang w:val="uk-UA"/>
              </w:rPr>
              <w:t>,00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78624A" w:rsidRPr="00D63C34" w:rsidTr="006D289B">
        <w:trPr>
          <w:trHeight w:val="398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6D289B" w:rsidRDefault="0078624A" w:rsidP="003C561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6D289B">
              <w:rPr>
                <w:rStyle w:val="Strong"/>
                <w:b w:val="0"/>
                <w:bCs w:val="0"/>
                <w:lang w:val="uk-UA"/>
              </w:rPr>
              <w:t>1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6D289B" w:rsidRDefault="0078624A" w:rsidP="003C561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6D289B">
              <w:rPr>
                <w:rStyle w:val="Strong"/>
                <w:b w:val="0"/>
                <w:bCs w:val="0"/>
                <w:lang w:val="uk-UA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6D289B" w:rsidRDefault="0078624A" w:rsidP="003C561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6D289B">
              <w:rPr>
                <w:rStyle w:val="Strong"/>
                <w:b w:val="0"/>
                <w:bCs w:val="0"/>
                <w:lang w:val="uk-UA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6D289B" w:rsidRDefault="0078624A" w:rsidP="003C561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6D289B">
              <w:rPr>
                <w:rStyle w:val="Strong"/>
                <w:b w:val="0"/>
                <w:bCs w:val="0"/>
                <w:lang w:val="uk-UA"/>
              </w:rPr>
              <w:t>4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6D289B" w:rsidRDefault="0078624A" w:rsidP="003C561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6D289B">
              <w:rPr>
                <w:rStyle w:val="Strong"/>
                <w:b w:val="0"/>
                <w:bCs w:val="0"/>
                <w:lang w:val="uk-UA"/>
              </w:rPr>
              <w:t>5</w:t>
            </w:r>
          </w:p>
        </w:tc>
      </w:tr>
      <w:tr w:rsidR="0078624A" w:rsidRPr="00D63C34" w:rsidTr="006D289B">
        <w:trPr>
          <w:trHeight w:val="300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049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Соціальна (безкоштовна) школа англійської мови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освіти і науки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17</w:t>
            </w:r>
            <w:r>
              <w:rPr>
                <w:lang w:val="uk-UA"/>
              </w:rPr>
              <w:t xml:space="preserve"> </w:t>
            </w:r>
            <w:r w:rsidRPr="00D63C34">
              <w:rPr>
                <w:lang w:val="uk-UA"/>
              </w:rPr>
              <w:t>000,00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78624A" w:rsidRPr="00D63C34" w:rsidTr="006D289B">
        <w:trPr>
          <w:trHeight w:val="300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054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Облаштування веретинівського джерела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60</w:t>
            </w:r>
            <w:r>
              <w:rPr>
                <w:lang w:val="uk-UA"/>
              </w:rPr>
              <w:t xml:space="preserve"> </w:t>
            </w:r>
            <w:r w:rsidRPr="00D63C34">
              <w:rPr>
                <w:lang w:val="uk-UA"/>
              </w:rPr>
              <w:t>000,00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5 848,00</w:t>
            </w:r>
          </w:p>
        </w:tc>
      </w:tr>
      <w:tr w:rsidR="0078624A" w:rsidRPr="00D63C34" w:rsidTr="006D289B">
        <w:trPr>
          <w:trHeight w:val="345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062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Спортивні майданчики для міні-футболу, бадмінтону для дітей та молоді в ДП «Казка»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406</w:t>
            </w:r>
            <w:r>
              <w:rPr>
                <w:lang w:val="uk-UA"/>
              </w:rPr>
              <w:t xml:space="preserve"> </w:t>
            </w:r>
            <w:r w:rsidRPr="00D63C34">
              <w:rPr>
                <w:lang w:val="uk-UA"/>
              </w:rPr>
              <w:t>110,00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27 060,00</w:t>
            </w:r>
          </w:p>
        </w:tc>
      </w:tr>
      <w:tr w:rsidR="0078624A" w:rsidRPr="00D63C34">
        <w:trPr>
          <w:trHeight w:val="1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4A" w:rsidRPr="00D63C34" w:rsidRDefault="0078624A" w:rsidP="00FE23E0">
            <w:pPr>
              <w:spacing w:after="200" w:line="276" w:lineRule="auto"/>
              <w:jc w:val="center"/>
              <w:rPr>
                <w:rStyle w:val="Strong"/>
                <w:lang w:val="uk-UA"/>
              </w:rPr>
            </w:pPr>
            <w:r w:rsidRPr="00D63C34">
              <w:rPr>
                <w:rStyle w:val="Strong"/>
                <w:lang w:val="uk-UA"/>
              </w:rPr>
              <w:t>Локальні проекти</w:t>
            </w:r>
          </w:p>
        </w:tc>
      </w:tr>
      <w:tr w:rsidR="0078624A" w:rsidRPr="00D63C34" w:rsidTr="006D289B">
        <w:trPr>
          <w:trHeight w:val="225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06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Створення зони відпочинку біля водойми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252</w:t>
            </w:r>
            <w:r>
              <w:rPr>
                <w:lang w:val="uk-UA"/>
              </w:rPr>
              <w:t xml:space="preserve"> </w:t>
            </w:r>
            <w:r w:rsidRPr="00D63C34">
              <w:rPr>
                <w:lang w:val="uk-UA"/>
              </w:rPr>
              <w:t>000,00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13 202,99</w:t>
            </w:r>
          </w:p>
        </w:tc>
      </w:tr>
      <w:tr w:rsidR="0078624A" w:rsidRPr="00D63C34" w:rsidTr="006D289B">
        <w:trPr>
          <w:trHeight w:val="240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07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Відтворення екологічного об’єкту озера (гідрокар’єру) та облаштування зони відпочинку з Еко-елементами для забезпечення змістовного й безпечного дозвілля на вул. Сєдова, Баранівка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358</w:t>
            </w:r>
            <w:r>
              <w:rPr>
                <w:lang w:val="uk-UA"/>
              </w:rPr>
              <w:t xml:space="preserve"> </w:t>
            </w:r>
            <w:r w:rsidRPr="00D63C34">
              <w:rPr>
                <w:lang w:val="uk-UA"/>
              </w:rPr>
              <w:t>200,00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32 000,00</w:t>
            </w:r>
          </w:p>
        </w:tc>
      </w:tr>
      <w:tr w:rsidR="0078624A" w:rsidRPr="00D63C34" w:rsidTr="006D289B">
        <w:trPr>
          <w:trHeight w:val="880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013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Казковий двір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219</w:t>
            </w:r>
            <w:r>
              <w:rPr>
                <w:lang w:val="uk-UA"/>
              </w:rPr>
              <w:t xml:space="preserve"> </w:t>
            </w:r>
            <w:r w:rsidRPr="00D63C34">
              <w:rPr>
                <w:lang w:val="uk-UA"/>
              </w:rPr>
              <w:t>600,00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8 887,20</w:t>
            </w:r>
          </w:p>
        </w:tc>
      </w:tr>
      <w:tr w:rsidR="0078624A" w:rsidRPr="00D63C34" w:rsidTr="006D289B">
        <w:trPr>
          <w:trHeight w:val="354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017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Здорова нація-сильна громада-багата Україна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375</w:t>
            </w:r>
            <w:r>
              <w:rPr>
                <w:lang w:val="uk-UA"/>
              </w:rPr>
              <w:t xml:space="preserve"> </w:t>
            </w:r>
            <w:r w:rsidRPr="00D63C34">
              <w:rPr>
                <w:lang w:val="uk-UA"/>
              </w:rPr>
              <w:t>963,00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26 262,00</w:t>
            </w:r>
          </w:p>
        </w:tc>
      </w:tr>
      <w:tr w:rsidR="0078624A" w:rsidRPr="00D63C34" w:rsidTr="006D289B">
        <w:trPr>
          <w:trHeight w:val="1115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031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Будівництво скверу біля будинку 81Б по вул. Ковпака в м. Суми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499</w:t>
            </w:r>
            <w:r>
              <w:rPr>
                <w:lang w:val="uk-UA"/>
              </w:rPr>
              <w:t xml:space="preserve"> </w:t>
            </w:r>
            <w:r w:rsidRPr="00D63C34">
              <w:rPr>
                <w:lang w:val="uk-UA"/>
              </w:rPr>
              <w:t>988,00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30 365,00</w:t>
            </w:r>
          </w:p>
        </w:tc>
      </w:tr>
      <w:tr w:rsidR="0078624A" w:rsidRPr="00D63C34" w:rsidTr="006D289B">
        <w:trPr>
          <w:trHeight w:val="1226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035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Спортивний майданчик для дітей та дорослих «Зоряний»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420</w:t>
            </w:r>
            <w:r>
              <w:rPr>
                <w:lang w:val="uk-UA"/>
              </w:rPr>
              <w:t xml:space="preserve"> </w:t>
            </w:r>
            <w:r w:rsidRPr="00D63C34">
              <w:rPr>
                <w:lang w:val="uk-UA"/>
              </w:rPr>
              <w:t>000,00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26 507,00</w:t>
            </w:r>
          </w:p>
        </w:tc>
      </w:tr>
      <w:tr w:rsidR="0078624A" w:rsidRPr="00D63C34">
        <w:trPr>
          <w:trHeight w:val="330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6D289B" w:rsidRDefault="0078624A" w:rsidP="003C561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6D289B">
              <w:rPr>
                <w:rStyle w:val="Strong"/>
                <w:b w:val="0"/>
                <w:bCs w:val="0"/>
                <w:lang w:val="uk-UA"/>
              </w:rPr>
              <w:t>1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6D289B" w:rsidRDefault="0078624A" w:rsidP="003C561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6D289B">
              <w:rPr>
                <w:rStyle w:val="Strong"/>
                <w:b w:val="0"/>
                <w:bCs w:val="0"/>
                <w:lang w:val="uk-UA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6D289B" w:rsidRDefault="0078624A" w:rsidP="003C561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6D289B">
              <w:rPr>
                <w:rStyle w:val="Strong"/>
                <w:b w:val="0"/>
                <w:bCs w:val="0"/>
                <w:lang w:val="uk-UA"/>
              </w:rPr>
              <w:t>3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6D289B" w:rsidRDefault="0078624A" w:rsidP="003C561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6D289B">
              <w:rPr>
                <w:rStyle w:val="Strong"/>
                <w:b w:val="0"/>
                <w:bCs w:val="0"/>
                <w:lang w:val="uk-UA"/>
              </w:rPr>
              <w:t>4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6D289B" w:rsidRDefault="0078624A" w:rsidP="003C561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6D289B">
              <w:rPr>
                <w:rStyle w:val="Strong"/>
                <w:b w:val="0"/>
                <w:bCs w:val="0"/>
                <w:lang w:val="uk-UA"/>
              </w:rPr>
              <w:t>5</w:t>
            </w:r>
          </w:p>
        </w:tc>
      </w:tr>
      <w:tr w:rsidR="0078624A" w:rsidRPr="00D63C34" w:rsidTr="006D289B">
        <w:trPr>
          <w:trHeight w:val="1863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040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Реконструкція стадіону з облаштуванням огорожі та трибун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Піщанська сільська рада  (за рахунок передачі з міського бюджету іншої субвенції сільському бюджету с. Піщане)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500</w:t>
            </w:r>
            <w:r>
              <w:rPr>
                <w:lang w:val="uk-UA"/>
              </w:rPr>
              <w:t xml:space="preserve"> </w:t>
            </w:r>
            <w:r w:rsidRPr="00D63C34">
              <w:rPr>
                <w:lang w:val="uk-UA"/>
              </w:rPr>
              <w:t>000,00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78624A" w:rsidRPr="00D63C34" w:rsidTr="006D289B">
        <w:trPr>
          <w:trHeight w:val="150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047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Тато, мама, спорт і я – щаслива, сучасна, українська сім’я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500</w:t>
            </w:r>
            <w:r>
              <w:rPr>
                <w:lang w:val="uk-UA"/>
              </w:rPr>
              <w:t xml:space="preserve"> </w:t>
            </w:r>
            <w:r w:rsidRPr="00D63C34">
              <w:rPr>
                <w:lang w:val="uk-UA"/>
              </w:rPr>
              <w:t>000,00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2 037,00</w:t>
            </w:r>
          </w:p>
        </w:tc>
      </w:tr>
      <w:tr w:rsidR="0078624A" w:rsidRPr="00D63C34" w:rsidTr="006D289B">
        <w:trPr>
          <w:trHeight w:val="405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051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Весела дитяча країна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70</w:t>
            </w:r>
            <w:r>
              <w:rPr>
                <w:lang w:val="uk-UA"/>
              </w:rPr>
              <w:t xml:space="preserve"> </w:t>
            </w:r>
            <w:r w:rsidRPr="00D63C34">
              <w:rPr>
                <w:lang w:val="uk-UA"/>
              </w:rPr>
              <w:t>917,00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7172C4" w:rsidRDefault="0078624A" w:rsidP="00FE23E0">
            <w:pPr>
              <w:pStyle w:val="NormalWeb"/>
              <w:jc w:val="center"/>
            </w:pPr>
            <w:r w:rsidRPr="007172C4">
              <w:t>2</w:t>
            </w:r>
            <w:r>
              <w:rPr>
                <w:lang w:val="uk-UA"/>
              </w:rPr>
              <w:t xml:space="preserve"> </w:t>
            </w:r>
            <w:r w:rsidRPr="007172C4">
              <w:t>731,20</w:t>
            </w:r>
          </w:p>
        </w:tc>
      </w:tr>
      <w:tr w:rsidR="0078624A" w:rsidRPr="00D63C34" w:rsidTr="006D289B">
        <w:trPr>
          <w:trHeight w:val="405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060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rPr>
                <w:lang w:val="uk-UA"/>
              </w:rPr>
            </w:pPr>
            <w:r w:rsidRPr="00D63C34">
              <w:rPr>
                <w:lang w:val="uk-UA"/>
              </w:rPr>
              <w:t>Спортивний майданчик за адресою: м. Суми, вул. Іллінська, 51В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lang w:val="uk-UA"/>
              </w:rPr>
            </w:pPr>
            <w:r w:rsidRPr="00D63C34">
              <w:rPr>
                <w:lang w:val="uk-UA"/>
              </w:rPr>
              <w:t>37</w:t>
            </w:r>
            <w:r>
              <w:rPr>
                <w:lang w:val="uk-UA"/>
              </w:rPr>
              <w:t xml:space="preserve"> </w:t>
            </w:r>
            <w:r w:rsidRPr="00D63C34">
              <w:rPr>
                <w:lang w:val="uk-UA"/>
              </w:rPr>
              <w:t>441,00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1 931,20</w:t>
            </w:r>
          </w:p>
        </w:tc>
      </w:tr>
      <w:tr w:rsidR="0078624A" w:rsidRPr="00D63C34" w:rsidTr="006D289B">
        <w:trPr>
          <w:trHeight w:val="405"/>
        </w:trPr>
        <w:tc>
          <w:tcPr>
            <w:tcW w:w="535" w:type="pct"/>
            <w:tcBorders>
              <w:top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D63C34">
              <w:rPr>
                <w:rStyle w:val="Strong"/>
                <w:lang w:val="uk-UA"/>
              </w:rPr>
              <w:t>РАЗОМ</w:t>
            </w:r>
          </w:p>
        </w:tc>
        <w:tc>
          <w:tcPr>
            <w:tcW w:w="1528" w:type="pct"/>
            <w:tcBorders>
              <w:top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  <w:tc>
          <w:tcPr>
            <w:tcW w:w="922" w:type="pct"/>
            <w:tcBorders>
              <w:top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b/>
                <w:bCs/>
                <w:lang w:val="uk-UA"/>
              </w:rPr>
            </w:pPr>
            <w:r w:rsidRPr="00D63C34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 </w:t>
            </w:r>
            <w:r w:rsidRPr="00D63C34">
              <w:rPr>
                <w:b/>
                <w:bCs/>
                <w:lang w:val="uk-UA"/>
              </w:rPr>
              <w:t>996</w:t>
            </w:r>
            <w:r>
              <w:rPr>
                <w:b/>
                <w:bCs/>
                <w:lang w:val="uk-UA"/>
              </w:rPr>
              <w:t xml:space="preserve"> </w:t>
            </w:r>
            <w:r w:rsidRPr="00D63C34">
              <w:rPr>
                <w:b/>
                <w:bCs/>
                <w:lang w:val="uk-UA"/>
              </w:rPr>
              <w:t>219,00</w:t>
            </w:r>
          </w:p>
        </w:tc>
        <w:tc>
          <w:tcPr>
            <w:tcW w:w="925" w:type="pct"/>
            <w:tcBorders>
              <w:top w:val="single" w:sz="4" w:space="0" w:color="auto"/>
            </w:tcBorders>
            <w:vAlign w:val="center"/>
          </w:tcPr>
          <w:p w:rsidR="0078624A" w:rsidRPr="00D63C34" w:rsidRDefault="0078624A" w:rsidP="00FE23E0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247 243,59</w:t>
            </w:r>
          </w:p>
        </w:tc>
      </w:tr>
    </w:tbl>
    <w:p w:rsidR="0078624A" w:rsidRDefault="0078624A">
      <w:pPr>
        <w:rPr>
          <w:lang w:val="uk-UA"/>
        </w:rPr>
      </w:pPr>
    </w:p>
    <w:p w:rsidR="0078624A" w:rsidRDefault="0078624A">
      <w:pPr>
        <w:rPr>
          <w:lang w:val="uk-UA"/>
        </w:rPr>
      </w:pPr>
    </w:p>
    <w:p w:rsidR="0078624A" w:rsidRDefault="0078624A">
      <w:pPr>
        <w:rPr>
          <w:lang w:val="uk-UA"/>
        </w:rPr>
      </w:pPr>
    </w:p>
    <w:p w:rsidR="0078624A" w:rsidRDefault="0078624A">
      <w:pPr>
        <w:rPr>
          <w:lang w:val="uk-UA"/>
        </w:rPr>
      </w:pPr>
    </w:p>
    <w:p w:rsidR="0078624A" w:rsidRPr="00860C48" w:rsidRDefault="0078624A" w:rsidP="00860C48">
      <w:pPr>
        <w:rPr>
          <w:b/>
          <w:bCs/>
          <w:sz w:val="28"/>
          <w:szCs w:val="28"/>
          <w:lang w:val="uk-UA"/>
        </w:rPr>
      </w:pPr>
      <w:r w:rsidRPr="00860C48">
        <w:rPr>
          <w:b/>
          <w:bCs/>
          <w:sz w:val="28"/>
          <w:szCs w:val="28"/>
          <w:lang w:val="uk-UA"/>
        </w:rPr>
        <w:t xml:space="preserve">Сумський міський голова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</w:t>
      </w:r>
      <w:r w:rsidRPr="00860C48">
        <w:rPr>
          <w:b/>
          <w:bCs/>
          <w:sz w:val="28"/>
          <w:szCs w:val="28"/>
          <w:lang w:val="uk-UA"/>
        </w:rPr>
        <w:t xml:space="preserve">                            О.М. Лисенко</w:t>
      </w:r>
    </w:p>
    <w:p w:rsidR="0078624A" w:rsidRPr="00860C48" w:rsidRDefault="0078624A" w:rsidP="00860C48">
      <w:pPr>
        <w:rPr>
          <w:sz w:val="28"/>
          <w:szCs w:val="28"/>
          <w:lang w:val="uk-UA"/>
        </w:rPr>
      </w:pPr>
    </w:p>
    <w:p w:rsidR="0078624A" w:rsidRPr="00860C48" w:rsidRDefault="0078624A" w:rsidP="00860C48">
      <w:pPr>
        <w:rPr>
          <w:lang w:val="uk-UA"/>
        </w:rPr>
      </w:pPr>
      <w:r w:rsidRPr="00860C48">
        <w:rPr>
          <w:lang w:val="uk-UA"/>
        </w:rPr>
        <w:t>Виконавець</w:t>
      </w:r>
      <w:r w:rsidRPr="00860C48">
        <w:t>:</w:t>
      </w:r>
      <w:r w:rsidRPr="00860C48">
        <w:rPr>
          <w:lang w:val="uk-UA"/>
        </w:rPr>
        <w:t xml:space="preserve"> Липова С.А.</w:t>
      </w:r>
    </w:p>
    <w:p w:rsidR="0078624A" w:rsidRPr="00860C48" w:rsidRDefault="0078624A" w:rsidP="00860C48">
      <w:pPr>
        <w:rPr>
          <w:lang w:val="uk-UA"/>
        </w:rPr>
      </w:pPr>
      <w:r w:rsidRPr="00860C48">
        <w:rPr>
          <w:lang w:val="uk-UA"/>
        </w:rPr>
        <w:t>_________</w:t>
      </w:r>
    </w:p>
    <w:sectPr w:rsidR="0078624A" w:rsidRPr="00860C48" w:rsidSect="00A6032D">
      <w:footerReference w:type="default" r:id="rId6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24A" w:rsidRDefault="0078624A">
      <w:r>
        <w:separator/>
      </w:r>
    </w:p>
  </w:endnote>
  <w:endnote w:type="continuationSeparator" w:id="1">
    <w:p w:rsidR="0078624A" w:rsidRDefault="00786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4A" w:rsidRDefault="0078624A" w:rsidP="00276A6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8624A" w:rsidRDefault="0078624A" w:rsidP="00A603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24A" w:rsidRDefault="0078624A">
      <w:r>
        <w:separator/>
      </w:r>
    </w:p>
  </w:footnote>
  <w:footnote w:type="continuationSeparator" w:id="1">
    <w:p w:rsidR="0078624A" w:rsidRDefault="00786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7FF"/>
    <w:rsid w:val="000E07EA"/>
    <w:rsid w:val="00154B28"/>
    <w:rsid w:val="00276A64"/>
    <w:rsid w:val="002A2DA4"/>
    <w:rsid w:val="003C561F"/>
    <w:rsid w:val="003D6103"/>
    <w:rsid w:val="00445C82"/>
    <w:rsid w:val="004C5A6C"/>
    <w:rsid w:val="004E3C5E"/>
    <w:rsid w:val="005F2CE0"/>
    <w:rsid w:val="0067121D"/>
    <w:rsid w:val="006D289B"/>
    <w:rsid w:val="007172C4"/>
    <w:rsid w:val="007437F9"/>
    <w:rsid w:val="00747FFE"/>
    <w:rsid w:val="00774BE2"/>
    <w:rsid w:val="0078624A"/>
    <w:rsid w:val="00797552"/>
    <w:rsid w:val="00820187"/>
    <w:rsid w:val="00860C48"/>
    <w:rsid w:val="009E0CC8"/>
    <w:rsid w:val="00A6032D"/>
    <w:rsid w:val="00A85D09"/>
    <w:rsid w:val="00B6272B"/>
    <w:rsid w:val="00B737FF"/>
    <w:rsid w:val="00BC739D"/>
    <w:rsid w:val="00D63C34"/>
    <w:rsid w:val="00D73090"/>
    <w:rsid w:val="00D82FDE"/>
    <w:rsid w:val="00E3302F"/>
    <w:rsid w:val="00E639C0"/>
    <w:rsid w:val="00EB016A"/>
    <w:rsid w:val="00EB1C02"/>
    <w:rsid w:val="00FE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37F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737FF"/>
    <w:rPr>
      <w:b/>
      <w:bCs/>
    </w:rPr>
  </w:style>
  <w:style w:type="paragraph" w:customStyle="1" w:styleId="2">
    <w:name w:val="2"/>
    <w:basedOn w:val="Normal"/>
    <w:uiPriority w:val="99"/>
    <w:rsid w:val="00B737FF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7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7FF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975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603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6032D"/>
  </w:style>
  <w:style w:type="paragraph" w:customStyle="1" w:styleId="a">
    <w:name w:val="Знак Знак Знак Знак Знак Знак Знак Знак Знак Знак Знак"/>
    <w:basedOn w:val="Normal"/>
    <w:uiPriority w:val="99"/>
    <w:rsid w:val="00860C48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8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3</Pages>
  <Words>495</Words>
  <Characters>2828</Characters>
  <Application>Microsoft Office Outlook</Application>
  <DocSecurity>0</DocSecurity>
  <Lines>0</Lines>
  <Paragraphs>0</Paragraphs>
  <ScaleCrop>false</ScaleCrop>
  <Company>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2017-07-24T05:23:00Z</cp:lastPrinted>
  <dcterms:created xsi:type="dcterms:W3CDTF">2017-07-21T11:26:00Z</dcterms:created>
  <dcterms:modified xsi:type="dcterms:W3CDTF">2017-07-24T07:57:00Z</dcterms:modified>
</cp:coreProperties>
</file>