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b/>
                <w:bCs/>
                <w:spacing w:val="40"/>
                <w:sz w:val="36"/>
                <w:szCs w:val="36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94034" w:rsidRPr="00F53EDA" w:rsidRDefault="00F53EDA" w:rsidP="00994034">
            <w:pPr>
              <w:jc w:val="right"/>
              <w:rPr>
                <w:color w:val="000000" w:themeColor="text1"/>
                <w:szCs w:val="28"/>
                <w:lang w:val="uk-UA"/>
              </w:rPr>
            </w:pPr>
            <w:r w:rsidRPr="00F53EDA">
              <w:rPr>
                <w:color w:val="000000" w:themeColor="text1"/>
                <w:szCs w:val="28"/>
                <w:lang w:val="uk-UA"/>
              </w:rPr>
              <w:t>Проект оприлюднено</w:t>
            </w: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8C5D5F" w:rsidRPr="00B51555">
        <w:rPr>
          <w:color w:val="FFFFFF" w:themeColor="background1"/>
          <w:sz w:val="32"/>
          <w:szCs w:val="32"/>
          <w:lang w:val="en-US"/>
        </w:rPr>
        <w:t>X</w:t>
      </w:r>
      <w:r w:rsidR="00D868D0" w:rsidRPr="00B51555">
        <w:rPr>
          <w:color w:val="FFFFFF" w:themeColor="background1"/>
          <w:sz w:val="32"/>
          <w:szCs w:val="32"/>
          <w:lang w:val="en-US"/>
        </w:rPr>
        <w:t>XV</w:t>
      </w:r>
      <w:r w:rsidR="008C5D5F" w:rsidRPr="00B51555">
        <w:rPr>
          <w:color w:val="FFFFFF" w:themeColor="background1"/>
          <w:sz w:val="32"/>
          <w:szCs w:val="32"/>
          <w:lang w:val="en-US"/>
        </w:rPr>
        <w:t>II</w:t>
      </w:r>
      <w:r w:rsidR="008C5D5F" w:rsidRPr="00D868D0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D868D0" w:rsidRDefault="00BC2258" w:rsidP="00BC2258">
      <w:pPr>
        <w:jc w:val="center"/>
        <w:rPr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994034" w:rsidTr="00583F1C">
        <w:tc>
          <w:tcPr>
            <w:tcW w:w="5328" w:type="dxa"/>
          </w:tcPr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 w:rsidR="00D868D0" w:rsidRPr="00B51555">
              <w:rPr>
                <w:color w:val="FFFFFF" w:themeColor="background1"/>
                <w:sz w:val="28"/>
                <w:szCs w:val="28"/>
                <w:lang w:val="uk-UA"/>
              </w:rPr>
              <w:t xml:space="preserve">31 травня </w:t>
            </w:r>
            <w:r w:rsidR="00D868D0">
              <w:rPr>
                <w:sz w:val="28"/>
                <w:szCs w:val="28"/>
                <w:lang w:val="uk-UA"/>
              </w:rPr>
              <w:t>2017 року</w:t>
            </w:r>
            <w:r w:rsidRPr="00A00C6B">
              <w:rPr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 w:rsidR="00D868D0" w:rsidRPr="00B51555">
              <w:rPr>
                <w:color w:val="FFFFFF" w:themeColor="background1"/>
                <w:sz w:val="28"/>
                <w:szCs w:val="28"/>
                <w:lang w:val="uk-UA"/>
              </w:rPr>
              <w:t>2135</w:t>
            </w:r>
            <w:r w:rsidR="00D868D0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994034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583F1C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Сумської міської ради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 xml:space="preserve">-МР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D868D0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2"/>
          <w:szCs w:val="32"/>
          <w:lang w:val="uk-UA"/>
        </w:rPr>
      </w:pPr>
    </w:p>
    <w:p w:rsidR="00BC2258" w:rsidRPr="00BF563E" w:rsidRDefault="0024324C" w:rsidP="004545F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підвищення ефективності функціонування системи управління енергозбереженням у бюджетній сфері м. Суми, відповідно до Закону України «Про енергозбереження»,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BC2258" w:rsidRPr="00D868D0" w:rsidRDefault="00BC2258" w:rsidP="00BC2258">
      <w:pPr>
        <w:tabs>
          <w:tab w:val="left" w:pos="4320"/>
        </w:tabs>
        <w:ind w:firstLine="720"/>
        <w:jc w:val="both"/>
        <w:rPr>
          <w:sz w:val="2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BC2258" w:rsidRPr="00D868D0" w:rsidRDefault="00BC2258" w:rsidP="00BC2258">
      <w:pPr>
        <w:jc w:val="center"/>
        <w:rPr>
          <w:b/>
          <w:bCs/>
          <w:sz w:val="22"/>
          <w:szCs w:val="28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 xml:space="preserve">Внести зміни до рішення Сумської міської ради від </w:t>
      </w:r>
      <w:r>
        <w:rPr>
          <w:sz w:val="28"/>
          <w:szCs w:val="28"/>
          <w:lang w:val="uk-UA"/>
        </w:rPr>
        <w:t>21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BF563E">
        <w:rPr>
          <w:sz w:val="28"/>
          <w:szCs w:val="28"/>
          <w:lang w:val="uk-UA"/>
        </w:rPr>
        <w:t xml:space="preserve"> </w:t>
      </w:r>
      <w:r w:rsidRPr="00BF563E">
        <w:rPr>
          <w:sz w:val="28"/>
          <w:szCs w:val="28"/>
          <w:lang w:val="uk-UA"/>
        </w:rPr>
        <w:br/>
        <w:t>201</w:t>
      </w:r>
      <w:r>
        <w:rPr>
          <w:sz w:val="28"/>
          <w:szCs w:val="28"/>
          <w:lang w:val="uk-UA"/>
        </w:rPr>
        <w:t>6</w:t>
      </w:r>
      <w:r w:rsidRPr="00BF563E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1548</w:t>
      </w:r>
      <w:r w:rsidRPr="00BF563E">
        <w:rPr>
          <w:sz w:val="28"/>
          <w:szCs w:val="28"/>
          <w:lang w:val="uk-UA"/>
        </w:rPr>
        <w:t xml:space="preserve">-МР «Про Програму </w:t>
      </w:r>
      <w:r>
        <w:rPr>
          <w:sz w:val="28"/>
          <w:szCs w:val="28"/>
          <w:lang w:val="uk-UA"/>
        </w:rPr>
        <w:t>підвищення</w:t>
      </w:r>
      <w:r w:rsidRPr="00BF563E">
        <w:rPr>
          <w:sz w:val="28"/>
          <w:szCs w:val="28"/>
          <w:lang w:val="uk-UA"/>
        </w:rPr>
        <w:t xml:space="preserve"> енергое</w:t>
      </w:r>
      <w:r>
        <w:rPr>
          <w:sz w:val="28"/>
          <w:szCs w:val="28"/>
          <w:lang w:val="uk-UA"/>
        </w:rPr>
        <w:t>фективності в бюджетній сфері міста</w:t>
      </w:r>
      <w:r w:rsidRPr="00BF563E">
        <w:rPr>
          <w:sz w:val="28"/>
          <w:szCs w:val="28"/>
          <w:lang w:val="uk-UA"/>
        </w:rPr>
        <w:t xml:space="preserve"> Суми на 201</w:t>
      </w:r>
      <w:r>
        <w:rPr>
          <w:sz w:val="28"/>
          <w:szCs w:val="28"/>
          <w:lang w:val="uk-UA"/>
        </w:rPr>
        <w:t>7</w:t>
      </w:r>
      <w:r w:rsidRPr="00BF563E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BF563E">
        <w:rPr>
          <w:sz w:val="28"/>
          <w:szCs w:val="28"/>
          <w:lang w:val="uk-UA"/>
        </w:rPr>
        <w:t xml:space="preserve"> роки»</w:t>
      </w:r>
      <w:r w:rsidR="004545F4">
        <w:rPr>
          <w:sz w:val="28"/>
          <w:szCs w:val="28"/>
          <w:lang w:val="uk-UA"/>
        </w:rPr>
        <w:t xml:space="preserve"> (зі змінами)</w:t>
      </w:r>
      <w:r w:rsidRPr="00BF563E">
        <w:rPr>
          <w:sz w:val="28"/>
          <w:szCs w:val="28"/>
          <w:lang w:val="uk-UA"/>
        </w:rPr>
        <w:t>, а саме:</w:t>
      </w:r>
    </w:p>
    <w:p w:rsidR="00A47087" w:rsidRPr="00BF563E" w:rsidRDefault="00A47087" w:rsidP="00A47087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Розділ 1. «Загальна характеристика Програми» додатку до рішення викласти в новій редакції згідно з додатком 1 до цього рішення.</w:t>
      </w:r>
    </w:p>
    <w:p w:rsidR="00A47087" w:rsidRDefault="00A47087" w:rsidP="00A47087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у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у бюджетній сфері </w:t>
      </w:r>
      <w:r w:rsidRPr="000B5154">
        <w:rPr>
          <w:sz w:val="28"/>
          <w:szCs w:val="28"/>
          <w:lang w:val="uk-UA"/>
        </w:rPr>
        <w:br/>
        <w:t xml:space="preserve">міста Суми на 2017-2019 роки», додаток 5 «Очікувані результати Програми підвищення енергоефективності в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 до Програми підвищення енергоефективності в бюджетній сфері міста Суми на 2017-2019 роки» викласти в новій редакції згідно з додатками 2-5 до цього рішення.</w:t>
      </w:r>
    </w:p>
    <w:p w:rsidR="0024324C" w:rsidRDefault="0024324C" w:rsidP="0024324C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24324C" w:rsidRDefault="0024324C" w:rsidP="0024324C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24324C" w:rsidRDefault="0024324C" w:rsidP="0024324C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24324C" w:rsidRPr="000B5154" w:rsidRDefault="0024324C" w:rsidP="0024324C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lastRenderedPageBreak/>
        <w:t>Організацію виконання даного рішення покласти на заступників міського голови з питань діяльності виконавчих органів ради відповідно до розподілу обов’язків.</w:t>
      </w: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994034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BF563E">
        <w:rPr>
          <w:sz w:val="28"/>
          <w:szCs w:val="28"/>
          <w:lang w:val="uk-UA"/>
        </w:rPr>
        <w:t>іський голова                                                                    О.М. Лисенко</w:t>
      </w:r>
    </w:p>
    <w:p w:rsidR="00BC2258" w:rsidRPr="00BF563E" w:rsidRDefault="00BC2258" w:rsidP="00BC2258">
      <w:pPr>
        <w:ind w:right="-2"/>
        <w:rPr>
          <w:lang w:val="uk-UA"/>
        </w:rPr>
      </w:pPr>
    </w:p>
    <w:p w:rsidR="00BC2258" w:rsidRPr="00BF563E" w:rsidRDefault="00BC2258" w:rsidP="00BC2258">
      <w:pPr>
        <w:ind w:right="-2"/>
      </w:pPr>
    </w:p>
    <w:p w:rsidR="00BC2258" w:rsidRPr="00994034" w:rsidRDefault="00BC2258" w:rsidP="00BC2258">
      <w:pPr>
        <w:ind w:right="-2"/>
        <w:rPr>
          <w:lang w:val="uk-UA"/>
        </w:rPr>
      </w:pPr>
      <w:proofErr w:type="spellStart"/>
      <w:r w:rsidRPr="00994034">
        <w:t>Виконавець</w:t>
      </w:r>
      <w:proofErr w:type="spellEnd"/>
      <w:r w:rsidRPr="00994034">
        <w:t xml:space="preserve">: </w:t>
      </w:r>
      <w:r w:rsidR="0024324C">
        <w:rPr>
          <w:lang w:val="uk-UA"/>
        </w:rPr>
        <w:t>Липова С.А.</w:t>
      </w:r>
    </w:p>
    <w:p w:rsidR="00BC2258" w:rsidRPr="00BF563E" w:rsidRDefault="00BC2258" w:rsidP="00BC2258">
      <w:pPr>
        <w:ind w:right="-2"/>
        <w:jc w:val="both"/>
        <w:rPr>
          <w:lang w:val="uk-UA"/>
        </w:rPr>
      </w:pPr>
      <w:r>
        <w:rPr>
          <w:lang w:val="uk-UA"/>
        </w:rPr>
        <w:t xml:space="preserve">                   </w:t>
      </w:r>
      <w:r w:rsidR="003206DF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24324C">
        <w:rPr>
          <w:lang w:val="uk-UA"/>
        </w:rPr>
        <w:t>02.10.17</w:t>
      </w: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Default="00BC2258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C2258" w:rsidRDefault="00BC2258" w:rsidP="00BC2258">
      <w:pPr>
        <w:ind w:right="-2"/>
        <w:jc w:val="both"/>
        <w:rPr>
          <w:lang w:val="uk-UA"/>
        </w:rPr>
      </w:pPr>
    </w:p>
    <w:p w:rsidR="003206DF" w:rsidRDefault="003206DF" w:rsidP="00BC2258">
      <w:pPr>
        <w:ind w:right="-2"/>
        <w:jc w:val="both"/>
        <w:rPr>
          <w:lang w:val="uk-UA"/>
        </w:rPr>
      </w:pPr>
    </w:p>
    <w:p w:rsidR="003206DF" w:rsidRDefault="003206DF" w:rsidP="00BC2258">
      <w:pPr>
        <w:ind w:right="-2"/>
        <w:jc w:val="both"/>
        <w:rPr>
          <w:lang w:val="uk-UA"/>
        </w:rPr>
      </w:pPr>
    </w:p>
    <w:p w:rsidR="00BC2258" w:rsidRDefault="00B51555" w:rsidP="00BC2258">
      <w:pPr>
        <w:ind w:right="-2"/>
        <w:jc w:val="both"/>
        <w:rPr>
          <w:lang w:val="uk-UA"/>
        </w:rPr>
      </w:pPr>
      <w:r>
        <w:rPr>
          <w:lang w:val="uk-UA"/>
        </w:rPr>
        <w:t xml:space="preserve">Ініціатор розгляду питання – </w:t>
      </w:r>
      <w:r w:rsidR="0024324C">
        <w:rPr>
          <w:lang w:val="uk-UA"/>
        </w:rPr>
        <w:t>міський голова</w:t>
      </w:r>
      <w:bookmarkStart w:id="0" w:name="_GoBack"/>
      <w:bookmarkEnd w:id="0"/>
    </w:p>
    <w:p w:rsidR="00B51555" w:rsidRDefault="00B51555" w:rsidP="00BC2258">
      <w:pPr>
        <w:ind w:right="-2"/>
        <w:jc w:val="both"/>
        <w:rPr>
          <w:lang w:val="uk-UA"/>
        </w:rPr>
      </w:pPr>
      <w:r>
        <w:rPr>
          <w:lang w:val="uk-UA"/>
        </w:rPr>
        <w:t>Проект рішення підготовлено департаментом фінансів, економіки та інвестицій Сумської міської ради</w:t>
      </w:r>
    </w:p>
    <w:p w:rsidR="00B51555" w:rsidRDefault="00B51555" w:rsidP="00BC2258">
      <w:pPr>
        <w:ind w:right="-2"/>
        <w:jc w:val="both"/>
        <w:rPr>
          <w:lang w:val="uk-UA"/>
        </w:rPr>
      </w:pPr>
      <w:r>
        <w:rPr>
          <w:lang w:val="uk-UA"/>
        </w:rPr>
        <w:t xml:space="preserve">Доповідач – </w:t>
      </w:r>
      <w:r w:rsidR="00BD7A83">
        <w:rPr>
          <w:lang w:val="uk-UA"/>
        </w:rPr>
        <w:t>Липова С.А.</w:t>
      </w:r>
    </w:p>
    <w:sectPr w:rsidR="00B51555" w:rsidSect="00D868D0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73922A92"/>
    <w:lvl w:ilvl="0" w:tplc="B178B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1B4E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113EC"/>
    <w:rsid w:val="001348B5"/>
    <w:rsid w:val="00134AA5"/>
    <w:rsid w:val="00137190"/>
    <w:rsid w:val="00151AAF"/>
    <w:rsid w:val="001761B1"/>
    <w:rsid w:val="00177AB6"/>
    <w:rsid w:val="001A558F"/>
    <w:rsid w:val="001D5621"/>
    <w:rsid w:val="001D7DDD"/>
    <w:rsid w:val="001F4F8D"/>
    <w:rsid w:val="001F6036"/>
    <w:rsid w:val="002230FB"/>
    <w:rsid w:val="00223229"/>
    <w:rsid w:val="0024324C"/>
    <w:rsid w:val="00256B42"/>
    <w:rsid w:val="002666AD"/>
    <w:rsid w:val="002A3442"/>
    <w:rsid w:val="002A5073"/>
    <w:rsid w:val="002B3767"/>
    <w:rsid w:val="002C09B1"/>
    <w:rsid w:val="002C0C7F"/>
    <w:rsid w:val="002C7571"/>
    <w:rsid w:val="002D69FD"/>
    <w:rsid w:val="002F502C"/>
    <w:rsid w:val="00307335"/>
    <w:rsid w:val="00314CB1"/>
    <w:rsid w:val="0032058C"/>
    <w:rsid w:val="003206DF"/>
    <w:rsid w:val="003302C1"/>
    <w:rsid w:val="00332E64"/>
    <w:rsid w:val="0034056F"/>
    <w:rsid w:val="003414F4"/>
    <w:rsid w:val="00342DEE"/>
    <w:rsid w:val="00393630"/>
    <w:rsid w:val="003C0E4F"/>
    <w:rsid w:val="003C15EB"/>
    <w:rsid w:val="003C66F9"/>
    <w:rsid w:val="003C6FAA"/>
    <w:rsid w:val="003D529C"/>
    <w:rsid w:val="003E34F3"/>
    <w:rsid w:val="00420884"/>
    <w:rsid w:val="004213BD"/>
    <w:rsid w:val="004321FF"/>
    <w:rsid w:val="0044284A"/>
    <w:rsid w:val="00452486"/>
    <w:rsid w:val="004545F4"/>
    <w:rsid w:val="004677DB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521FBD"/>
    <w:rsid w:val="00533445"/>
    <w:rsid w:val="00550BE8"/>
    <w:rsid w:val="005531D0"/>
    <w:rsid w:val="005757A0"/>
    <w:rsid w:val="0058116A"/>
    <w:rsid w:val="0058116F"/>
    <w:rsid w:val="005839B0"/>
    <w:rsid w:val="00583F1C"/>
    <w:rsid w:val="00584769"/>
    <w:rsid w:val="005A3E94"/>
    <w:rsid w:val="005C07D2"/>
    <w:rsid w:val="005C5916"/>
    <w:rsid w:val="00605D41"/>
    <w:rsid w:val="006217A2"/>
    <w:rsid w:val="00672A78"/>
    <w:rsid w:val="006B1529"/>
    <w:rsid w:val="006B1739"/>
    <w:rsid w:val="006B3418"/>
    <w:rsid w:val="006C58AC"/>
    <w:rsid w:val="006C77C8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A4A51"/>
    <w:rsid w:val="007B1B8E"/>
    <w:rsid w:val="007C22B2"/>
    <w:rsid w:val="007D23A4"/>
    <w:rsid w:val="007E29D2"/>
    <w:rsid w:val="00807599"/>
    <w:rsid w:val="00820D0C"/>
    <w:rsid w:val="0085591D"/>
    <w:rsid w:val="008600CC"/>
    <w:rsid w:val="00870281"/>
    <w:rsid w:val="00896590"/>
    <w:rsid w:val="00896DF2"/>
    <w:rsid w:val="008A59A0"/>
    <w:rsid w:val="008B2EDC"/>
    <w:rsid w:val="008B341D"/>
    <w:rsid w:val="008C176B"/>
    <w:rsid w:val="008C5D5F"/>
    <w:rsid w:val="008F0662"/>
    <w:rsid w:val="00900B04"/>
    <w:rsid w:val="00912388"/>
    <w:rsid w:val="009204DC"/>
    <w:rsid w:val="009236A1"/>
    <w:rsid w:val="00927B7B"/>
    <w:rsid w:val="0095309F"/>
    <w:rsid w:val="00954E67"/>
    <w:rsid w:val="009711E9"/>
    <w:rsid w:val="00981450"/>
    <w:rsid w:val="009872AF"/>
    <w:rsid w:val="00992D2A"/>
    <w:rsid w:val="00994034"/>
    <w:rsid w:val="009C4306"/>
    <w:rsid w:val="009C4E96"/>
    <w:rsid w:val="009D7663"/>
    <w:rsid w:val="009E44CE"/>
    <w:rsid w:val="00A00C6B"/>
    <w:rsid w:val="00A419F9"/>
    <w:rsid w:val="00A45586"/>
    <w:rsid w:val="00A47087"/>
    <w:rsid w:val="00A57B8C"/>
    <w:rsid w:val="00A66270"/>
    <w:rsid w:val="00A70DF3"/>
    <w:rsid w:val="00A75615"/>
    <w:rsid w:val="00A77532"/>
    <w:rsid w:val="00A954B1"/>
    <w:rsid w:val="00AB6198"/>
    <w:rsid w:val="00AD002B"/>
    <w:rsid w:val="00AD0242"/>
    <w:rsid w:val="00AD3571"/>
    <w:rsid w:val="00AD694B"/>
    <w:rsid w:val="00AE56EB"/>
    <w:rsid w:val="00B17040"/>
    <w:rsid w:val="00B43FB6"/>
    <w:rsid w:val="00B44A71"/>
    <w:rsid w:val="00B51555"/>
    <w:rsid w:val="00B67266"/>
    <w:rsid w:val="00B90EB8"/>
    <w:rsid w:val="00B9599B"/>
    <w:rsid w:val="00B96C03"/>
    <w:rsid w:val="00BA2CAE"/>
    <w:rsid w:val="00BC2258"/>
    <w:rsid w:val="00BD3235"/>
    <w:rsid w:val="00BD7A83"/>
    <w:rsid w:val="00BE2014"/>
    <w:rsid w:val="00BF19C6"/>
    <w:rsid w:val="00C217B9"/>
    <w:rsid w:val="00C30671"/>
    <w:rsid w:val="00C45D08"/>
    <w:rsid w:val="00C553E4"/>
    <w:rsid w:val="00C55B42"/>
    <w:rsid w:val="00C91837"/>
    <w:rsid w:val="00CA17E1"/>
    <w:rsid w:val="00CA3EE3"/>
    <w:rsid w:val="00CC0D45"/>
    <w:rsid w:val="00CC3498"/>
    <w:rsid w:val="00CC39A6"/>
    <w:rsid w:val="00CC4914"/>
    <w:rsid w:val="00CD6966"/>
    <w:rsid w:val="00CE595A"/>
    <w:rsid w:val="00CF3DED"/>
    <w:rsid w:val="00D11A31"/>
    <w:rsid w:val="00D1582F"/>
    <w:rsid w:val="00D42022"/>
    <w:rsid w:val="00D501B8"/>
    <w:rsid w:val="00D528B1"/>
    <w:rsid w:val="00D768F8"/>
    <w:rsid w:val="00D868D0"/>
    <w:rsid w:val="00D87D65"/>
    <w:rsid w:val="00DA769B"/>
    <w:rsid w:val="00E0480D"/>
    <w:rsid w:val="00E113B4"/>
    <w:rsid w:val="00E13A21"/>
    <w:rsid w:val="00E3135F"/>
    <w:rsid w:val="00E36D43"/>
    <w:rsid w:val="00E4231A"/>
    <w:rsid w:val="00E45519"/>
    <w:rsid w:val="00E650C0"/>
    <w:rsid w:val="00E72CAC"/>
    <w:rsid w:val="00E9390B"/>
    <w:rsid w:val="00EC55B5"/>
    <w:rsid w:val="00EC6CD2"/>
    <w:rsid w:val="00EE632D"/>
    <w:rsid w:val="00EE71F0"/>
    <w:rsid w:val="00EF25B2"/>
    <w:rsid w:val="00F23EDE"/>
    <w:rsid w:val="00F35853"/>
    <w:rsid w:val="00F53EDA"/>
    <w:rsid w:val="00F62846"/>
    <w:rsid w:val="00FA1372"/>
    <w:rsid w:val="00FA64E0"/>
    <w:rsid w:val="00FB3109"/>
    <w:rsid w:val="00FB3811"/>
    <w:rsid w:val="00FC71FF"/>
    <w:rsid w:val="00FC76C6"/>
    <w:rsid w:val="00FD1485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1AF88-ECAD-45AF-A45F-8D3EAACA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20B3-5E36-4942-824E-59BC5963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2017-10-02T12:31:00Z</cp:lastPrinted>
  <dcterms:created xsi:type="dcterms:W3CDTF">2017-10-02T12:32:00Z</dcterms:created>
  <dcterms:modified xsi:type="dcterms:W3CDTF">2017-10-02T12:32:00Z</dcterms:modified>
</cp:coreProperties>
</file>