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06A77" w:rsidRPr="00CC62EC" w:rsidTr="00B2133D">
        <w:trPr>
          <w:trHeight w:val="1076"/>
        </w:trPr>
        <w:tc>
          <w:tcPr>
            <w:tcW w:w="4253" w:type="dxa"/>
          </w:tcPr>
          <w:p w:rsidR="00806A77" w:rsidRPr="00CC62EC" w:rsidRDefault="00806A77" w:rsidP="00B2133D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806A77" w:rsidRPr="00CC62EC" w:rsidRDefault="00806A77" w:rsidP="00B2133D">
            <w:pPr>
              <w:pStyle w:val="a3"/>
              <w:jc w:val="center"/>
              <w:rPr>
                <w:lang w:val="uk-UA"/>
              </w:rPr>
            </w:pPr>
            <w:r w:rsidRPr="00CC62EC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591450646" r:id="rId6"/>
              </w:object>
            </w:r>
          </w:p>
        </w:tc>
        <w:tc>
          <w:tcPr>
            <w:tcW w:w="4253" w:type="dxa"/>
          </w:tcPr>
          <w:p w:rsidR="00806A77" w:rsidRPr="00CC62EC" w:rsidRDefault="003D6165" w:rsidP="003D6165">
            <w:pPr>
              <w:pStyle w:val="a3"/>
              <w:tabs>
                <w:tab w:val="left" w:pos="1310"/>
              </w:tabs>
              <w:rPr>
                <w:sz w:val="24"/>
                <w:lang w:val="uk-UA"/>
              </w:rPr>
            </w:pPr>
            <w:r w:rsidRPr="00CC62EC">
              <w:rPr>
                <w:sz w:val="24"/>
                <w:lang w:val="uk-UA"/>
              </w:rPr>
              <w:tab/>
              <w:t>Проект оприлюднено</w:t>
            </w:r>
          </w:p>
          <w:p w:rsidR="003D6165" w:rsidRPr="00CC62EC" w:rsidRDefault="003D6165" w:rsidP="003D6165">
            <w:pPr>
              <w:pStyle w:val="a3"/>
              <w:tabs>
                <w:tab w:val="left" w:pos="1310"/>
              </w:tabs>
              <w:rPr>
                <w:sz w:val="24"/>
                <w:lang w:val="uk-UA"/>
              </w:rPr>
            </w:pPr>
            <w:r w:rsidRPr="00CC62EC">
              <w:rPr>
                <w:sz w:val="24"/>
                <w:lang w:val="uk-UA"/>
              </w:rPr>
              <w:t xml:space="preserve">                      _____________ 2018р.</w:t>
            </w:r>
          </w:p>
        </w:tc>
      </w:tr>
    </w:tbl>
    <w:p w:rsidR="00806A77" w:rsidRPr="00CC62EC" w:rsidRDefault="00806A77" w:rsidP="00806A7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806A77" w:rsidRPr="00CC62EC" w:rsidRDefault="00806A77" w:rsidP="00806A7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CC62EC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06A77" w:rsidRPr="00CC62EC" w:rsidRDefault="003D6165" w:rsidP="00806A77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CC62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</w:t>
      </w:r>
      <w:r w:rsidR="00806A77" w:rsidRPr="00CC62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СКЛИКАННЯ </w:t>
      </w:r>
      <w:r w:rsidRPr="00CC62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_______ </w:t>
      </w:r>
      <w:r w:rsidR="00806A77" w:rsidRPr="00CC62E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806A77" w:rsidRPr="00CC62EC" w:rsidRDefault="00806A77" w:rsidP="00806A77">
      <w:pPr>
        <w:jc w:val="center"/>
        <w:rPr>
          <w:b/>
          <w:bCs/>
          <w:sz w:val="32"/>
          <w:szCs w:val="32"/>
          <w:lang w:val="uk-UA"/>
        </w:rPr>
      </w:pPr>
      <w:r w:rsidRPr="00CC62EC">
        <w:rPr>
          <w:b/>
          <w:bCs/>
          <w:sz w:val="32"/>
          <w:szCs w:val="32"/>
          <w:lang w:val="uk-UA"/>
        </w:rPr>
        <w:t>РІШЕННЯ</w:t>
      </w:r>
    </w:p>
    <w:p w:rsidR="00806A77" w:rsidRPr="00CC62EC" w:rsidRDefault="00806A77" w:rsidP="00806A77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806A77" w:rsidRPr="00CC62EC" w:rsidTr="00B2133D">
        <w:tc>
          <w:tcPr>
            <w:tcW w:w="5070" w:type="dxa"/>
          </w:tcPr>
          <w:p w:rsidR="00806A77" w:rsidRPr="00CC62EC" w:rsidRDefault="00806A77" w:rsidP="00B2133D">
            <w:pPr>
              <w:rPr>
                <w:sz w:val="28"/>
                <w:szCs w:val="28"/>
                <w:lang w:val="uk-UA"/>
              </w:rPr>
            </w:pPr>
            <w:r w:rsidRPr="00CC62EC">
              <w:rPr>
                <w:sz w:val="28"/>
                <w:szCs w:val="28"/>
                <w:lang w:val="uk-UA"/>
              </w:rPr>
              <w:t xml:space="preserve">від </w:t>
            </w:r>
            <w:r w:rsidR="003D6165" w:rsidRPr="00CC62EC">
              <w:rPr>
                <w:sz w:val="28"/>
                <w:szCs w:val="28"/>
                <w:lang w:val="uk-UA"/>
              </w:rPr>
              <w:t xml:space="preserve">                  </w:t>
            </w:r>
            <w:r w:rsidR="00386AF1" w:rsidRPr="00CC62EC">
              <w:rPr>
                <w:sz w:val="28"/>
                <w:szCs w:val="28"/>
                <w:lang w:val="uk-UA"/>
              </w:rPr>
              <w:t xml:space="preserve"> 201</w:t>
            </w:r>
            <w:r w:rsidR="003D6165" w:rsidRPr="00CC62EC">
              <w:rPr>
                <w:sz w:val="28"/>
                <w:szCs w:val="28"/>
                <w:lang w:val="uk-UA"/>
              </w:rPr>
              <w:t>8</w:t>
            </w:r>
            <w:r w:rsidR="00386AF1" w:rsidRPr="00CC62EC">
              <w:rPr>
                <w:sz w:val="28"/>
                <w:szCs w:val="28"/>
                <w:lang w:val="uk-UA"/>
              </w:rPr>
              <w:t xml:space="preserve"> року</w:t>
            </w:r>
            <w:r w:rsidRPr="00CC62EC">
              <w:rPr>
                <w:sz w:val="28"/>
                <w:szCs w:val="28"/>
                <w:lang w:val="uk-UA"/>
              </w:rPr>
              <w:t xml:space="preserve"> № </w:t>
            </w:r>
            <w:r w:rsidR="003D6165" w:rsidRPr="00CC62EC">
              <w:rPr>
                <w:sz w:val="28"/>
                <w:szCs w:val="28"/>
                <w:lang w:val="uk-UA"/>
              </w:rPr>
              <w:t xml:space="preserve">         </w:t>
            </w:r>
            <w:r w:rsidRPr="00CC62EC">
              <w:rPr>
                <w:sz w:val="28"/>
                <w:szCs w:val="28"/>
                <w:lang w:val="uk-UA"/>
              </w:rPr>
              <w:t>-МР</w:t>
            </w:r>
          </w:p>
          <w:p w:rsidR="00806A77" w:rsidRPr="00CC62EC" w:rsidRDefault="00806A77" w:rsidP="00B2133D">
            <w:pPr>
              <w:rPr>
                <w:lang w:val="uk-UA"/>
              </w:rPr>
            </w:pPr>
            <w:r w:rsidRPr="00CC62EC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806A77" w:rsidRPr="00CC62EC" w:rsidTr="00B2133D">
        <w:tc>
          <w:tcPr>
            <w:tcW w:w="5070" w:type="dxa"/>
          </w:tcPr>
          <w:p w:rsidR="00806A77" w:rsidRPr="00CC62EC" w:rsidRDefault="00806A77" w:rsidP="00B2133D">
            <w:pPr>
              <w:rPr>
                <w:sz w:val="28"/>
                <w:szCs w:val="28"/>
                <w:lang w:val="uk-UA"/>
              </w:rPr>
            </w:pPr>
          </w:p>
        </w:tc>
      </w:tr>
      <w:tr w:rsidR="00806A77" w:rsidRPr="00CC62EC" w:rsidTr="00B2133D">
        <w:tc>
          <w:tcPr>
            <w:tcW w:w="5070" w:type="dxa"/>
          </w:tcPr>
          <w:p w:rsidR="00806A77" w:rsidRPr="00CC62EC" w:rsidRDefault="00806A77" w:rsidP="003D6165">
            <w:pPr>
              <w:tabs>
                <w:tab w:val="left" w:pos="851"/>
              </w:tabs>
              <w:ind w:right="40"/>
              <w:jc w:val="both"/>
              <w:rPr>
                <w:sz w:val="28"/>
                <w:szCs w:val="28"/>
                <w:lang w:val="uk-UA"/>
              </w:rPr>
            </w:pPr>
            <w:r w:rsidRPr="00CC62EC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      </w:r>
            <w:r w:rsidR="003D6165" w:rsidRPr="00CC62EC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806A77" w:rsidRPr="00CC62EC" w:rsidRDefault="00806A77" w:rsidP="00806A7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806A77" w:rsidRPr="00CC62EC" w:rsidRDefault="003D6165" w:rsidP="00806A77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З</w:t>
      </w:r>
      <w:r w:rsidR="00806A77" w:rsidRPr="00CC62EC">
        <w:rPr>
          <w:sz w:val="28"/>
          <w:szCs w:val="28"/>
          <w:lang w:val="uk-UA"/>
        </w:rPr>
        <w:t xml:space="preserve"> метою </w:t>
      </w:r>
      <w:r w:rsidR="00806A77" w:rsidRPr="00CC62EC">
        <w:rPr>
          <w:color w:val="000000"/>
          <w:sz w:val="28"/>
          <w:szCs w:val="28"/>
          <w:lang w:val="uk-UA"/>
        </w:rPr>
        <w:t xml:space="preserve">забезпечення своєчасного та якісного виконання покладених на департамент </w:t>
      </w:r>
      <w:r w:rsidRPr="00CC62EC">
        <w:rPr>
          <w:color w:val="000000"/>
          <w:sz w:val="28"/>
          <w:szCs w:val="28"/>
          <w:lang w:val="uk-UA"/>
        </w:rPr>
        <w:t xml:space="preserve">соціального захисту населення Сумської міської ради </w:t>
      </w:r>
      <w:r w:rsidR="00806A77" w:rsidRPr="00CC62EC">
        <w:rPr>
          <w:color w:val="000000"/>
          <w:sz w:val="28"/>
          <w:szCs w:val="28"/>
          <w:lang w:val="uk-UA"/>
        </w:rPr>
        <w:t xml:space="preserve">повноважень, </w:t>
      </w:r>
      <w:r w:rsidRPr="00CC62EC">
        <w:rPr>
          <w:sz w:val="28"/>
          <w:szCs w:val="28"/>
          <w:lang w:val="uk-UA"/>
        </w:rPr>
        <w:t>на виконання Закону України «Про внесення змін до деяких законодавчих актів України» від 19 грудня 2017 року № 2249-VIII,</w:t>
      </w:r>
      <w:r w:rsidRPr="00CC62EC">
        <w:rPr>
          <w:sz w:val="28"/>
          <w:lang w:val="uk-UA"/>
        </w:rPr>
        <w:t xml:space="preserve"> </w:t>
      </w:r>
      <w:r w:rsidR="00806A77" w:rsidRPr="00CC62EC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="00806A77" w:rsidRPr="00CC62EC">
        <w:rPr>
          <w:sz w:val="28"/>
          <w:szCs w:val="28"/>
          <w:lang w:val="uk-UA"/>
        </w:rPr>
        <w:t xml:space="preserve">самоврядування в Україні», </w:t>
      </w:r>
      <w:r w:rsidR="00806A77" w:rsidRPr="00CC62EC">
        <w:rPr>
          <w:b/>
          <w:sz w:val="28"/>
          <w:szCs w:val="28"/>
          <w:lang w:val="uk-UA"/>
        </w:rPr>
        <w:t>Сумська міська рада</w:t>
      </w:r>
    </w:p>
    <w:p w:rsidR="00806A77" w:rsidRPr="00CC62EC" w:rsidRDefault="00806A77" w:rsidP="00806A77">
      <w:pPr>
        <w:tabs>
          <w:tab w:val="left" w:pos="851"/>
        </w:tabs>
        <w:jc w:val="both"/>
        <w:rPr>
          <w:bCs/>
          <w:lang w:val="uk-UA"/>
        </w:rPr>
      </w:pPr>
    </w:p>
    <w:p w:rsidR="00806A77" w:rsidRPr="00CC62EC" w:rsidRDefault="00806A77" w:rsidP="00806A77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CC62EC">
        <w:rPr>
          <w:b/>
          <w:bCs/>
          <w:sz w:val="28"/>
          <w:szCs w:val="28"/>
          <w:lang w:val="uk-UA"/>
        </w:rPr>
        <w:t>ВИРІШИЛА:</w:t>
      </w:r>
    </w:p>
    <w:p w:rsidR="00806A77" w:rsidRPr="00CC62EC" w:rsidRDefault="00806A77" w:rsidP="00806A77">
      <w:pPr>
        <w:tabs>
          <w:tab w:val="left" w:pos="851"/>
        </w:tabs>
        <w:ind w:firstLine="567"/>
        <w:jc w:val="center"/>
        <w:rPr>
          <w:lang w:val="uk-UA"/>
        </w:rPr>
      </w:pPr>
    </w:p>
    <w:p w:rsidR="00806A77" w:rsidRPr="00CC62EC" w:rsidRDefault="00806A77" w:rsidP="006A02F0">
      <w:pPr>
        <w:ind w:firstLine="709"/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 xml:space="preserve">1. </w:t>
      </w:r>
      <w:proofErr w:type="spellStart"/>
      <w:r w:rsidRPr="00CC62EC">
        <w:rPr>
          <w:sz w:val="28"/>
          <w:szCs w:val="28"/>
          <w:lang w:val="uk-UA"/>
        </w:rPr>
        <w:t>Внести</w:t>
      </w:r>
      <w:proofErr w:type="spellEnd"/>
      <w:r w:rsidRPr="00CC62EC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</w:t>
      </w:r>
      <w:r w:rsidR="003D6165" w:rsidRPr="00CC62EC">
        <w:rPr>
          <w:sz w:val="28"/>
          <w:szCs w:val="28"/>
          <w:lang w:val="uk-UA"/>
        </w:rPr>
        <w:t xml:space="preserve"> (зі змінами)</w:t>
      </w:r>
      <w:r w:rsidRPr="00CC62EC">
        <w:rPr>
          <w:sz w:val="28"/>
          <w:szCs w:val="28"/>
          <w:lang w:val="uk-UA"/>
        </w:rPr>
        <w:t xml:space="preserve">, </w:t>
      </w:r>
      <w:r w:rsidR="006A02F0">
        <w:rPr>
          <w:sz w:val="28"/>
          <w:szCs w:val="28"/>
          <w:lang w:val="uk-UA"/>
        </w:rPr>
        <w:t>виклавши п</w:t>
      </w:r>
      <w:r w:rsidR="003D6165" w:rsidRPr="00CC62EC">
        <w:rPr>
          <w:sz w:val="28"/>
          <w:szCs w:val="28"/>
          <w:lang w:val="uk-UA"/>
        </w:rPr>
        <w:t>ункт 4</w:t>
      </w:r>
      <w:r w:rsidRPr="00CC62EC">
        <w:rPr>
          <w:sz w:val="28"/>
          <w:szCs w:val="28"/>
          <w:lang w:val="uk-UA"/>
        </w:rPr>
        <w:t xml:space="preserve"> розділу «Виконавчі органи Сумської міської ради» додатку до рішення в наступній редакції:</w:t>
      </w:r>
    </w:p>
    <w:p w:rsidR="003D6165" w:rsidRPr="00CC62EC" w:rsidRDefault="003D6165" w:rsidP="003D6165">
      <w:pPr>
        <w:tabs>
          <w:tab w:val="num" w:pos="709"/>
          <w:tab w:val="left" w:pos="1890"/>
        </w:tabs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ab/>
      </w:r>
      <w:r w:rsidR="00806A77" w:rsidRPr="00CC62EC">
        <w:rPr>
          <w:sz w:val="28"/>
          <w:szCs w:val="28"/>
          <w:lang w:val="uk-UA"/>
        </w:rPr>
        <w:t>«</w:t>
      </w:r>
      <w:r w:rsidRPr="00CC62EC">
        <w:rPr>
          <w:sz w:val="28"/>
          <w:szCs w:val="28"/>
          <w:lang w:val="uk-UA"/>
        </w:rPr>
        <w:t>4</w:t>
      </w:r>
      <w:r w:rsidR="00806A77" w:rsidRPr="00CC62EC">
        <w:rPr>
          <w:sz w:val="28"/>
          <w:szCs w:val="28"/>
          <w:lang w:val="uk-UA"/>
        </w:rPr>
        <w:t xml:space="preserve">. </w:t>
      </w:r>
      <w:r w:rsidRPr="00CC62EC">
        <w:rPr>
          <w:sz w:val="28"/>
          <w:szCs w:val="28"/>
          <w:lang w:val="uk-UA"/>
        </w:rPr>
        <w:t>Департамент соціального захисту населення у складі:</w:t>
      </w:r>
    </w:p>
    <w:p w:rsidR="00CC62EC" w:rsidRPr="00CC62E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управління надання державної соціальної допомоги:</w:t>
      </w:r>
    </w:p>
    <w:p w:rsidR="00CC62EC" w:rsidRPr="00CC62EC" w:rsidRDefault="00CC62EC" w:rsidP="00CC62EC">
      <w:pPr>
        <w:tabs>
          <w:tab w:val="left" w:pos="1701"/>
        </w:tabs>
        <w:ind w:left="1800" w:hanging="99"/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відділ прийому громадян;</w:t>
      </w:r>
    </w:p>
    <w:p w:rsidR="00CC62EC" w:rsidRPr="00CC62EC" w:rsidRDefault="00CC62EC" w:rsidP="00CC62EC">
      <w:pPr>
        <w:tabs>
          <w:tab w:val="left" w:pos="2127"/>
        </w:tabs>
        <w:ind w:left="2127"/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консультативно-реєстраційний сектор;</w:t>
      </w:r>
    </w:p>
    <w:p w:rsidR="00CC62EC" w:rsidRPr="00CC62EC" w:rsidRDefault="00CC62EC" w:rsidP="00CC62EC">
      <w:pPr>
        <w:tabs>
          <w:tab w:val="left" w:pos="1701"/>
        </w:tabs>
        <w:ind w:left="1800" w:hanging="99"/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відділ прийняття рішень;</w:t>
      </w:r>
    </w:p>
    <w:p w:rsidR="00CC62EC" w:rsidRPr="00CC62EC" w:rsidRDefault="00CC62EC" w:rsidP="00CC62EC">
      <w:pPr>
        <w:tabs>
          <w:tab w:val="left" w:pos="1890"/>
        </w:tabs>
        <w:ind w:left="1800" w:hanging="99"/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відділ автоматизованої обробки інформації;</w:t>
      </w:r>
    </w:p>
    <w:p w:rsidR="00CC62EC" w:rsidRPr="00CC62E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управління грошових виплат, компенсацій та надання пільг:</w:t>
      </w:r>
    </w:p>
    <w:p w:rsidR="00CC62EC" w:rsidRPr="00CC62EC" w:rsidRDefault="00CC62EC" w:rsidP="00CC62EC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відділ виплати усіх видів соціальної допомоги;</w:t>
      </w:r>
    </w:p>
    <w:p w:rsidR="00CC62EC" w:rsidRPr="00CC62EC" w:rsidRDefault="00CC62EC" w:rsidP="00CC62EC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відділ персоніфікованого обліку пільг;</w:t>
      </w:r>
    </w:p>
    <w:p w:rsidR="00CC62EC" w:rsidRPr="00CC62EC" w:rsidRDefault="00CC62EC" w:rsidP="00CC62EC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відділ фінансування програм із соціального захисту:</w:t>
      </w:r>
    </w:p>
    <w:p w:rsidR="00CC62EC" w:rsidRPr="00CC62EC" w:rsidRDefault="00CC62EC" w:rsidP="00CC62EC">
      <w:pPr>
        <w:tabs>
          <w:tab w:val="left" w:pos="1890"/>
        </w:tabs>
        <w:ind w:left="2124"/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сектор планування видатків та моніторингу виконання заходів із соціального захисту населення;</w:t>
      </w:r>
    </w:p>
    <w:p w:rsidR="00CC62EC" w:rsidRPr="004361AF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ind w:left="1701" w:hanging="621"/>
        <w:jc w:val="both"/>
        <w:rPr>
          <w:sz w:val="28"/>
          <w:szCs w:val="28"/>
          <w:lang w:val="uk-UA"/>
        </w:rPr>
      </w:pPr>
      <w:r w:rsidRPr="004361AF">
        <w:rPr>
          <w:sz w:val="28"/>
          <w:szCs w:val="28"/>
          <w:lang w:val="uk-UA"/>
        </w:rPr>
        <w:t>управління у справах осіб з інвалідністю та соціального обслуговування громадян:</w:t>
      </w:r>
    </w:p>
    <w:p w:rsidR="00CC62EC" w:rsidRPr="004361AF" w:rsidRDefault="00390710" w:rsidP="00CC62EC">
      <w:pPr>
        <w:tabs>
          <w:tab w:val="left" w:pos="1701"/>
        </w:tabs>
        <w:ind w:left="1701"/>
        <w:jc w:val="both"/>
        <w:rPr>
          <w:sz w:val="28"/>
          <w:szCs w:val="28"/>
          <w:lang w:val="uk-UA"/>
        </w:rPr>
      </w:pPr>
      <w:r w:rsidRPr="004361AF">
        <w:rPr>
          <w:sz w:val="28"/>
          <w:szCs w:val="28"/>
          <w:lang w:val="uk-UA"/>
        </w:rPr>
        <w:lastRenderedPageBreak/>
        <w:t>відділ з організації соціальних послуг та роботи з інститутами громадянського суспільства</w:t>
      </w:r>
      <w:r w:rsidR="00CC62EC" w:rsidRPr="004361AF">
        <w:rPr>
          <w:sz w:val="28"/>
          <w:szCs w:val="28"/>
          <w:lang w:val="uk-UA"/>
        </w:rPr>
        <w:t>;</w:t>
      </w:r>
    </w:p>
    <w:p w:rsidR="00CC62EC" w:rsidRPr="004361AF" w:rsidRDefault="00390710" w:rsidP="00CC62EC">
      <w:pPr>
        <w:tabs>
          <w:tab w:val="left" w:pos="1701"/>
        </w:tabs>
        <w:ind w:left="1701"/>
        <w:jc w:val="both"/>
        <w:rPr>
          <w:sz w:val="28"/>
          <w:szCs w:val="28"/>
          <w:lang w:val="uk-UA"/>
        </w:rPr>
      </w:pPr>
      <w:r w:rsidRPr="004361AF">
        <w:rPr>
          <w:sz w:val="28"/>
          <w:szCs w:val="28"/>
          <w:lang w:val="uk-UA"/>
        </w:rPr>
        <w:t>відділ з реалізації державних та місцевих соціальних програм</w:t>
      </w:r>
      <w:r w:rsidR="00CC62EC" w:rsidRPr="004361AF">
        <w:rPr>
          <w:sz w:val="28"/>
          <w:szCs w:val="28"/>
          <w:lang w:val="uk-UA"/>
        </w:rPr>
        <w:t>;</w:t>
      </w:r>
    </w:p>
    <w:p w:rsidR="00CC62EC" w:rsidRPr="00CC62E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управління соціально-трудових відносин:</w:t>
      </w:r>
    </w:p>
    <w:p w:rsidR="00CC62EC" w:rsidRPr="00CC62EC" w:rsidRDefault="00CC62EC" w:rsidP="00CC62EC">
      <w:pPr>
        <w:tabs>
          <w:tab w:val="left" w:pos="1701"/>
        </w:tabs>
        <w:ind w:left="1701"/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відділ контролю за призначенням і виплатою пенсій;</w:t>
      </w:r>
    </w:p>
    <w:p w:rsidR="00CC62EC" w:rsidRPr="00CC62EC" w:rsidRDefault="00CC62EC" w:rsidP="00CC62EC">
      <w:pPr>
        <w:tabs>
          <w:tab w:val="left" w:pos="1701"/>
        </w:tabs>
        <w:ind w:left="1701"/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сектор з питань опіки та піклування повнолітніх недієздатних осіб;</w:t>
      </w:r>
    </w:p>
    <w:p w:rsidR="00CC62EC" w:rsidRPr="00CC62E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відділ юридичного забезпечення;</w:t>
      </w:r>
    </w:p>
    <w:p w:rsidR="00CC62EC" w:rsidRPr="00CC62E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відділ бухгалтерського обліку та звітності;</w:t>
      </w:r>
    </w:p>
    <w:p w:rsidR="00CC62EC" w:rsidRPr="00CC62E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відділ державних соціальних інспекторів;</w:t>
      </w:r>
    </w:p>
    <w:p w:rsidR="00CC62EC" w:rsidRPr="00CC62E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відділ програмно-технічного забезпечення;</w:t>
      </w:r>
    </w:p>
    <w:p w:rsidR="00CC62EC" w:rsidRPr="00CC62EC" w:rsidRDefault="00CC62EC" w:rsidP="00CC62EC">
      <w:pPr>
        <w:pStyle w:val="ListParagraph1"/>
        <w:numPr>
          <w:ilvl w:val="0"/>
          <w:numId w:val="1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сектор кадрової роботи та контролю;».</w:t>
      </w:r>
    </w:p>
    <w:p w:rsidR="00806A77" w:rsidRPr="00CC62EC" w:rsidRDefault="00806A77" w:rsidP="003D616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06A77" w:rsidRDefault="006A02F0" w:rsidP="00806A7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06A77" w:rsidRPr="00CC62EC">
        <w:rPr>
          <w:sz w:val="28"/>
          <w:szCs w:val="28"/>
          <w:lang w:val="uk-UA"/>
        </w:rPr>
        <w:t xml:space="preserve">. Директору </w:t>
      </w:r>
      <w:r w:rsidR="00557B84" w:rsidRPr="00CC62EC">
        <w:rPr>
          <w:color w:val="000000"/>
          <w:sz w:val="28"/>
          <w:szCs w:val="28"/>
          <w:lang w:val="uk-UA"/>
        </w:rPr>
        <w:t>департамент</w:t>
      </w:r>
      <w:r w:rsidR="00557B84">
        <w:rPr>
          <w:color w:val="000000"/>
          <w:sz w:val="28"/>
          <w:szCs w:val="28"/>
          <w:lang w:val="uk-UA"/>
        </w:rPr>
        <w:t>у</w:t>
      </w:r>
      <w:r w:rsidR="00557B84" w:rsidRPr="00CC62EC">
        <w:rPr>
          <w:color w:val="000000"/>
          <w:sz w:val="28"/>
          <w:szCs w:val="28"/>
          <w:lang w:val="uk-UA"/>
        </w:rPr>
        <w:t xml:space="preserve"> соціального захисту населення Сумської міської ради</w:t>
      </w:r>
      <w:r w:rsidR="00806A77" w:rsidRPr="00CC62EC">
        <w:rPr>
          <w:sz w:val="28"/>
          <w:szCs w:val="28"/>
          <w:lang w:val="uk-UA"/>
        </w:rPr>
        <w:t xml:space="preserve"> </w:t>
      </w:r>
      <w:proofErr w:type="spellStart"/>
      <w:r w:rsidR="00557B84">
        <w:rPr>
          <w:sz w:val="28"/>
          <w:szCs w:val="28"/>
          <w:lang w:val="uk-UA"/>
        </w:rPr>
        <w:t>Масік</w:t>
      </w:r>
      <w:proofErr w:type="spellEnd"/>
      <w:r w:rsidR="00557B84">
        <w:rPr>
          <w:sz w:val="28"/>
          <w:szCs w:val="28"/>
          <w:lang w:val="uk-UA"/>
        </w:rPr>
        <w:t xml:space="preserve"> Т.О.</w:t>
      </w:r>
      <w:r w:rsidR="00806A77" w:rsidRPr="00CC62EC">
        <w:rPr>
          <w:sz w:val="28"/>
          <w:szCs w:val="28"/>
          <w:lang w:val="uk-UA"/>
        </w:rPr>
        <w:t xml:space="preserve"> провести організаційно-правові захо</w:t>
      </w:r>
      <w:r>
        <w:rPr>
          <w:sz w:val="28"/>
          <w:szCs w:val="28"/>
          <w:lang w:val="uk-UA"/>
        </w:rPr>
        <w:t>ди щодо переведення працівників</w:t>
      </w:r>
      <w:r w:rsidR="00806A77" w:rsidRPr="00CC62EC">
        <w:rPr>
          <w:sz w:val="28"/>
          <w:szCs w:val="28"/>
          <w:lang w:val="uk-UA"/>
        </w:rPr>
        <w:t>, у зв’язку зі змінами, що вносяться даним рішенням.</w:t>
      </w:r>
    </w:p>
    <w:p w:rsidR="004361AF" w:rsidRPr="00CC62EC" w:rsidRDefault="004361AF" w:rsidP="00806A7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06A77" w:rsidRPr="00CC62EC" w:rsidRDefault="004361AF" w:rsidP="00806A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06A77" w:rsidRPr="00CC62EC">
        <w:rPr>
          <w:sz w:val="28"/>
          <w:szCs w:val="28"/>
          <w:lang w:val="uk-UA"/>
        </w:rPr>
        <w:t xml:space="preserve">. Дане рішення набирає чинності </w:t>
      </w:r>
      <w:r w:rsidR="005C0172" w:rsidRPr="00CC62EC">
        <w:rPr>
          <w:sz w:val="28"/>
          <w:szCs w:val="28"/>
          <w:lang w:val="uk-UA"/>
        </w:rPr>
        <w:t xml:space="preserve">з </w:t>
      </w:r>
      <w:r w:rsidR="006A02F0">
        <w:rPr>
          <w:sz w:val="28"/>
          <w:szCs w:val="28"/>
          <w:lang w:val="uk-UA"/>
        </w:rPr>
        <w:t>01 жовтня</w:t>
      </w:r>
      <w:r w:rsidR="00806A77" w:rsidRPr="00CC62EC">
        <w:rPr>
          <w:sz w:val="28"/>
          <w:szCs w:val="28"/>
          <w:lang w:val="uk-UA"/>
        </w:rPr>
        <w:t xml:space="preserve"> 2018 року.</w:t>
      </w:r>
    </w:p>
    <w:p w:rsidR="00806A77" w:rsidRPr="00CC62EC" w:rsidRDefault="00806A77" w:rsidP="00806A77">
      <w:pPr>
        <w:rPr>
          <w:sz w:val="28"/>
          <w:szCs w:val="28"/>
          <w:lang w:val="uk-UA"/>
        </w:rPr>
      </w:pPr>
    </w:p>
    <w:p w:rsidR="00806A77" w:rsidRPr="00CC62EC" w:rsidRDefault="00806A77" w:rsidP="00806A77">
      <w:pPr>
        <w:rPr>
          <w:sz w:val="28"/>
          <w:szCs w:val="28"/>
          <w:lang w:val="uk-UA"/>
        </w:rPr>
      </w:pPr>
    </w:p>
    <w:p w:rsidR="00806A77" w:rsidRPr="00CC62EC" w:rsidRDefault="00806A77" w:rsidP="00806A77">
      <w:pPr>
        <w:rPr>
          <w:sz w:val="28"/>
          <w:szCs w:val="28"/>
          <w:lang w:val="uk-UA"/>
        </w:rPr>
      </w:pPr>
    </w:p>
    <w:p w:rsidR="00806A77" w:rsidRPr="00CC62EC" w:rsidRDefault="00806A77" w:rsidP="00806A77">
      <w:pPr>
        <w:rPr>
          <w:sz w:val="28"/>
          <w:szCs w:val="28"/>
          <w:lang w:val="uk-UA"/>
        </w:rPr>
      </w:pPr>
    </w:p>
    <w:p w:rsidR="00806A77" w:rsidRPr="00CC62EC" w:rsidRDefault="00806A77" w:rsidP="00806A77">
      <w:pPr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Сумський міський голова</w:t>
      </w:r>
      <w:r w:rsidRPr="00CC62EC">
        <w:rPr>
          <w:sz w:val="28"/>
          <w:szCs w:val="28"/>
          <w:lang w:val="uk-UA"/>
        </w:rPr>
        <w:tab/>
      </w:r>
      <w:r w:rsidRPr="00CC62EC">
        <w:rPr>
          <w:sz w:val="28"/>
          <w:szCs w:val="28"/>
          <w:lang w:val="uk-UA"/>
        </w:rPr>
        <w:tab/>
      </w:r>
      <w:r w:rsidRPr="00CC62EC">
        <w:rPr>
          <w:sz w:val="28"/>
          <w:szCs w:val="28"/>
          <w:lang w:val="uk-UA"/>
        </w:rPr>
        <w:tab/>
      </w:r>
      <w:r w:rsidRPr="00CC62EC">
        <w:rPr>
          <w:sz w:val="28"/>
          <w:szCs w:val="28"/>
          <w:lang w:val="uk-UA"/>
        </w:rPr>
        <w:tab/>
      </w:r>
      <w:r w:rsidRPr="00CC62EC">
        <w:rPr>
          <w:sz w:val="28"/>
          <w:szCs w:val="28"/>
          <w:lang w:val="uk-UA"/>
        </w:rPr>
        <w:tab/>
        <w:t xml:space="preserve">             О.М. Лисенко</w:t>
      </w:r>
    </w:p>
    <w:p w:rsidR="00806A77" w:rsidRPr="00CC62EC" w:rsidRDefault="00806A77" w:rsidP="00806A77">
      <w:pPr>
        <w:rPr>
          <w:sz w:val="24"/>
          <w:szCs w:val="24"/>
          <w:lang w:val="uk-UA"/>
        </w:rPr>
      </w:pPr>
    </w:p>
    <w:p w:rsidR="00806A77" w:rsidRPr="00CC62EC" w:rsidRDefault="00806A77" w:rsidP="00806A77">
      <w:pPr>
        <w:rPr>
          <w:sz w:val="24"/>
          <w:szCs w:val="24"/>
          <w:lang w:val="uk-UA"/>
        </w:rPr>
      </w:pPr>
    </w:p>
    <w:p w:rsidR="00806A77" w:rsidRPr="00CC62EC" w:rsidRDefault="00806A77" w:rsidP="00806A77">
      <w:pPr>
        <w:rPr>
          <w:sz w:val="24"/>
          <w:szCs w:val="24"/>
          <w:lang w:val="uk-UA"/>
        </w:rPr>
      </w:pPr>
    </w:p>
    <w:p w:rsidR="00806A77" w:rsidRPr="00CC62EC" w:rsidRDefault="00806A77" w:rsidP="00806A77">
      <w:pPr>
        <w:rPr>
          <w:sz w:val="24"/>
          <w:szCs w:val="24"/>
          <w:lang w:val="uk-UA"/>
        </w:rPr>
      </w:pPr>
    </w:p>
    <w:p w:rsidR="00806A77" w:rsidRPr="00CC62EC" w:rsidRDefault="00806A77" w:rsidP="00806A77">
      <w:pPr>
        <w:rPr>
          <w:sz w:val="24"/>
          <w:szCs w:val="24"/>
          <w:lang w:val="uk-UA"/>
        </w:rPr>
      </w:pPr>
    </w:p>
    <w:p w:rsidR="00806A77" w:rsidRPr="00CC62EC" w:rsidRDefault="00806A77" w:rsidP="00806A77">
      <w:pPr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>Виконавець: Антоненко А.Г.</w:t>
      </w:r>
    </w:p>
    <w:p w:rsidR="00806A77" w:rsidRPr="00CC62EC" w:rsidRDefault="00806A77" w:rsidP="00806A77">
      <w:pPr>
        <w:rPr>
          <w:sz w:val="16"/>
          <w:szCs w:val="16"/>
          <w:lang w:val="uk-UA"/>
        </w:rPr>
      </w:pPr>
    </w:p>
    <w:p w:rsidR="00806A77" w:rsidRPr="00CC62EC" w:rsidRDefault="00806A77" w:rsidP="00806A77">
      <w:pPr>
        <w:rPr>
          <w:sz w:val="28"/>
          <w:szCs w:val="28"/>
          <w:lang w:val="uk-UA"/>
        </w:rPr>
      </w:pPr>
      <w:r w:rsidRPr="00CC62EC">
        <w:rPr>
          <w:sz w:val="28"/>
          <w:szCs w:val="28"/>
          <w:lang w:val="uk-UA"/>
        </w:rPr>
        <w:t xml:space="preserve">______________ </w:t>
      </w:r>
    </w:p>
    <w:p w:rsidR="00806A77" w:rsidRPr="00CC62EC" w:rsidRDefault="00806A77" w:rsidP="00806A77">
      <w:pPr>
        <w:rPr>
          <w:lang w:val="uk-UA"/>
        </w:rPr>
      </w:pPr>
      <w:r w:rsidRPr="00CC62EC">
        <w:rPr>
          <w:sz w:val="28"/>
          <w:szCs w:val="28"/>
          <w:lang w:val="uk-UA"/>
        </w:rPr>
        <w:t xml:space="preserve">         </w:t>
      </w:r>
      <w:r w:rsidRPr="00CC62EC">
        <w:rPr>
          <w:lang w:val="uk-UA"/>
        </w:rPr>
        <w:t>(підпис)</w:t>
      </w:r>
    </w:p>
    <w:p w:rsidR="00806A77" w:rsidRPr="00CC62EC" w:rsidRDefault="00806A77" w:rsidP="00806A77">
      <w:pPr>
        <w:rPr>
          <w:sz w:val="24"/>
          <w:szCs w:val="24"/>
          <w:lang w:val="uk-UA"/>
        </w:rPr>
      </w:pPr>
    </w:p>
    <w:p w:rsidR="00806A77" w:rsidRDefault="00806A77" w:rsidP="00806A77">
      <w:pPr>
        <w:rPr>
          <w:sz w:val="24"/>
          <w:szCs w:val="24"/>
          <w:lang w:val="uk-UA"/>
        </w:rPr>
      </w:pPr>
    </w:p>
    <w:p w:rsidR="006A02F0" w:rsidRDefault="006A02F0" w:rsidP="00806A77">
      <w:pPr>
        <w:rPr>
          <w:sz w:val="24"/>
          <w:szCs w:val="24"/>
          <w:lang w:val="uk-UA"/>
        </w:rPr>
      </w:pPr>
    </w:p>
    <w:p w:rsidR="00557B84" w:rsidRDefault="00557B84" w:rsidP="00806A77">
      <w:pPr>
        <w:rPr>
          <w:sz w:val="24"/>
          <w:szCs w:val="24"/>
          <w:lang w:val="uk-UA"/>
        </w:rPr>
      </w:pPr>
    </w:p>
    <w:p w:rsidR="00557B84" w:rsidRDefault="00557B84" w:rsidP="00806A77">
      <w:pPr>
        <w:rPr>
          <w:sz w:val="24"/>
          <w:szCs w:val="24"/>
          <w:lang w:val="uk-UA"/>
        </w:rPr>
      </w:pPr>
    </w:p>
    <w:p w:rsidR="00557B84" w:rsidRDefault="00557B84" w:rsidP="00806A77">
      <w:pPr>
        <w:rPr>
          <w:sz w:val="24"/>
          <w:szCs w:val="24"/>
          <w:lang w:val="uk-UA"/>
        </w:rPr>
      </w:pPr>
    </w:p>
    <w:p w:rsidR="00557B84" w:rsidRPr="00CC62EC" w:rsidRDefault="00557B84" w:rsidP="00806A77">
      <w:pPr>
        <w:rPr>
          <w:sz w:val="24"/>
          <w:szCs w:val="24"/>
          <w:lang w:val="uk-UA"/>
        </w:rPr>
      </w:pPr>
    </w:p>
    <w:p w:rsidR="00806A77" w:rsidRPr="00CC62EC" w:rsidRDefault="00806A77" w:rsidP="00806A77">
      <w:pPr>
        <w:rPr>
          <w:sz w:val="24"/>
          <w:szCs w:val="24"/>
          <w:lang w:val="uk-UA"/>
        </w:rPr>
      </w:pPr>
    </w:p>
    <w:p w:rsidR="00806A77" w:rsidRDefault="00806A77" w:rsidP="00806A77">
      <w:pPr>
        <w:rPr>
          <w:sz w:val="24"/>
          <w:szCs w:val="24"/>
          <w:lang w:val="uk-UA"/>
        </w:rPr>
      </w:pPr>
    </w:p>
    <w:p w:rsidR="006A02F0" w:rsidRDefault="006A02F0" w:rsidP="00806A77">
      <w:pPr>
        <w:rPr>
          <w:sz w:val="24"/>
          <w:szCs w:val="24"/>
          <w:lang w:val="uk-UA"/>
        </w:rPr>
      </w:pPr>
    </w:p>
    <w:p w:rsidR="006A02F0" w:rsidRPr="00CC62EC" w:rsidRDefault="006A02F0" w:rsidP="00806A77">
      <w:pPr>
        <w:rPr>
          <w:sz w:val="24"/>
          <w:szCs w:val="24"/>
          <w:lang w:val="uk-UA"/>
        </w:rPr>
      </w:pPr>
    </w:p>
    <w:p w:rsidR="00806A77" w:rsidRDefault="00806A77" w:rsidP="00806A77">
      <w:pPr>
        <w:rPr>
          <w:sz w:val="24"/>
          <w:szCs w:val="24"/>
          <w:lang w:val="uk-UA"/>
        </w:rPr>
      </w:pPr>
    </w:p>
    <w:p w:rsidR="006A02F0" w:rsidRDefault="006A02F0" w:rsidP="00806A77">
      <w:pPr>
        <w:rPr>
          <w:sz w:val="24"/>
          <w:szCs w:val="24"/>
          <w:lang w:val="uk-UA"/>
        </w:rPr>
      </w:pPr>
    </w:p>
    <w:p w:rsidR="006A02F0" w:rsidRPr="00CC62EC" w:rsidRDefault="006A02F0" w:rsidP="00806A77">
      <w:pPr>
        <w:rPr>
          <w:sz w:val="24"/>
          <w:szCs w:val="24"/>
          <w:lang w:val="uk-UA"/>
        </w:rPr>
      </w:pPr>
    </w:p>
    <w:p w:rsidR="00557B84" w:rsidRPr="00557B84" w:rsidRDefault="00557B84" w:rsidP="00557B84">
      <w:pPr>
        <w:rPr>
          <w:lang w:val="uk-UA"/>
        </w:rPr>
      </w:pPr>
      <w:r w:rsidRPr="00557B84">
        <w:rPr>
          <w:lang w:val="uk-UA"/>
        </w:rPr>
        <w:t>Ініціатор розгляду питання – Сумський міський голова.</w:t>
      </w:r>
    </w:p>
    <w:p w:rsidR="00557B84" w:rsidRPr="00557B84" w:rsidRDefault="00557B84" w:rsidP="00557B84">
      <w:pPr>
        <w:rPr>
          <w:lang w:val="uk-UA"/>
        </w:rPr>
      </w:pPr>
      <w:r w:rsidRPr="00557B84">
        <w:rPr>
          <w:lang w:val="uk-UA"/>
        </w:rPr>
        <w:t xml:space="preserve">Проект рішення підготовлено </w:t>
      </w:r>
      <w:r>
        <w:rPr>
          <w:lang w:val="uk-UA"/>
        </w:rPr>
        <w:t>відділом організаційно-кадрової роботи</w:t>
      </w:r>
      <w:r w:rsidRPr="00557B84">
        <w:rPr>
          <w:lang w:val="uk-UA"/>
        </w:rPr>
        <w:t xml:space="preserve"> Сумської міської ради.</w:t>
      </w:r>
    </w:p>
    <w:p w:rsidR="00557B84" w:rsidRPr="00557B84" w:rsidRDefault="00557B84" w:rsidP="00557B84">
      <w:pPr>
        <w:rPr>
          <w:lang w:val="uk-UA"/>
        </w:rPr>
      </w:pPr>
      <w:r w:rsidRPr="00557B84">
        <w:rPr>
          <w:lang w:val="uk-UA"/>
        </w:rPr>
        <w:t xml:space="preserve">Доповідач: директор департаменту соціального захисту населення Сумської міської ради </w:t>
      </w:r>
      <w:proofErr w:type="spellStart"/>
      <w:r w:rsidRPr="00557B84">
        <w:rPr>
          <w:lang w:val="uk-UA"/>
        </w:rPr>
        <w:t>Масік</w:t>
      </w:r>
      <w:proofErr w:type="spellEnd"/>
      <w:r w:rsidRPr="00557B84">
        <w:rPr>
          <w:lang w:val="uk-UA"/>
        </w:rPr>
        <w:t xml:space="preserve"> Т.О</w:t>
      </w:r>
      <w:r>
        <w:rPr>
          <w:lang w:val="uk-UA"/>
        </w:rPr>
        <w:t>.</w:t>
      </w:r>
    </w:p>
    <w:p w:rsidR="00557B84" w:rsidRDefault="00557B84" w:rsidP="00557B84">
      <w:pPr>
        <w:jc w:val="center"/>
        <w:rPr>
          <w:caps/>
          <w:sz w:val="28"/>
          <w:szCs w:val="28"/>
          <w:lang w:val="uk-UA"/>
        </w:rPr>
      </w:pPr>
    </w:p>
    <w:p w:rsidR="006A02F0" w:rsidRDefault="006A02F0" w:rsidP="00557B84">
      <w:pPr>
        <w:jc w:val="center"/>
        <w:rPr>
          <w:caps/>
          <w:sz w:val="28"/>
          <w:szCs w:val="28"/>
          <w:lang w:val="uk-UA"/>
        </w:rPr>
      </w:pPr>
    </w:p>
    <w:p w:rsidR="006A02F0" w:rsidRDefault="006A02F0" w:rsidP="00557B84">
      <w:pPr>
        <w:jc w:val="center"/>
        <w:rPr>
          <w:caps/>
          <w:sz w:val="28"/>
          <w:szCs w:val="28"/>
          <w:lang w:val="uk-UA"/>
        </w:rPr>
      </w:pPr>
    </w:p>
    <w:p w:rsidR="00557B84" w:rsidRPr="00557B84" w:rsidRDefault="00557B84" w:rsidP="00557B84">
      <w:pPr>
        <w:jc w:val="center"/>
        <w:rPr>
          <w:caps/>
          <w:sz w:val="28"/>
          <w:szCs w:val="28"/>
          <w:lang w:val="uk-UA"/>
        </w:rPr>
      </w:pPr>
      <w:r w:rsidRPr="00557B84">
        <w:rPr>
          <w:caps/>
          <w:sz w:val="28"/>
          <w:szCs w:val="28"/>
          <w:lang w:val="uk-UA"/>
        </w:rPr>
        <w:t>Лист</w:t>
      </w:r>
      <w:r w:rsidR="006A02F0">
        <w:rPr>
          <w:caps/>
          <w:sz w:val="28"/>
          <w:szCs w:val="28"/>
          <w:lang w:val="uk-UA"/>
        </w:rPr>
        <w:t xml:space="preserve"> </w:t>
      </w:r>
      <w:r w:rsidRPr="00557B84">
        <w:rPr>
          <w:caps/>
          <w:sz w:val="28"/>
          <w:szCs w:val="28"/>
          <w:lang w:val="uk-UA"/>
        </w:rPr>
        <w:t>погодження</w:t>
      </w:r>
    </w:p>
    <w:p w:rsidR="00557B84" w:rsidRPr="00557B84" w:rsidRDefault="00557B84" w:rsidP="00557B84">
      <w:pPr>
        <w:jc w:val="center"/>
        <w:rPr>
          <w:sz w:val="28"/>
          <w:szCs w:val="28"/>
          <w:lang w:val="uk-UA"/>
        </w:rPr>
      </w:pPr>
      <w:r w:rsidRPr="00557B84">
        <w:rPr>
          <w:sz w:val="28"/>
          <w:szCs w:val="28"/>
          <w:lang w:val="uk-UA"/>
        </w:rPr>
        <w:t>до проекту рішення Сумської міської ради</w:t>
      </w:r>
    </w:p>
    <w:p w:rsidR="00557B84" w:rsidRPr="00557B84" w:rsidRDefault="00557B84" w:rsidP="00557B84">
      <w:pPr>
        <w:tabs>
          <w:tab w:val="left" w:pos="540"/>
          <w:tab w:val="left" w:pos="1980"/>
          <w:tab w:val="left" w:pos="3060"/>
        </w:tabs>
        <w:jc w:val="center"/>
        <w:rPr>
          <w:b/>
          <w:sz w:val="28"/>
          <w:szCs w:val="28"/>
          <w:lang w:val="uk-UA"/>
        </w:rPr>
      </w:pPr>
      <w:r w:rsidRPr="00557B84">
        <w:rPr>
          <w:b/>
          <w:sz w:val="28"/>
          <w:szCs w:val="28"/>
          <w:lang w:val="uk-UA"/>
        </w:rPr>
        <w:t>«</w:t>
      </w:r>
      <w:r w:rsidRPr="00CC62EC">
        <w:rPr>
          <w:sz w:val="28"/>
          <w:szCs w:val="28"/>
          <w:lang w:val="uk-UA"/>
        </w:rPr>
        <w:t>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 (зі змінами)</w:t>
      </w:r>
      <w:r w:rsidRPr="00557B84">
        <w:rPr>
          <w:sz w:val="28"/>
          <w:szCs w:val="28"/>
          <w:lang w:val="uk-UA"/>
        </w:rPr>
        <w:t>»</w:t>
      </w:r>
    </w:p>
    <w:p w:rsidR="00557B84" w:rsidRP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557B84" w:rsidRP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tbl>
      <w:tblPr>
        <w:tblW w:w="9862" w:type="dxa"/>
        <w:tblInd w:w="-34" w:type="dxa"/>
        <w:tblLook w:val="01E0" w:firstRow="1" w:lastRow="1" w:firstColumn="1" w:lastColumn="1" w:noHBand="0" w:noVBand="0"/>
      </w:tblPr>
      <w:tblGrid>
        <w:gridCol w:w="5040"/>
        <w:gridCol w:w="2482"/>
        <w:gridCol w:w="2340"/>
      </w:tblGrid>
      <w:tr w:rsidR="006A02F0" w:rsidRPr="00557B84" w:rsidTr="005F76F6">
        <w:trPr>
          <w:trHeight w:val="404"/>
        </w:trPr>
        <w:tc>
          <w:tcPr>
            <w:tcW w:w="5040" w:type="dxa"/>
            <w:shd w:val="clear" w:color="auto" w:fill="auto"/>
          </w:tcPr>
          <w:p w:rsidR="006A02F0" w:rsidRPr="00557B84" w:rsidRDefault="006A02F0" w:rsidP="006A02F0">
            <w:pPr>
              <w:jc w:val="both"/>
              <w:rPr>
                <w:sz w:val="28"/>
                <w:szCs w:val="28"/>
                <w:lang w:val="uk-UA"/>
              </w:rPr>
            </w:pPr>
            <w:r w:rsidRPr="00557B84">
              <w:rPr>
                <w:sz w:val="28"/>
                <w:szCs w:val="28"/>
                <w:lang w:val="uk-UA"/>
              </w:rPr>
              <w:t>Начальник відділу організаційно-кадрової роботи Сумської міської ради</w:t>
            </w:r>
          </w:p>
        </w:tc>
        <w:tc>
          <w:tcPr>
            <w:tcW w:w="2482" w:type="dxa"/>
            <w:shd w:val="clear" w:color="auto" w:fill="auto"/>
          </w:tcPr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A02F0" w:rsidRDefault="006A02F0" w:rsidP="006A02F0">
            <w:pPr>
              <w:rPr>
                <w:sz w:val="28"/>
                <w:szCs w:val="28"/>
                <w:lang w:val="uk-UA"/>
              </w:rPr>
            </w:pPr>
          </w:p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  <w:r w:rsidRPr="00557B84">
              <w:rPr>
                <w:sz w:val="28"/>
                <w:szCs w:val="28"/>
                <w:lang w:val="uk-UA"/>
              </w:rPr>
              <w:t>А.Г. Антоненко</w:t>
            </w:r>
          </w:p>
        </w:tc>
      </w:tr>
      <w:tr w:rsidR="006A02F0" w:rsidRPr="00557B84" w:rsidTr="005F76F6">
        <w:trPr>
          <w:trHeight w:val="404"/>
        </w:trPr>
        <w:tc>
          <w:tcPr>
            <w:tcW w:w="5040" w:type="dxa"/>
            <w:shd w:val="clear" w:color="auto" w:fill="auto"/>
          </w:tcPr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2" w:type="dxa"/>
            <w:shd w:val="clear" w:color="auto" w:fill="auto"/>
          </w:tcPr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A02F0" w:rsidRPr="00557B84" w:rsidRDefault="006A02F0" w:rsidP="006A02F0">
            <w:pPr>
              <w:ind w:left="-177"/>
              <w:rPr>
                <w:sz w:val="28"/>
                <w:szCs w:val="28"/>
                <w:lang w:val="uk-UA"/>
              </w:rPr>
            </w:pPr>
          </w:p>
        </w:tc>
      </w:tr>
      <w:tr w:rsidR="006A02F0" w:rsidRPr="00557B84" w:rsidTr="005F76F6">
        <w:trPr>
          <w:trHeight w:val="404"/>
        </w:trPr>
        <w:tc>
          <w:tcPr>
            <w:tcW w:w="5040" w:type="dxa"/>
            <w:shd w:val="clear" w:color="auto" w:fill="auto"/>
          </w:tcPr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д</w:t>
            </w:r>
            <w:r w:rsidRPr="00557B84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57B84">
              <w:rPr>
                <w:sz w:val="28"/>
                <w:szCs w:val="28"/>
                <w:lang w:val="uk-UA"/>
              </w:rPr>
              <w:t xml:space="preserve"> департаменту </w:t>
            </w:r>
          </w:p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  <w:r w:rsidRPr="00557B84">
              <w:rPr>
                <w:sz w:val="28"/>
                <w:szCs w:val="28"/>
                <w:lang w:val="uk-UA"/>
              </w:rPr>
              <w:t>соціального захисту населення</w:t>
            </w:r>
          </w:p>
          <w:p w:rsidR="006A02F0" w:rsidRPr="00557B84" w:rsidRDefault="006A02F0" w:rsidP="006A02F0">
            <w:pPr>
              <w:jc w:val="both"/>
              <w:rPr>
                <w:sz w:val="28"/>
                <w:szCs w:val="28"/>
                <w:lang w:val="uk-UA"/>
              </w:rPr>
            </w:pPr>
            <w:r w:rsidRPr="00557B84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482" w:type="dxa"/>
            <w:shd w:val="clear" w:color="auto" w:fill="auto"/>
          </w:tcPr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</w:p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A02F0" w:rsidRPr="00557B84" w:rsidRDefault="006A02F0" w:rsidP="006A02F0">
            <w:pPr>
              <w:ind w:left="-177"/>
              <w:rPr>
                <w:sz w:val="28"/>
                <w:szCs w:val="28"/>
                <w:lang w:val="uk-UA"/>
              </w:rPr>
            </w:pPr>
          </w:p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</w:p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С.Б. </w:t>
            </w: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</w:p>
        </w:tc>
      </w:tr>
      <w:tr w:rsidR="006A02F0" w:rsidRPr="00557B84" w:rsidTr="005F76F6">
        <w:trPr>
          <w:trHeight w:val="313"/>
        </w:trPr>
        <w:tc>
          <w:tcPr>
            <w:tcW w:w="5040" w:type="dxa"/>
            <w:shd w:val="clear" w:color="auto" w:fill="auto"/>
          </w:tcPr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2" w:type="dxa"/>
            <w:shd w:val="clear" w:color="auto" w:fill="auto"/>
          </w:tcPr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</w:p>
        </w:tc>
      </w:tr>
      <w:tr w:rsidR="006A02F0" w:rsidRPr="00557B84" w:rsidTr="005F76F6">
        <w:tc>
          <w:tcPr>
            <w:tcW w:w="5040" w:type="dxa"/>
            <w:shd w:val="clear" w:color="auto" w:fill="auto"/>
          </w:tcPr>
          <w:p w:rsidR="006A02F0" w:rsidRPr="005F76F6" w:rsidRDefault="006A02F0" w:rsidP="006A02F0">
            <w:pPr>
              <w:rPr>
                <w:sz w:val="28"/>
                <w:szCs w:val="28"/>
                <w:lang w:val="uk-UA"/>
              </w:rPr>
            </w:pPr>
            <w:r w:rsidRPr="005F76F6">
              <w:rPr>
                <w:sz w:val="28"/>
                <w:szCs w:val="28"/>
                <w:lang w:val="uk-UA"/>
              </w:rPr>
              <w:t>Заступник міського голови,</w:t>
            </w:r>
          </w:p>
          <w:p w:rsidR="006A02F0" w:rsidRPr="005F76F6" w:rsidRDefault="006A02F0" w:rsidP="006A02F0">
            <w:pPr>
              <w:rPr>
                <w:sz w:val="28"/>
                <w:szCs w:val="28"/>
                <w:lang w:val="uk-UA"/>
              </w:rPr>
            </w:pPr>
            <w:r w:rsidRPr="005F76F6">
              <w:rPr>
                <w:sz w:val="28"/>
                <w:szCs w:val="28"/>
                <w:lang w:val="uk-UA"/>
              </w:rPr>
              <w:t xml:space="preserve">керуючий справами виконавчого комітету </w:t>
            </w:r>
            <w:r w:rsidRPr="005F76F6">
              <w:rPr>
                <w:sz w:val="28"/>
                <w:szCs w:val="28"/>
                <w:lang w:val="uk-UA"/>
              </w:rPr>
              <w:tab/>
            </w:r>
            <w:r w:rsidRPr="005F76F6">
              <w:rPr>
                <w:sz w:val="28"/>
                <w:szCs w:val="28"/>
                <w:lang w:val="uk-UA"/>
              </w:rPr>
              <w:tab/>
            </w:r>
          </w:p>
          <w:p w:rsidR="006A02F0" w:rsidRPr="00B70969" w:rsidRDefault="006A02F0" w:rsidP="006A0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82" w:type="dxa"/>
            <w:shd w:val="clear" w:color="auto" w:fill="auto"/>
          </w:tcPr>
          <w:p w:rsidR="006A02F0" w:rsidRPr="00B70969" w:rsidRDefault="006A02F0" w:rsidP="006A0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A02F0" w:rsidRDefault="006A02F0" w:rsidP="006A02F0">
            <w:pPr>
              <w:rPr>
                <w:sz w:val="28"/>
                <w:szCs w:val="28"/>
                <w:lang w:val="uk-UA"/>
              </w:rPr>
            </w:pPr>
          </w:p>
          <w:p w:rsidR="006A02F0" w:rsidRDefault="006A02F0" w:rsidP="006A02F0">
            <w:pPr>
              <w:rPr>
                <w:sz w:val="28"/>
                <w:szCs w:val="28"/>
                <w:lang w:val="uk-UA"/>
              </w:rPr>
            </w:pPr>
          </w:p>
          <w:p w:rsidR="006A02F0" w:rsidRPr="00B70969" w:rsidRDefault="006A02F0" w:rsidP="006A02F0">
            <w:pPr>
              <w:rPr>
                <w:sz w:val="28"/>
                <w:szCs w:val="28"/>
                <w:lang w:val="uk-UA"/>
              </w:rPr>
            </w:pPr>
            <w:r w:rsidRPr="005F76F6">
              <w:rPr>
                <w:sz w:val="28"/>
                <w:szCs w:val="28"/>
                <w:lang w:val="uk-UA"/>
              </w:rPr>
              <w:t>С.Я. Пак</w:t>
            </w:r>
          </w:p>
        </w:tc>
      </w:tr>
      <w:tr w:rsidR="006A02F0" w:rsidRPr="00557B84" w:rsidTr="005F76F6">
        <w:tc>
          <w:tcPr>
            <w:tcW w:w="5040" w:type="dxa"/>
            <w:shd w:val="clear" w:color="auto" w:fill="auto"/>
          </w:tcPr>
          <w:p w:rsidR="006A02F0" w:rsidRPr="00557B84" w:rsidRDefault="006A02F0" w:rsidP="006A02F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57B84"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6A02F0" w:rsidRPr="00557B84" w:rsidRDefault="006A02F0" w:rsidP="006A02F0">
            <w:pPr>
              <w:jc w:val="both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557B84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482" w:type="dxa"/>
            <w:shd w:val="clear" w:color="auto" w:fill="auto"/>
          </w:tcPr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A02F0" w:rsidRPr="00557B84" w:rsidRDefault="006A02F0" w:rsidP="006A02F0">
            <w:pPr>
              <w:rPr>
                <w:bCs/>
                <w:sz w:val="28"/>
                <w:szCs w:val="28"/>
                <w:lang w:val="uk-UA"/>
              </w:rPr>
            </w:pPr>
          </w:p>
          <w:p w:rsidR="006A02F0" w:rsidRPr="00557B84" w:rsidRDefault="006A02F0" w:rsidP="006A02F0">
            <w:pPr>
              <w:rPr>
                <w:bCs/>
                <w:sz w:val="28"/>
                <w:szCs w:val="28"/>
                <w:lang w:val="uk-UA"/>
              </w:rPr>
            </w:pPr>
            <w:r w:rsidRPr="00557B84">
              <w:rPr>
                <w:bCs/>
                <w:sz w:val="28"/>
                <w:szCs w:val="28"/>
                <w:lang w:val="uk-UA"/>
              </w:rPr>
              <w:t>О. В.</w:t>
            </w:r>
            <w:r w:rsidRPr="00557B84">
              <w:rPr>
                <w:bCs/>
                <w:sz w:val="28"/>
                <w:szCs w:val="28"/>
              </w:rPr>
              <w:t xml:space="preserve"> </w:t>
            </w:r>
            <w:r w:rsidRPr="00557B84">
              <w:rPr>
                <w:bCs/>
                <w:sz w:val="28"/>
                <w:szCs w:val="28"/>
                <w:lang w:val="uk-UA"/>
              </w:rPr>
              <w:t>Чайченко</w:t>
            </w:r>
          </w:p>
        </w:tc>
      </w:tr>
      <w:tr w:rsidR="006A02F0" w:rsidRPr="00557B84" w:rsidTr="005F76F6">
        <w:tc>
          <w:tcPr>
            <w:tcW w:w="5040" w:type="dxa"/>
            <w:shd w:val="clear" w:color="auto" w:fill="auto"/>
          </w:tcPr>
          <w:p w:rsidR="006A02F0" w:rsidRPr="00557B84" w:rsidRDefault="006A02F0" w:rsidP="006A02F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82" w:type="dxa"/>
            <w:shd w:val="clear" w:color="auto" w:fill="auto"/>
          </w:tcPr>
          <w:p w:rsidR="006A02F0" w:rsidRPr="00557B84" w:rsidRDefault="006A02F0" w:rsidP="006A02F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A02F0" w:rsidRPr="00557B84" w:rsidRDefault="006A02F0" w:rsidP="006A02F0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6A02F0" w:rsidRPr="00557B84" w:rsidTr="005F76F6">
        <w:tc>
          <w:tcPr>
            <w:tcW w:w="5040" w:type="dxa"/>
            <w:shd w:val="clear" w:color="auto" w:fill="auto"/>
          </w:tcPr>
          <w:p w:rsidR="006A02F0" w:rsidRPr="00557B84" w:rsidRDefault="006A02F0" w:rsidP="006A02F0">
            <w:pPr>
              <w:jc w:val="both"/>
              <w:rPr>
                <w:sz w:val="28"/>
                <w:szCs w:val="28"/>
                <w:lang w:val="uk-UA"/>
              </w:rPr>
            </w:pPr>
            <w:r w:rsidRPr="00557B84"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482" w:type="dxa"/>
            <w:shd w:val="clear" w:color="auto" w:fill="auto"/>
          </w:tcPr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A02F0" w:rsidRPr="00557B84" w:rsidRDefault="006A02F0" w:rsidP="006A02F0">
            <w:pPr>
              <w:rPr>
                <w:sz w:val="28"/>
                <w:szCs w:val="28"/>
                <w:lang w:val="uk-UA"/>
              </w:rPr>
            </w:pPr>
            <w:r w:rsidRPr="00557B84">
              <w:rPr>
                <w:sz w:val="28"/>
                <w:szCs w:val="28"/>
                <w:lang w:val="uk-UA"/>
              </w:rPr>
              <w:t>А.В. Баранов</w:t>
            </w:r>
          </w:p>
        </w:tc>
      </w:tr>
      <w:tr w:rsidR="006A02F0" w:rsidRPr="00557B84" w:rsidTr="005F76F6">
        <w:tc>
          <w:tcPr>
            <w:tcW w:w="5040" w:type="dxa"/>
            <w:shd w:val="clear" w:color="auto" w:fill="auto"/>
          </w:tcPr>
          <w:p w:rsidR="006A02F0" w:rsidRPr="00557B84" w:rsidRDefault="006A02F0" w:rsidP="006A02F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82" w:type="dxa"/>
            <w:shd w:val="clear" w:color="auto" w:fill="auto"/>
          </w:tcPr>
          <w:p w:rsidR="006A02F0" w:rsidRPr="00557B84" w:rsidRDefault="006A02F0" w:rsidP="006A02F0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A02F0" w:rsidRPr="00557B84" w:rsidRDefault="006A02F0" w:rsidP="006A02F0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557B84" w:rsidRP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557B84" w:rsidRP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557B84" w:rsidRP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557B84" w:rsidRP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557B84" w:rsidRP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557B84" w:rsidRP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557B84" w:rsidRP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6A02F0" w:rsidRPr="00557B84" w:rsidRDefault="006A02F0" w:rsidP="00557B84">
      <w:pPr>
        <w:jc w:val="center"/>
        <w:rPr>
          <w:b/>
          <w:sz w:val="28"/>
          <w:szCs w:val="28"/>
          <w:lang w:val="uk-UA"/>
        </w:rPr>
      </w:pPr>
    </w:p>
    <w:p w:rsidR="00557B84" w:rsidRP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557B84" w:rsidRPr="00557B84" w:rsidRDefault="00557B84" w:rsidP="00557B84">
      <w:pPr>
        <w:jc w:val="both"/>
        <w:rPr>
          <w:sz w:val="28"/>
          <w:szCs w:val="28"/>
          <w:lang w:val="uk-UA"/>
        </w:rPr>
      </w:pPr>
      <w:r w:rsidRPr="00557B84"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557B84" w:rsidRPr="00557B84" w:rsidRDefault="00557B84" w:rsidP="00557B84">
      <w:pPr>
        <w:rPr>
          <w:sz w:val="28"/>
          <w:szCs w:val="28"/>
        </w:rPr>
      </w:pPr>
    </w:p>
    <w:p w:rsidR="00557B84" w:rsidRPr="00557B84" w:rsidRDefault="00557B84" w:rsidP="00557B84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А.Г. Антоненко</w:t>
      </w:r>
    </w:p>
    <w:p w:rsidR="00557B84" w:rsidRPr="00557B84" w:rsidRDefault="00557B84" w:rsidP="00557B84">
      <w:pPr>
        <w:ind w:firstLine="6120"/>
        <w:rPr>
          <w:sz w:val="28"/>
          <w:szCs w:val="28"/>
          <w:lang w:val="uk-UA"/>
        </w:rPr>
      </w:pPr>
    </w:p>
    <w:p w:rsidR="00557B84" w:rsidRPr="00557B84" w:rsidRDefault="00557B84" w:rsidP="00557B8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_____________</w:t>
      </w:r>
      <w:r w:rsidRPr="00557B84">
        <w:rPr>
          <w:sz w:val="28"/>
          <w:szCs w:val="28"/>
        </w:rPr>
        <w:t xml:space="preserve"> </w:t>
      </w:r>
      <w:r w:rsidRPr="00557B84">
        <w:rPr>
          <w:sz w:val="28"/>
          <w:szCs w:val="28"/>
          <w:lang w:val="uk-UA"/>
        </w:rPr>
        <w:t>2018</w:t>
      </w:r>
      <w:r w:rsidRPr="00557B84">
        <w:rPr>
          <w:sz w:val="28"/>
          <w:szCs w:val="28"/>
        </w:rPr>
        <w:t xml:space="preserve"> </w:t>
      </w:r>
      <w:r w:rsidRPr="00557B84">
        <w:rPr>
          <w:sz w:val="28"/>
          <w:szCs w:val="28"/>
          <w:lang w:val="uk-UA"/>
        </w:rPr>
        <w:t>року</w:t>
      </w:r>
    </w:p>
    <w:p w:rsidR="00557B84" w:rsidRPr="00557B84" w:rsidRDefault="00557B84" w:rsidP="00557B84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b/>
          <w:sz w:val="32"/>
          <w:szCs w:val="32"/>
          <w:lang w:val="uk-UA"/>
        </w:rPr>
      </w:pPr>
    </w:p>
    <w:p w:rsidR="00557B84" w:rsidRPr="00557B84" w:rsidRDefault="00557B84" w:rsidP="00557B84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lang w:val="uk-UA"/>
        </w:rPr>
      </w:pPr>
      <w:r w:rsidRPr="00557B8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-307340</wp:posOffset>
                </wp:positionV>
                <wp:extent cx="457200" cy="342900"/>
                <wp:effectExtent l="3810" t="127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EEA00" id="Прямоугольник 2" o:spid="_x0000_s1026" style="position:absolute;margin-left:225pt;margin-top:-24.2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" stroked="f"/>
            </w:pict>
          </mc:Fallback>
        </mc:AlternateContent>
      </w:r>
      <w:r w:rsidRPr="00557B84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-252730</wp:posOffset>
                </wp:positionV>
                <wp:extent cx="228600" cy="288290"/>
                <wp:effectExtent l="381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1C39" id="Прямоугольник 1" o:spid="_x0000_s1026" style="position:absolute;margin-left:225pt;margin-top:-19.9pt;width:18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" stroked="f"/>
            </w:pict>
          </mc:Fallback>
        </mc:AlternateContent>
      </w:r>
      <w:r w:rsidRPr="00557B84">
        <w:rPr>
          <w:b/>
          <w:sz w:val="32"/>
          <w:szCs w:val="32"/>
          <w:lang w:val="uk-UA"/>
        </w:rPr>
        <w:t>ЛИСТ РОЗСИЛКИ</w:t>
      </w:r>
    </w:p>
    <w:p w:rsidR="00557B84" w:rsidRPr="00557B84" w:rsidRDefault="00557B84" w:rsidP="00557B84">
      <w:pPr>
        <w:jc w:val="center"/>
        <w:rPr>
          <w:sz w:val="28"/>
          <w:szCs w:val="28"/>
          <w:lang w:val="uk-UA"/>
        </w:rPr>
      </w:pPr>
      <w:r w:rsidRPr="00557B84">
        <w:rPr>
          <w:sz w:val="28"/>
          <w:szCs w:val="28"/>
          <w:lang w:val="uk-UA"/>
        </w:rPr>
        <w:t xml:space="preserve"> рішення Сумської міської ради</w:t>
      </w:r>
    </w:p>
    <w:p w:rsidR="00557B84" w:rsidRPr="00557B84" w:rsidRDefault="00557B84" w:rsidP="00557B8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557B84">
        <w:rPr>
          <w:sz w:val="28"/>
          <w:szCs w:val="28"/>
          <w:lang w:val="uk-UA"/>
        </w:rPr>
        <w:t>від ___________  2018 року № ____-МР</w:t>
      </w:r>
      <w:r w:rsidRPr="00557B84">
        <w:rPr>
          <w:b/>
          <w:sz w:val="28"/>
          <w:szCs w:val="28"/>
          <w:lang w:val="uk-UA"/>
        </w:rPr>
        <w:t xml:space="preserve"> </w:t>
      </w:r>
    </w:p>
    <w:p w:rsidR="00557B84" w:rsidRPr="00557B84" w:rsidRDefault="00557B84" w:rsidP="00557B84">
      <w:pPr>
        <w:tabs>
          <w:tab w:val="left" w:pos="540"/>
          <w:tab w:val="left" w:pos="1980"/>
          <w:tab w:val="left" w:pos="3060"/>
        </w:tabs>
        <w:jc w:val="center"/>
        <w:rPr>
          <w:b/>
          <w:sz w:val="28"/>
          <w:szCs w:val="28"/>
          <w:lang w:val="uk-UA"/>
        </w:rPr>
      </w:pPr>
      <w:r w:rsidRPr="00557B84">
        <w:rPr>
          <w:b/>
          <w:sz w:val="28"/>
          <w:szCs w:val="28"/>
          <w:lang w:val="uk-UA"/>
        </w:rPr>
        <w:t xml:space="preserve">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 </w:t>
      </w:r>
      <w:r>
        <w:rPr>
          <w:b/>
          <w:sz w:val="28"/>
          <w:szCs w:val="28"/>
          <w:lang w:val="uk-UA"/>
        </w:rPr>
        <w:t xml:space="preserve">            </w:t>
      </w:r>
      <w:r w:rsidRPr="00557B84">
        <w:rPr>
          <w:b/>
          <w:sz w:val="28"/>
          <w:szCs w:val="28"/>
          <w:lang w:val="uk-UA"/>
        </w:rPr>
        <w:t>(зі змінами)»</w:t>
      </w:r>
    </w:p>
    <w:p w:rsidR="00557B84" w:rsidRPr="00557B84" w:rsidRDefault="00557B84" w:rsidP="00557B84">
      <w:pPr>
        <w:jc w:val="center"/>
        <w:rPr>
          <w:b/>
          <w:sz w:val="28"/>
          <w:szCs w:val="28"/>
          <w:lang w:val="uk-UA"/>
        </w:rPr>
      </w:pPr>
    </w:p>
    <w:p w:rsidR="00557B84" w:rsidRPr="00557B84" w:rsidRDefault="00557B84" w:rsidP="00557B84">
      <w:pPr>
        <w:tabs>
          <w:tab w:val="left" w:pos="540"/>
          <w:tab w:val="left" w:pos="1980"/>
          <w:tab w:val="left" w:pos="3060"/>
        </w:tabs>
        <w:jc w:val="center"/>
        <w:rPr>
          <w:b/>
          <w:bCs/>
          <w:u w:val="single"/>
          <w:lang w:val="uk-UA"/>
        </w:rPr>
      </w:pPr>
    </w:p>
    <w:tbl>
      <w:tblPr>
        <w:tblW w:w="973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078"/>
        <w:gridCol w:w="2250"/>
        <w:gridCol w:w="2977"/>
        <w:gridCol w:w="912"/>
      </w:tblGrid>
      <w:tr w:rsidR="00557B84" w:rsidRPr="00557B84" w:rsidTr="007F4394">
        <w:trPr>
          <w:cantSplit/>
          <w:trHeight w:val="1073"/>
        </w:trPr>
        <w:tc>
          <w:tcPr>
            <w:tcW w:w="513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57B84">
              <w:rPr>
                <w:bCs/>
                <w:sz w:val="28"/>
                <w:szCs w:val="28"/>
                <w:lang w:val="uk-UA"/>
              </w:rPr>
              <w:t xml:space="preserve">№ </w:t>
            </w:r>
          </w:p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57B84">
              <w:rPr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78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57B84">
              <w:rPr>
                <w:bCs/>
                <w:sz w:val="28"/>
                <w:szCs w:val="28"/>
                <w:lang w:val="uk-UA"/>
              </w:rPr>
              <w:t xml:space="preserve">Назва </w:t>
            </w:r>
          </w:p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557B84">
              <w:rPr>
                <w:bCs/>
                <w:sz w:val="28"/>
                <w:szCs w:val="28"/>
                <w:lang w:val="uk-UA"/>
              </w:rPr>
              <w:t>підприємства, установи, організації</w:t>
            </w:r>
          </w:p>
        </w:tc>
        <w:tc>
          <w:tcPr>
            <w:tcW w:w="2250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57B84">
              <w:rPr>
                <w:bCs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977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57B84">
              <w:rPr>
                <w:bCs/>
                <w:sz w:val="28"/>
                <w:szCs w:val="28"/>
                <w:lang w:val="uk-UA"/>
              </w:rPr>
              <w:t xml:space="preserve">Поштова </w:t>
            </w:r>
          </w:p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57B84">
              <w:rPr>
                <w:bCs/>
                <w:sz w:val="28"/>
                <w:szCs w:val="28"/>
                <w:lang w:val="uk-UA"/>
              </w:rPr>
              <w:t>та електронна адреси</w:t>
            </w:r>
          </w:p>
        </w:tc>
        <w:tc>
          <w:tcPr>
            <w:tcW w:w="912" w:type="dxa"/>
            <w:textDirection w:val="btLr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uk-UA"/>
              </w:rPr>
            </w:pPr>
            <w:r w:rsidRPr="00557B84">
              <w:rPr>
                <w:bCs/>
                <w:sz w:val="16"/>
                <w:szCs w:val="16"/>
                <w:lang w:val="uk-UA"/>
              </w:rPr>
              <w:t>Необхідна                  кількість примірників рішення СМР</w:t>
            </w:r>
          </w:p>
        </w:tc>
      </w:tr>
      <w:tr w:rsidR="00557B84" w:rsidRPr="00557B84" w:rsidTr="007F4394">
        <w:trPr>
          <w:trHeight w:val="1434"/>
        </w:trPr>
        <w:tc>
          <w:tcPr>
            <w:tcW w:w="513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557B8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78" w:type="dxa"/>
          </w:tcPr>
          <w:p w:rsidR="00557B84" w:rsidRPr="00557B84" w:rsidRDefault="00557B84" w:rsidP="00557B84">
            <w:pPr>
              <w:ind w:left="6" w:hanging="6"/>
              <w:jc w:val="both"/>
              <w:rPr>
                <w:sz w:val="28"/>
                <w:szCs w:val="28"/>
                <w:lang w:val="uk-UA"/>
              </w:rPr>
            </w:pPr>
            <w:r w:rsidRPr="00557B84">
              <w:rPr>
                <w:sz w:val="28"/>
                <w:szCs w:val="28"/>
                <w:lang w:val="uk-UA"/>
              </w:rPr>
              <w:t xml:space="preserve">Департамент соціального захисту населення </w:t>
            </w:r>
            <w:r w:rsidRPr="00557B84">
              <w:rPr>
                <w:bCs/>
                <w:sz w:val="28"/>
                <w:szCs w:val="28"/>
                <w:lang w:val="uk-UA"/>
              </w:rPr>
              <w:t>Сумської</w:t>
            </w:r>
            <w:r w:rsidRPr="00557B84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50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57B84">
              <w:rPr>
                <w:bCs/>
                <w:sz w:val="28"/>
                <w:szCs w:val="28"/>
                <w:lang w:val="uk-UA"/>
              </w:rPr>
              <w:t>Масік</w:t>
            </w:r>
            <w:proofErr w:type="spellEnd"/>
            <w:r w:rsidRPr="00557B84">
              <w:rPr>
                <w:bCs/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2977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 w:val="28"/>
                <w:szCs w:val="28"/>
                <w:lang w:val="uk-UA"/>
              </w:rPr>
            </w:pPr>
            <w:r w:rsidRPr="00557B84">
              <w:rPr>
                <w:bCs/>
                <w:sz w:val="28"/>
                <w:szCs w:val="28"/>
                <w:lang w:val="uk-UA"/>
              </w:rPr>
              <w:t>м. Суми,                                 вул. Харківська, 35</w:t>
            </w:r>
          </w:p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 w:val="28"/>
                <w:szCs w:val="28"/>
                <w:lang w:val="uk-UA"/>
              </w:rPr>
            </w:pPr>
          </w:p>
          <w:p w:rsidR="00557B84" w:rsidRPr="00557B84" w:rsidRDefault="004361AF" w:rsidP="00557B84">
            <w:pPr>
              <w:widowControl w:val="0"/>
              <w:tabs>
                <w:tab w:val="left" w:pos="-83"/>
              </w:tabs>
              <w:autoSpaceDE w:val="0"/>
              <w:autoSpaceDN w:val="0"/>
              <w:adjustRightInd w:val="0"/>
              <w:ind w:left="-51" w:right="-108"/>
              <w:rPr>
                <w:bCs/>
                <w:sz w:val="28"/>
                <w:szCs w:val="28"/>
                <w:lang w:val="uk-UA"/>
              </w:rPr>
            </w:pPr>
            <w:hyperlink r:id="rId7" w:history="1">
              <w:r w:rsidR="00557B84" w:rsidRPr="00557B84">
                <w:rPr>
                  <w:bCs/>
                  <w:color w:val="0000FF"/>
                  <w:szCs w:val="28"/>
                  <w:u w:val="single"/>
                  <w:lang w:val="uk-UA"/>
                </w:rPr>
                <w:t>dszn@</w:t>
              </w:r>
              <w:r w:rsidR="00557B84" w:rsidRPr="00557B84">
                <w:rPr>
                  <w:bCs/>
                  <w:color w:val="0000FF"/>
                  <w:szCs w:val="28"/>
                  <w:u w:val="single"/>
                  <w:lang w:val="en-US"/>
                </w:rPr>
                <w:t>sm</w:t>
              </w:r>
              <w:r w:rsidR="00557B84" w:rsidRPr="00557B84">
                <w:rPr>
                  <w:bCs/>
                  <w:color w:val="0000FF"/>
                  <w:szCs w:val="28"/>
                  <w:u w:val="single"/>
                  <w:lang w:val="uk-UA"/>
                </w:rPr>
                <w:t>r.</w:t>
              </w:r>
              <w:r w:rsidR="00557B84" w:rsidRPr="00557B84">
                <w:rPr>
                  <w:bCs/>
                  <w:color w:val="0000FF"/>
                  <w:szCs w:val="28"/>
                  <w:u w:val="single"/>
                  <w:lang w:val="en-US"/>
                </w:rPr>
                <w:t>gov</w:t>
              </w:r>
              <w:r w:rsidR="00557B84" w:rsidRPr="00557B84">
                <w:rPr>
                  <w:bCs/>
                  <w:color w:val="0000FF"/>
                  <w:szCs w:val="28"/>
                  <w:u w:val="single"/>
                  <w:lang w:val="uk-UA"/>
                </w:rPr>
                <w:t>.</w:t>
              </w:r>
              <w:proofErr w:type="spellStart"/>
              <w:r w:rsidR="00557B84" w:rsidRPr="00557B84">
                <w:rPr>
                  <w:bCs/>
                  <w:color w:val="0000FF"/>
                  <w:szCs w:val="28"/>
                  <w:u w:val="single"/>
                  <w:lang w:val="uk-UA"/>
                </w:rPr>
                <w:t>ua</w:t>
              </w:r>
              <w:proofErr w:type="spellEnd"/>
            </w:hyperlink>
          </w:p>
        </w:tc>
        <w:tc>
          <w:tcPr>
            <w:tcW w:w="912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57B84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557B84" w:rsidRPr="00557B84" w:rsidTr="007F4394">
        <w:tc>
          <w:tcPr>
            <w:tcW w:w="513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557B8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78" w:type="dxa"/>
          </w:tcPr>
          <w:p w:rsidR="00557B84" w:rsidRPr="00557B84" w:rsidRDefault="00557B84" w:rsidP="00557B84">
            <w:pPr>
              <w:jc w:val="both"/>
              <w:rPr>
                <w:sz w:val="28"/>
                <w:szCs w:val="28"/>
                <w:lang w:val="uk-UA"/>
              </w:rPr>
            </w:pPr>
            <w:r w:rsidRPr="00557B84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250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  <w:r w:rsidRPr="00557B84">
              <w:rPr>
                <w:sz w:val="28"/>
                <w:szCs w:val="28"/>
                <w:lang w:val="uk-UA"/>
              </w:rPr>
              <w:t>Дмітрєвская А.І.</w:t>
            </w:r>
          </w:p>
        </w:tc>
        <w:tc>
          <w:tcPr>
            <w:tcW w:w="2977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12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57B84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557B84" w:rsidRPr="00557B84" w:rsidTr="007F4394">
        <w:tc>
          <w:tcPr>
            <w:tcW w:w="513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557B8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78" w:type="dxa"/>
          </w:tcPr>
          <w:p w:rsidR="00557B84" w:rsidRPr="00557B84" w:rsidRDefault="00557B84" w:rsidP="00557B8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557B84">
              <w:rPr>
                <w:sz w:val="28"/>
                <w:szCs w:val="24"/>
                <w:lang w:val="uk-UA"/>
              </w:rPr>
              <w:t xml:space="preserve">Департамент комунікацій та інформаційної політики </w:t>
            </w:r>
            <w:r w:rsidRPr="00557B84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250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557B84">
              <w:rPr>
                <w:bCs/>
                <w:sz w:val="28"/>
                <w:szCs w:val="28"/>
                <w:lang w:val="uk-UA"/>
              </w:rPr>
              <w:t>Кохан А.І.</w:t>
            </w:r>
          </w:p>
        </w:tc>
        <w:tc>
          <w:tcPr>
            <w:tcW w:w="2977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557B84">
              <w:rPr>
                <w:bCs/>
                <w:sz w:val="28"/>
                <w:szCs w:val="28"/>
                <w:lang w:val="uk-UA"/>
              </w:rPr>
              <w:t xml:space="preserve">м. Суми,                                </w:t>
            </w:r>
            <w:proofErr w:type="spellStart"/>
            <w:r w:rsidRPr="00557B84">
              <w:rPr>
                <w:bCs/>
                <w:sz w:val="28"/>
                <w:szCs w:val="28"/>
                <w:lang w:val="uk-UA"/>
              </w:rPr>
              <w:t>пл</w:t>
            </w:r>
            <w:proofErr w:type="spellEnd"/>
            <w:r w:rsidRPr="00557B84">
              <w:rPr>
                <w:bCs/>
                <w:sz w:val="28"/>
                <w:szCs w:val="28"/>
                <w:lang w:val="uk-UA"/>
              </w:rPr>
              <w:t>. Незалежності, 2</w:t>
            </w:r>
          </w:p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557B84" w:rsidRPr="00557B84" w:rsidRDefault="004361AF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hyperlink r:id="rId8" w:history="1">
              <w:r w:rsidR="00557B84" w:rsidRPr="00557B84">
                <w:rPr>
                  <w:bCs/>
                  <w:color w:val="0000FF"/>
                  <w:szCs w:val="28"/>
                  <w:u w:val="single"/>
                  <w:lang w:val="uk-UA"/>
                </w:rPr>
                <w:t>nform@smr.gov.ua</w:t>
              </w:r>
            </w:hyperlink>
          </w:p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12" w:type="dxa"/>
          </w:tcPr>
          <w:p w:rsidR="00557B84" w:rsidRPr="00557B84" w:rsidRDefault="00557B84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557B84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3157AF" w:rsidRPr="003157AF" w:rsidTr="007F4394">
        <w:tc>
          <w:tcPr>
            <w:tcW w:w="513" w:type="dxa"/>
          </w:tcPr>
          <w:p w:rsidR="003157AF" w:rsidRPr="00557B84" w:rsidRDefault="003157AF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78" w:type="dxa"/>
          </w:tcPr>
          <w:p w:rsidR="003157AF" w:rsidRPr="00557B84" w:rsidRDefault="003157AF" w:rsidP="00557B84">
            <w:pPr>
              <w:ind w:right="-108"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Відділ організаційно-кадрової роботи Сумської міської ради</w:t>
            </w:r>
          </w:p>
        </w:tc>
        <w:tc>
          <w:tcPr>
            <w:tcW w:w="2250" w:type="dxa"/>
          </w:tcPr>
          <w:p w:rsidR="003157AF" w:rsidRPr="00557B84" w:rsidRDefault="003157AF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Антоненко А.Г.</w:t>
            </w:r>
          </w:p>
        </w:tc>
        <w:tc>
          <w:tcPr>
            <w:tcW w:w="2977" w:type="dxa"/>
          </w:tcPr>
          <w:p w:rsidR="003157AF" w:rsidRPr="00557B84" w:rsidRDefault="003157AF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3157AF">
              <w:rPr>
                <w:bCs/>
                <w:sz w:val="28"/>
                <w:szCs w:val="28"/>
                <w:lang w:val="uk-UA"/>
              </w:rPr>
              <w:t xml:space="preserve">м. Суми,                                </w:t>
            </w:r>
            <w:proofErr w:type="spellStart"/>
            <w:r w:rsidRPr="003157AF">
              <w:rPr>
                <w:bCs/>
                <w:sz w:val="28"/>
                <w:szCs w:val="28"/>
                <w:lang w:val="uk-UA"/>
              </w:rPr>
              <w:t>пл</w:t>
            </w:r>
            <w:proofErr w:type="spellEnd"/>
            <w:r w:rsidRPr="003157AF">
              <w:rPr>
                <w:bCs/>
                <w:sz w:val="28"/>
                <w:szCs w:val="28"/>
                <w:lang w:val="uk-UA"/>
              </w:rPr>
              <w:t>. Незалежності, 2</w:t>
            </w:r>
          </w:p>
        </w:tc>
        <w:tc>
          <w:tcPr>
            <w:tcW w:w="912" w:type="dxa"/>
          </w:tcPr>
          <w:p w:rsidR="003157AF" w:rsidRPr="00557B84" w:rsidRDefault="003157AF" w:rsidP="00557B8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557B84" w:rsidRPr="00557B84" w:rsidRDefault="00557B84" w:rsidP="00557B84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557B84" w:rsidRPr="00557B84" w:rsidRDefault="00557B84" w:rsidP="00557B84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557B84" w:rsidRPr="00557B84" w:rsidRDefault="00557B84" w:rsidP="00557B84">
      <w:pPr>
        <w:rPr>
          <w:sz w:val="28"/>
          <w:szCs w:val="28"/>
          <w:lang w:val="uk-UA"/>
        </w:rPr>
      </w:pPr>
    </w:p>
    <w:p w:rsidR="00557B84" w:rsidRPr="00557B84" w:rsidRDefault="00557B84" w:rsidP="00557B84">
      <w:pPr>
        <w:rPr>
          <w:sz w:val="28"/>
          <w:szCs w:val="28"/>
          <w:lang w:val="uk-UA"/>
        </w:rPr>
      </w:pPr>
    </w:p>
    <w:p w:rsidR="00557B84" w:rsidRPr="00557B84" w:rsidRDefault="006A02F0" w:rsidP="00557B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 w:rsidR="00557B84" w:rsidRPr="00557B84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557B84" w:rsidRPr="00557B84">
        <w:rPr>
          <w:sz w:val="28"/>
          <w:szCs w:val="28"/>
          <w:lang w:val="uk-UA"/>
        </w:rPr>
        <w:t xml:space="preserve"> департаменту </w:t>
      </w:r>
    </w:p>
    <w:p w:rsidR="00557B84" w:rsidRPr="00557B84" w:rsidRDefault="00557B84" w:rsidP="00557B84">
      <w:pPr>
        <w:rPr>
          <w:sz w:val="28"/>
          <w:szCs w:val="28"/>
          <w:lang w:val="uk-UA"/>
        </w:rPr>
      </w:pPr>
      <w:r w:rsidRPr="00557B84">
        <w:rPr>
          <w:sz w:val="28"/>
          <w:szCs w:val="28"/>
          <w:lang w:val="uk-UA"/>
        </w:rPr>
        <w:t>соціального захисту населення</w:t>
      </w:r>
    </w:p>
    <w:p w:rsidR="00557B84" w:rsidRPr="00557B84" w:rsidRDefault="00557B84" w:rsidP="00557B84">
      <w:pPr>
        <w:jc w:val="both"/>
        <w:rPr>
          <w:sz w:val="28"/>
          <w:szCs w:val="28"/>
          <w:lang w:val="uk-UA"/>
        </w:rPr>
      </w:pPr>
      <w:r w:rsidRPr="00557B84">
        <w:rPr>
          <w:sz w:val="28"/>
          <w:szCs w:val="28"/>
          <w:lang w:val="uk-UA"/>
        </w:rPr>
        <w:t>Сумської міської ради</w:t>
      </w:r>
      <w:r w:rsidRPr="00557B84">
        <w:rPr>
          <w:sz w:val="28"/>
          <w:szCs w:val="28"/>
          <w:lang w:val="uk-UA"/>
        </w:rPr>
        <w:tab/>
      </w:r>
      <w:r w:rsidRPr="00557B84">
        <w:rPr>
          <w:sz w:val="28"/>
          <w:szCs w:val="28"/>
          <w:lang w:val="uk-UA"/>
        </w:rPr>
        <w:tab/>
      </w:r>
      <w:r w:rsidRPr="00557B84">
        <w:rPr>
          <w:sz w:val="28"/>
          <w:szCs w:val="28"/>
          <w:lang w:val="uk-UA"/>
        </w:rPr>
        <w:tab/>
      </w:r>
      <w:r w:rsidRPr="00557B84">
        <w:rPr>
          <w:sz w:val="28"/>
          <w:szCs w:val="28"/>
          <w:lang w:val="uk-UA"/>
        </w:rPr>
        <w:tab/>
      </w:r>
      <w:r w:rsidRPr="00557B84">
        <w:rPr>
          <w:sz w:val="28"/>
          <w:szCs w:val="28"/>
          <w:lang w:val="uk-UA"/>
        </w:rPr>
        <w:tab/>
      </w:r>
      <w:r w:rsidRPr="00557B84">
        <w:rPr>
          <w:sz w:val="28"/>
          <w:szCs w:val="28"/>
          <w:lang w:val="uk-UA"/>
        </w:rPr>
        <w:tab/>
      </w:r>
      <w:r w:rsidRPr="00557B84">
        <w:rPr>
          <w:sz w:val="28"/>
          <w:szCs w:val="28"/>
          <w:lang w:val="uk-UA"/>
        </w:rPr>
        <w:tab/>
      </w:r>
      <w:r w:rsidR="006A02F0">
        <w:rPr>
          <w:sz w:val="28"/>
          <w:szCs w:val="28"/>
          <w:lang w:val="uk-UA"/>
        </w:rPr>
        <w:t xml:space="preserve">С.Б. </w:t>
      </w:r>
      <w:proofErr w:type="spellStart"/>
      <w:r w:rsidR="006A02F0">
        <w:rPr>
          <w:sz w:val="28"/>
          <w:szCs w:val="28"/>
          <w:lang w:val="uk-UA"/>
        </w:rPr>
        <w:t>Маринченко</w:t>
      </w:r>
      <w:proofErr w:type="spellEnd"/>
    </w:p>
    <w:p w:rsidR="00557B84" w:rsidRPr="00557B84" w:rsidRDefault="00557B84" w:rsidP="00557B84">
      <w:pPr>
        <w:jc w:val="both"/>
        <w:rPr>
          <w:color w:val="FF0000"/>
          <w:sz w:val="28"/>
          <w:szCs w:val="28"/>
          <w:lang w:val="uk-UA"/>
        </w:rPr>
      </w:pPr>
    </w:p>
    <w:sectPr w:rsidR="00557B84" w:rsidRPr="00557B84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6A28B8"/>
    <w:multiLevelType w:val="multilevel"/>
    <w:tmpl w:val="B7223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1068"/>
        </w:tabs>
        <w:ind w:left="1068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77"/>
    <w:rsid w:val="00291F51"/>
    <w:rsid w:val="002A65CE"/>
    <w:rsid w:val="003157AF"/>
    <w:rsid w:val="00386AF1"/>
    <w:rsid w:val="00390710"/>
    <w:rsid w:val="003D6165"/>
    <w:rsid w:val="004361AF"/>
    <w:rsid w:val="00557B84"/>
    <w:rsid w:val="005C0172"/>
    <w:rsid w:val="005F76F6"/>
    <w:rsid w:val="006A02F0"/>
    <w:rsid w:val="006F6BA7"/>
    <w:rsid w:val="00783CA1"/>
    <w:rsid w:val="00806A77"/>
    <w:rsid w:val="0086264A"/>
    <w:rsid w:val="00994C6D"/>
    <w:rsid w:val="00C16B11"/>
    <w:rsid w:val="00CC62EC"/>
    <w:rsid w:val="00D9449A"/>
    <w:rsid w:val="00DB0ED2"/>
    <w:rsid w:val="00E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E4A2"/>
  <w15:chartTrackingRefBased/>
  <w15:docId w15:val="{32C9A180-F806-483D-A6BF-CDFAD8BF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6A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06A7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6A77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6A77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6A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06A77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6A77"/>
    <w:rPr>
      <w:rFonts w:ascii="Calibri" w:eastAsia="Calibri" w:hAnsi="Calibri" w:cs="Calibri"/>
    </w:rPr>
  </w:style>
  <w:style w:type="paragraph" w:customStyle="1" w:styleId="ListParagraph1">
    <w:name w:val="List Paragraph1"/>
    <w:basedOn w:val="a"/>
    <w:uiPriority w:val="99"/>
    <w:rsid w:val="00806A77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806A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C01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72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557B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7B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orm@sm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zn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4</cp:revision>
  <cp:lastPrinted>2018-06-20T05:14:00Z</cp:lastPrinted>
  <dcterms:created xsi:type="dcterms:W3CDTF">2018-06-20T05:39:00Z</dcterms:created>
  <dcterms:modified xsi:type="dcterms:W3CDTF">2018-06-25T13:51:00Z</dcterms:modified>
</cp:coreProperties>
</file>