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09" w:rsidRPr="00F542B6" w:rsidRDefault="00CD3B09" w:rsidP="00F542B6">
      <w:pPr>
        <w:rPr>
          <w:sz w:val="28"/>
          <w:szCs w:val="28"/>
        </w:rPr>
      </w:pPr>
    </w:p>
    <w:tbl>
      <w:tblPr>
        <w:tblStyle w:val="a3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CD3B09" w:rsidRPr="00F542B6" w:rsidTr="00A66449">
        <w:tc>
          <w:tcPr>
            <w:tcW w:w="5634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Додаток</w:t>
            </w:r>
            <w:proofErr w:type="spellEnd"/>
            <w:r w:rsidRPr="00F542B6">
              <w:rPr>
                <w:sz w:val="28"/>
                <w:szCs w:val="28"/>
              </w:rPr>
              <w:t xml:space="preserve"> 5</w:t>
            </w:r>
          </w:p>
          <w:p w:rsidR="00CD3B09" w:rsidRPr="00F542B6" w:rsidRDefault="00CD3B09" w:rsidP="00F542B6">
            <w:pPr>
              <w:rPr>
                <w:sz w:val="28"/>
                <w:szCs w:val="28"/>
              </w:rPr>
            </w:pPr>
            <w:r w:rsidRPr="00F542B6">
              <w:rPr>
                <w:sz w:val="28"/>
                <w:szCs w:val="28"/>
              </w:rPr>
              <w:t xml:space="preserve">до </w:t>
            </w:r>
            <w:proofErr w:type="spellStart"/>
            <w:r w:rsidRPr="00F542B6">
              <w:rPr>
                <w:sz w:val="28"/>
                <w:szCs w:val="28"/>
              </w:rPr>
              <w:t>Положення</w:t>
            </w:r>
            <w:proofErr w:type="spellEnd"/>
            <w:r w:rsidRPr="00F542B6">
              <w:rPr>
                <w:sz w:val="28"/>
                <w:szCs w:val="28"/>
              </w:rPr>
              <w:t xml:space="preserve"> про </w:t>
            </w:r>
            <w:proofErr w:type="spellStart"/>
            <w:r w:rsidRPr="00F542B6">
              <w:rPr>
                <w:sz w:val="28"/>
                <w:szCs w:val="28"/>
              </w:rPr>
              <w:t>самоорганізацію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мешканців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багатоквартирних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будинків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міста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Суми</w:t>
            </w:r>
            <w:proofErr w:type="spellEnd"/>
            <w:r w:rsidRPr="00F542B6">
              <w:rPr>
                <w:sz w:val="28"/>
                <w:szCs w:val="28"/>
              </w:rPr>
              <w:t xml:space="preserve"> для </w:t>
            </w:r>
            <w:proofErr w:type="spellStart"/>
            <w:r w:rsidRPr="00F542B6">
              <w:rPr>
                <w:sz w:val="28"/>
                <w:szCs w:val="28"/>
              </w:rPr>
              <w:t>вирішення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питань</w:t>
            </w:r>
            <w:proofErr w:type="spellEnd"/>
            <w:r w:rsidRPr="00F542B6">
              <w:rPr>
                <w:sz w:val="28"/>
                <w:szCs w:val="28"/>
              </w:rPr>
              <w:t xml:space="preserve">, </w:t>
            </w:r>
            <w:proofErr w:type="spellStart"/>
            <w:r w:rsidRPr="00F542B6">
              <w:rPr>
                <w:sz w:val="28"/>
                <w:szCs w:val="28"/>
              </w:rPr>
              <w:t>що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виникають</w:t>
            </w:r>
            <w:proofErr w:type="spellEnd"/>
            <w:r w:rsidRPr="00F542B6">
              <w:rPr>
                <w:sz w:val="28"/>
                <w:szCs w:val="28"/>
              </w:rPr>
              <w:t xml:space="preserve"> у </w:t>
            </w:r>
            <w:proofErr w:type="spellStart"/>
            <w:r w:rsidRPr="00F542B6">
              <w:rPr>
                <w:sz w:val="28"/>
                <w:szCs w:val="28"/>
              </w:rPr>
              <w:t>процесі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надання</w:t>
            </w:r>
            <w:proofErr w:type="spellEnd"/>
            <w:r w:rsidRPr="00F542B6">
              <w:rPr>
                <w:sz w:val="28"/>
                <w:szCs w:val="28"/>
              </w:rPr>
              <w:t xml:space="preserve"> та </w:t>
            </w:r>
            <w:proofErr w:type="spellStart"/>
            <w:r w:rsidRPr="00F542B6">
              <w:rPr>
                <w:sz w:val="28"/>
                <w:szCs w:val="28"/>
              </w:rPr>
              <w:t>споживання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житлових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послуг</w:t>
            </w:r>
            <w:proofErr w:type="spellEnd"/>
          </w:p>
        </w:tc>
      </w:tr>
    </w:tbl>
    <w:p w:rsidR="00A66449" w:rsidRPr="00F542B6" w:rsidRDefault="00A66449" w:rsidP="00F542B6">
      <w:pPr>
        <w:rPr>
          <w:sz w:val="28"/>
          <w:szCs w:val="28"/>
        </w:rPr>
      </w:pPr>
    </w:p>
    <w:p w:rsidR="00362E71" w:rsidRPr="00F542B6" w:rsidRDefault="00362E71" w:rsidP="00F542B6">
      <w:pPr>
        <w:rPr>
          <w:sz w:val="28"/>
          <w:szCs w:val="28"/>
        </w:rPr>
      </w:pP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Pr="00F542B6">
        <w:rPr>
          <w:sz w:val="28"/>
          <w:szCs w:val="28"/>
        </w:rPr>
        <w:tab/>
      </w:r>
      <w:r w:rsidR="00A66449" w:rsidRPr="00F542B6">
        <w:rPr>
          <w:sz w:val="28"/>
          <w:szCs w:val="28"/>
        </w:rPr>
        <w:tab/>
        <w:t xml:space="preserve"> </w:t>
      </w:r>
      <w:r w:rsidRPr="00F542B6">
        <w:rPr>
          <w:sz w:val="28"/>
          <w:szCs w:val="28"/>
        </w:rPr>
        <w:t>___________20___р.</w:t>
      </w:r>
    </w:p>
    <w:p w:rsidR="00362E71" w:rsidRPr="00F542B6" w:rsidRDefault="00362E71" w:rsidP="00F542B6">
      <w:pPr>
        <w:rPr>
          <w:sz w:val="28"/>
          <w:szCs w:val="28"/>
        </w:rPr>
      </w:pPr>
    </w:p>
    <w:p w:rsidR="00362E71" w:rsidRPr="00F542B6" w:rsidRDefault="00362E71" w:rsidP="00F542B6">
      <w:pPr>
        <w:spacing w:before="120" w:after="120"/>
        <w:jc w:val="center"/>
        <w:rPr>
          <w:b/>
          <w:sz w:val="28"/>
          <w:szCs w:val="28"/>
        </w:rPr>
      </w:pPr>
      <w:r w:rsidRPr="00F542B6">
        <w:rPr>
          <w:b/>
          <w:sz w:val="28"/>
          <w:szCs w:val="28"/>
        </w:rPr>
        <w:t>ПЛАН ПОТОЧНОГО РЕМОНТУ БАГАТОКВАРТИРНОГО БУДИНКУ</w:t>
      </w:r>
    </w:p>
    <w:p w:rsidR="00362E71" w:rsidRPr="00F542B6" w:rsidRDefault="00362E71" w:rsidP="00F542B6">
      <w:pPr>
        <w:spacing w:before="120" w:after="120"/>
        <w:jc w:val="center"/>
        <w:rPr>
          <w:sz w:val="28"/>
          <w:szCs w:val="28"/>
        </w:rPr>
      </w:pPr>
      <w:r w:rsidRPr="00F542B6">
        <w:rPr>
          <w:sz w:val="28"/>
          <w:szCs w:val="28"/>
        </w:rPr>
        <w:t xml:space="preserve">№ _______ по </w:t>
      </w:r>
      <w:proofErr w:type="spellStart"/>
      <w:r w:rsidRPr="00F542B6">
        <w:rPr>
          <w:sz w:val="28"/>
          <w:szCs w:val="28"/>
        </w:rPr>
        <w:t>вул</w:t>
      </w:r>
      <w:proofErr w:type="spellEnd"/>
      <w:r w:rsidRPr="00F542B6">
        <w:rPr>
          <w:sz w:val="28"/>
          <w:szCs w:val="28"/>
        </w:rPr>
        <w:t xml:space="preserve">. ________________________________ на _______ </w:t>
      </w:r>
      <w:proofErr w:type="spellStart"/>
      <w:r w:rsidRPr="00F542B6">
        <w:rPr>
          <w:sz w:val="28"/>
          <w:szCs w:val="28"/>
        </w:rPr>
        <w:t>рік</w:t>
      </w:r>
      <w:proofErr w:type="spellEnd"/>
    </w:p>
    <w:p w:rsidR="00362E71" w:rsidRPr="00F542B6" w:rsidRDefault="00362E71" w:rsidP="00F542B6">
      <w:pPr>
        <w:rPr>
          <w:sz w:val="28"/>
          <w:szCs w:val="28"/>
        </w:rPr>
      </w:pPr>
    </w:p>
    <w:tbl>
      <w:tblPr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766"/>
        <w:gridCol w:w="1980"/>
        <w:gridCol w:w="1793"/>
        <w:gridCol w:w="1843"/>
        <w:gridCol w:w="2126"/>
        <w:gridCol w:w="2977"/>
      </w:tblGrid>
      <w:tr w:rsidR="00362E71" w:rsidRPr="00F542B6">
        <w:trPr>
          <w:trHeight w:val="1035"/>
        </w:trPr>
        <w:tc>
          <w:tcPr>
            <w:tcW w:w="554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r w:rsidRPr="00F542B6">
              <w:rPr>
                <w:sz w:val="28"/>
                <w:szCs w:val="28"/>
              </w:rPr>
              <w:t>№ з/п</w:t>
            </w:r>
          </w:p>
        </w:tc>
        <w:tc>
          <w:tcPr>
            <w:tcW w:w="3766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Найменування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робіт</w:t>
            </w:r>
            <w:proofErr w:type="spellEnd"/>
            <w:r w:rsidRPr="00F542B6">
              <w:rPr>
                <w:sz w:val="28"/>
                <w:szCs w:val="28"/>
              </w:rPr>
              <w:t xml:space="preserve">, </w:t>
            </w:r>
            <w:proofErr w:type="spellStart"/>
            <w:r w:rsidRPr="00F542B6">
              <w:rPr>
                <w:sz w:val="28"/>
                <w:szCs w:val="28"/>
              </w:rPr>
              <w:t>які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необхідно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виконати</w:t>
            </w:r>
            <w:proofErr w:type="spellEnd"/>
          </w:p>
        </w:tc>
        <w:tc>
          <w:tcPr>
            <w:tcW w:w="1980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Одиниця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Кількість</w:t>
            </w:r>
            <w:proofErr w:type="spellEnd"/>
          </w:p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Орієнтована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вартість</w:t>
            </w:r>
            <w:proofErr w:type="spellEnd"/>
            <w:r w:rsidRPr="00F542B6">
              <w:rPr>
                <w:sz w:val="28"/>
                <w:szCs w:val="28"/>
              </w:rPr>
              <w:t xml:space="preserve"> </w:t>
            </w:r>
            <w:proofErr w:type="spellStart"/>
            <w:r w:rsidRPr="00F542B6">
              <w:rPr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2977" w:type="dxa"/>
            <w:vMerge w:val="restart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Орієнтовна</w:t>
            </w:r>
            <w:proofErr w:type="spellEnd"/>
            <w:r w:rsidRPr="00F542B6">
              <w:rPr>
                <w:sz w:val="28"/>
                <w:szCs w:val="28"/>
              </w:rPr>
              <w:t xml:space="preserve"> дата </w:t>
            </w:r>
            <w:proofErr w:type="spellStart"/>
            <w:r w:rsidRPr="00F542B6">
              <w:rPr>
                <w:sz w:val="28"/>
                <w:szCs w:val="28"/>
              </w:rPr>
              <w:t>виконання</w:t>
            </w:r>
            <w:proofErr w:type="spellEnd"/>
            <w:r w:rsidRPr="00F542B6">
              <w:rPr>
                <w:sz w:val="28"/>
                <w:szCs w:val="28"/>
              </w:rPr>
              <w:t xml:space="preserve"> поточного ремонту (по </w:t>
            </w:r>
            <w:proofErr w:type="spellStart"/>
            <w:r w:rsidRPr="00F542B6">
              <w:rPr>
                <w:sz w:val="28"/>
                <w:szCs w:val="28"/>
              </w:rPr>
              <w:t>місяцям</w:t>
            </w:r>
            <w:proofErr w:type="spellEnd"/>
            <w:r w:rsidRPr="00F542B6">
              <w:rPr>
                <w:sz w:val="28"/>
                <w:szCs w:val="28"/>
              </w:rPr>
              <w:t>)</w:t>
            </w:r>
          </w:p>
        </w:tc>
      </w:tr>
      <w:tr w:rsidR="00362E71" w:rsidRPr="00F542B6">
        <w:trPr>
          <w:trHeight w:val="900"/>
        </w:trPr>
        <w:tc>
          <w:tcPr>
            <w:tcW w:w="554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proofErr w:type="spellStart"/>
            <w:r w:rsidRPr="00F542B6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  <w:r w:rsidRPr="00F542B6">
              <w:rPr>
                <w:sz w:val="28"/>
                <w:szCs w:val="28"/>
              </w:rPr>
              <w:t xml:space="preserve">В </w:t>
            </w:r>
            <w:proofErr w:type="spellStart"/>
            <w:r w:rsidRPr="00F542B6">
              <w:rPr>
                <w:sz w:val="28"/>
                <w:szCs w:val="28"/>
              </w:rPr>
              <w:t>т.ч</w:t>
            </w:r>
            <w:proofErr w:type="spellEnd"/>
            <w:r w:rsidRPr="00F542B6">
              <w:rPr>
                <w:sz w:val="28"/>
                <w:szCs w:val="28"/>
              </w:rPr>
              <w:t xml:space="preserve">. </w:t>
            </w:r>
            <w:proofErr w:type="spellStart"/>
            <w:r w:rsidRPr="00F542B6">
              <w:rPr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977" w:type="dxa"/>
            <w:vMerge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362E71" w:rsidRPr="00F542B6">
        <w:tc>
          <w:tcPr>
            <w:tcW w:w="554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2E71" w:rsidRPr="00F542B6" w:rsidRDefault="00362E71" w:rsidP="00F542B6">
            <w:pPr>
              <w:rPr>
                <w:sz w:val="28"/>
                <w:szCs w:val="28"/>
              </w:rPr>
            </w:pPr>
          </w:p>
        </w:tc>
      </w:tr>
      <w:tr w:rsidR="00CD3B09" w:rsidRPr="00F542B6">
        <w:tc>
          <w:tcPr>
            <w:tcW w:w="554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3766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D3B09" w:rsidRPr="00F542B6" w:rsidRDefault="00CD3B09" w:rsidP="00F542B6">
            <w:pPr>
              <w:rPr>
                <w:sz w:val="28"/>
                <w:szCs w:val="28"/>
              </w:rPr>
            </w:pPr>
          </w:p>
        </w:tc>
      </w:tr>
    </w:tbl>
    <w:p w:rsidR="00A66449" w:rsidRPr="00F542B6" w:rsidRDefault="00A66449" w:rsidP="00F542B6">
      <w:pPr>
        <w:rPr>
          <w:sz w:val="28"/>
          <w:szCs w:val="28"/>
        </w:rPr>
      </w:pPr>
    </w:p>
    <w:p w:rsidR="00362E71" w:rsidRPr="00F542B6" w:rsidRDefault="00A66449" w:rsidP="00553E16">
      <w:pPr>
        <w:spacing w:before="120" w:after="120"/>
        <w:rPr>
          <w:sz w:val="28"/>
          <w:szCs w:val="28"/>
        </w:rPr>
      </w:pPr>
      <w:r w:rsidRPr="00F542B6">
        <w:rPr>
          <w:sz w:val="28"/>
          <w:szCs w:val="28"/>
        </w:rPr>
        <w:t>РОЗРОБЛЕНО ТА ЗАТВЕРДЖЕНО</w:t>
      </w:r>
      <w:r w:rsidR="00CD3B09" w:rsidRPr="00F542B6">
        <w:rPr>
          <w:sz w:val="28"/>
          <w:szCs w:val="28"/>
        </w:rPr>
        <w:t>:</w:t>
      </w:r>
    </w:p>
    <w:p w:rsidR="00A66449" w:rsidRPr="00553E16" w:rsidRDefault="00F542B6" w:rsidP="00553E16">
      <w:pPr>
        <w:spacing w:before="120" w:after="120"/>
        <w:rPr>
          <w:sz w:val="28"/>
          <w:szCs w:val="28"/>
        </w:rPr>
      </w:pPr>
      <w:r w:rsidRPr="00553E16">
        <w:rPr>
          <w:sz w:val="28"/>
          <w:szCs w:val="28"/>
          <w:lang w:val="uk-UA"/>
        </w:rPr>
        <w:t>Управит</w:t>
      </w:r>
      <w:r w:rsidR="00553E16">
        <w:rPr>
          <w:sz w:val="28"/>
          <w:szCs w:val="28"/>
          <w:lang w:val="uk-UA"/>
        </w:rPr>
        <w:t>ель</w:t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</w:r>
      <w:r w:rsidR="00553E16">
        <w:rPr>
          <w:sz w:val="28"/>
          <w:szCs w:val="28"/>
          <w:lang w:val="uk-UA"/>
        </w:rPr>
        <w:tab/>
        <w:t>(ПІБ)</w:t>
      </w:r>
    </w:p>
    <w:p w:rsidR="00F542B6" w:rsidRPr="00F542B6" w:rsidRDefault="00F542B6" w:rsidP="00553E16">
      <w:pPr>
        <w:spacing w:before="120" w:after="120"/>
      </w:pPr>
    </w:p>
    <w:p w:rsidR="00362E71" w:rsidRPr="00F542B6" w:rsidRDefault="00A66449" w:rsidP="00553E16">
      <w:pPr>
        <w:spacing w:before="120" w:after="120"/>
        <w:rPr>
          <w:sz w:val="28"/>
          <w:szCs w:val="28"/>
        </w:rPr>
      </w:pPr>
      <w:r w:rsidRPr="00F542B6">
        <w:rPr>
          <w:sz w:val="28"/>
          <w:szCs w:val="28"/>
        </w:rPr>
        <w:t>ПОГОДЖЕНО</w:t>
      </w:r>
      <w:r w:rsidR="00CD3B09" w:rsidRPr="00F542B6">
        <w:rPr>
          <w:sz w:val="28"/>
          <w:szCs w:val="28"/>
        </w:rPr>
        <w:t>:</w:t>
      </w:r>
    </w:p>
    <w:p w:rsidR="00362E71" w:rsidRPr="00F542B6" w:rsidRDefault="00362E71" w:rsidP="00553E16">
      <w:pPr>
        <w:spacing w:before="120" w:after="120"/>
        <w:rPr>
          <w:sz w:val="28"/>
          <w:szCs w:val="28"/>
        </w:rPr>
      </w:pPr>
      <w:proofErr w:type="spellStart"/>
      <w:r w:rsidRPr="00F542B6">
        <w:rPr>
          <w:sz w:val="28"/>
          <w:szCs w:val="28"/>
        </w:rPr>
        <w:t>Представник</w:t>
      </w:r>
      <w:proofErr w:type="spellEnd"/>
      <w:r w:rsidRPr="00F542B6">
        <w:rPr>
          <w:sz w:val="28"/>
          <w:szCs w:val="28"/>
        </w:rPr>
        <w:t xml:space="preserve"> </w:t>
      </w:r>
      <w:proofErr w:type="spellStart"/>
      <w:r w:rsidRPr="00F542B6">
        <w:rPr>
          <w:sz w:val="28"/>
          <w:szCs w:val="28"/>
        </w:rPr>
        <w:t>будинку</w:t>
      </w:r>
      <w:proofErr w:type="spellEnd"/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bookmarkStart w:id="0" w:name="_GoBack"/>
      <w:bookmarkEnd w:id="0"/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</w:r>
      <w:r w:rsidR="00553E16">
        <w:rPr>
          <w:sz w:val="28"/>
          <w:szCs w:val="28"/>
        </w:rPr>
        <w:tab/>
        <w:t>(П</w:t>
      </w:r>
      <w:r w:rsidR="00553E16">
        <w:rPr>
          <w:sz w:val="28"/>
          <w:szCs w:val="28"/>
          <w:lang w:val="uk-UA"/>
        </w:rPr>
        <w:t>ІБ</w:t>
      </w:r>
      <w:r w:rsidR="00553E16">
        <w:rPr>
          <w:sz w:val="28"/>
          <w:szCs w:val="28"/>
        </w:rPr>
        <w:t>)</w:t>
      </w:r>
    </w:p>
    <w:sectPr w:rsidR="00362E71" w:rsidRPr="00F542B6" w:rsidSect="00362E7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71"/>
    <w:rsid w:val="00362E71"/>
    <w:rsid w:val="00553E16"/>
    <w:rsid w:val="00A66449"/>
    <w:rsid w:val="00CD3B09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B5F64"/>
  <w15:chartTrackingRefBased/>
  <w15:docId w15:val="{CABFAFD8-613B-4339-8094-8EB715A6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7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E7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table" w:styleId="a3">
    <w:name w:val="Table Grid"/>
    <w:basedOn w:val="a1"/>
    <w:rsid w:val="00CD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Тетяна Олегівна</cp:lastModifiedBy>
  <cp:revision>4</cp:revision>
  <dcterms:created xsi:type="dcterms:W3CDTF">2018-07-31T14:21:00Z</dcterms:created>
  <dcterms:modified xsi:type="dcterms:W3CDTF">2018-08-01T11:58:00Z</dcterms:modified>
</cp:coreProperties>
</file>