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4C6DD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6DD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2018 </w:t>
      </w:r>
      <w:r w:rsidR="000C353F" w:rsidRPr="00DC33EE">
        <w:rPr>
          <w:sz w:val="28"/>
          <w:szCs w:val="28"/>
        </w:rPr>
        <w:t xml:space="preserve">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B519F5" w:rsidP="00C12902">
            <w:pPr>
              <w:jc w:val="both"/>
              <w:rPr>
                <w:sz w:val="28"/>
                <w:szCs w:val="28"/>
              </w:rPr>
            </w:pPr>
            <w:r w:rsidRPr="00B519F5">
              <w:rPr>
                <w:sz w:val="28"/>
                <w:szCs w:val="28"/>
              </w:rPr>
              <w:t>Про відмову в наданні дозволу на розроблення проектів землеустрою щодо відведення земельних ділянок громадянам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B519F5">
        <w:rPr>
          <w:color w:val="000000" w:themeColor="text1"/>
          <w:sz w:val="28"/>
          <w:szCs w:val="28"/>
        </w:rPr>
        <w:t>в</w:t>
      </w:r>
      <w:r w:rsidR="00B519F5" w:rsidRPr="00B519F5">
        <w:rPr>
          <w:color w:val="000000" w:themeColor="text1"/>
          <w:sz w:val="28"/>
          <w:szCs w:val="28"/>
        </w:rPr>
        <w:t xml:space="preserve">ід 02.08.2018 № 126 </w:t>
      </w:r>
      <w:r w:rsidR="00D37196">
        <w:rPr>
          <w:sz w:val="28"/>
          <w:szCs w:val="28"/>
        </w:rPr>
        <w:t>та статей 12</w:t>
      </w:r>
      <w:r w:rsidR="00D47B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118, 121, 122 Земельного кодексу України, статті 50 Закону України «Про землеустрій», </w:t>
      </w:r>
      <w:r w:rsidR="00D37196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C12902" w:rsidRDefault="00C12902" w:rsidP="00C12902">
      <w:pPr>
        <w:ind w:firstLine="709"/>
        <w:jc w:val="both"/>
        <w:rPr>
          <w:sz w:val="28"/>
          <w:szCs w:val="28"/>
        </w:rPr>
      </w:pPr>
      <w:r w:rsidRPr="00387154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</w:t>
      </w:r>
      <w:r>
        <w:rPr>
          <w:sz w:val="28"/>
          <w:szCs w:val="28"/>
        </w:rPr>
        <w:t>у власність</w:t>
      </w:r>
      <w:r w:rsidRPr="00387154">
        <w:rPr>
          <w:sz w:val="28"/>
          <w:szCs w:val="28"/>
        </w:rPr>
        <w:t xml:space="preserve"> громадянам </w:t>
      </w:r>
      <w:r w:rsidR="0076789F" w:rsidRPr="0076789F">
        <w:rPr>
          <w:sz w:val="28"/>
          <w:szCs w:val="28"/>
        </w:rPr>
        <w:t xml:space="preserve">для будівництва </w:t>
      </w:r>
      <w:r w:rsidR="0076789F">
        <w:rPr>
          <w:sz w:val="28"/>
          <w:szCs w:val="28"/>
        </w:rPr>
        <w:t>індивідуальних гаражів</w:t>
      </w:r>
      <w:r w:rsidR="0076789F" w:rsidRPr="0076789F">
        <w:rPr>
          <w:sz w:val="28"/>
          <w:szCs w:val="28"/>
        </w:rPr>
        <w:t xml:space="preserve"> </w:t>
      </w:r>
      <w:r w:rsidR="00FB2188">
        <w:rPr>
          <w:sz w:val="28"/>
          <w:szCs w:val="28"/>
        </w:rPr>
        <w:t xml:space="preserve">у </w:t>
      </w:r>
      <w:r w:rsidR="00FB2188" w:rsidRPr="00843D37">
        <w:rPr>
          <w:sz w:val="28"/>
          <w:szCs w:val="28"/>
        </w:rPr>
        <w:t>зв’язку з невідповідністю місця розташування земельних ділянок вимогам</w:t>
      </w:r>
      <w:r w:rsidR="00FB2188" w:rsidRPr="00843D37">
        <w:rPr>
          <w:color w:val="000000"/>
          <w:sz w:val="28"/>
          <w:szCs w:val="28"/>
          <w:shd w:val="clear" w:color="auto" w:fill="FFFFFF"/>
        </w:rPr>
        <w:t xml:space="preserve"> законів, прийнятих відповідно до них нормативно-правових актів</w:t>
      </w:r>
      <w:r w:rsidRPr="00387154">
        <w:rPr>
          <w:sz w:val="28"/>
          <w:szCs w:val="28"/>
        </w:rPr>
        <w:t>, а також 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від 06.03.2013 № 2180-МР) згідно з додатком.</w:t>
      </w:r>
    </w:p>
    <w:p w:rsidR="00C12902" w:rsidRDefault="00C12902" w:rsidP="00C12902">
      <w:pPr>
        <w:ind w:right="-2"/>
        <w:jc w:val="both"/>
        <w:rPr>
          <w:sz w:val="28"/>
          <w:szCs w:val="28"/>
        </w:rPr>
      </w:pPr>
    </w:p>
    <w:p w:rsidR="000C353F" w:rsidRPr="00843D37" w:rsidRDefault="000C353F" w:rsidP="00843D37">
      <w:pPr>
        <w:spacing w:line="276" w:lineRule="auto"/>
        <w:ind w:right="-2"/>
        <w:jc w:val="both"/>
        <w:rPr>
          <w:sz w:val="28"/>
          <w:szCs w:val="28"/>
        </w:rPr>
      </w:pPr>
    </w:p>
    <w:p w:rsidR="00B519F5" w:rsidRDefault="00B519F5" w:rsidP="000C353F">
      <w:pPr>
        <w:ind w:right="-2"/>
        <w:jc w:val="both"/>
        <w:rPr>
          <w:sz w:val="28"/>
          <w:szCs w:val="28"/>
        </w:rPr>
      </w:pPr>
    </w:p>
    <w:p w:rsidR="00843D37" w:rsidRPr="00B65F8C" w:rsidRDefault="00843D3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D37196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89F" w:rsidRPr="0076789F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D5B76" w:rsidRDefault="00E82257" w:rsidP="00C1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BE59B9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</w:t>
      </w:r>
    </w:p>
    <w:p w:rsidR="00C12902" w:rsidRDefault="00E85F1A" w:rsidP="00C1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будівництва </w:t>
      </w:r>
      <w:r w:rsidR="00E82257"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560"/>
      </w:tblGrid>
      <w:tr w:rsidR="00C12902" w:rsidTr="00FA7D58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rPr>
                <w:sz w:val="24"/>
                <w:szCs w:val="24"/>
              </w:rPr>
            </w:pPr>
          </w:p>
          <w:p w:rsidR="00C12902" w:rsidRDefault="00C12902" w:rsidP="00FA7D58">
            <w:pPr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12902" w:rsidRDefault="00C12902" w:rsidP="00FA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C12902" w:rsidTr="00FA7D58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1290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Садова Людмила Миколаївна,</w:t>
            </w:r>
          </w:p>
          <w:p w:rsidR="00C12902" w:rsidRDefault="00C12902" w:rsidP="00FA7D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2091807124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BB123C" w:rsidP="00FA7D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вул. Бориса Гмирі, 7А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76789F" w:rsidP="00FA7D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C12902">
              <w:rPr>
                <w:color w:val="000000" w:themeColor="text1"/>
                <w:sz w:val="28"/>
                <w:szCs w:val="28"/>
              </w:rPr>
              <w:t>ласність</w:t>
            </w: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90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Андрій Іванович,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2938315795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785210" w:rsidRDefault="00785210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Бельгійська, на</w:t>
            </w:r>
            <w:r w:rsidR="001B38DF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C12902">
              <w:rPr>
                <w:sz w:val="28"/>
                <w:szCs w:val="28"/>
              </w:rPr>
              <w:t xml:space="preserve">проти будинків № 19 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№ 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76789F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2902">
              <w:rPr>
                <w:sz w:val="28"/>
                <w:szCs w:val="28"/>
              </w:rPr>
              <w:t>ласність</w:t>
            </w:r>
          </w:p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290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Собачій Сергій Анатолійович,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2757710170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r w:rsidR="00031DD1">
              <w:rPr>
                <w:sz w:val="28"/>
                <w:szCs w:val="28"/>
              </w:rPr>
              <w:t xml:space="preserve">Курський, між будинками № 119 </w:t>
            </w:r>
            <w:r>
              <w:rPr>
                <w:sz w:val="28"/>
                <w:szCs w:val="28"/>
              </w:rPr>
              <w:t>та № 123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76789F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2902">
              <w:rPr>
                <w:sz w:val="28"/>
                <w:szCs w:val="28"/>
              </w:rPr>
              <w:t>ласність</w:t>
            </w:r>
          </w:p>
        </w:tc>
      </w:tr>
      <w:tr w:rsidR="00C12902" w:rsidTr="00FA7D5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615177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290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Прихожай</w:t>
            </w:r>
            <w:proofErr w:type="spellEnd"/>
            <w:r>
              <w:rPr>
                <w:sz w:val="28"/>
                <w:szCs w:val="28"/>
              </w:rPr>
              <w:t xml:space="preserve"> Євгеній Володимирович,</w:t>
            </w:r>
          </w:p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3039021075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20 років Перемоги, 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02" w:rsidRDefault="00C12902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6789F" w:rsidRDefault="0076789F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796150" w:rsidRDefault="00796150" w:rsidP="00C12902">
      <w:pPr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76789F" w:rsidRDefault="0076789F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76789F" w:rsidRPr="00B519F5" w:rsidRDefault="006046C8" w:rsidP="00B519F5">
      <w:pPr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 w:rsidR="00796150">
        <w:rPr>
          <w:sz w:val="24"/>
          <w:szCs w:val="24"/>
        </w:rPr>
        <w:t>Михайлик Т.О.</w:t>
      </w:r>
    </w:p>
    <w:sectPr w:rsidR="0076789F" w:rsidRPr="00B519F5" w:rsidSect="0076789F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31DD1"/>
    <w:rsid w:val="00071699"/>
    <w:rsid w:val="00073958"/>
    <w:rsid w:val="0008145A"/>
    <w:rsid w:val="0009391F"/>
    <w:rsid w:val="000964E4"/>
    <w:rsid w:val="000C353F"/>
    <w:rsid w:val="000D249C"/>
    <w:rsid w:val="000D310E"/>
    <w:rsid w:val="00132C80"/>
    <w:rsid w:val="0014040B"/>
    <w:rsid w:val="001517C8"/>
    <w:rsid w:val="00165690"/>
    <w:rsid w:val="001762F4"/>
    <w:rsid w:val="001A3FAA"/>
    <w:rsid w:val="001B38DF"/>
    <w:rsid w:val="001C1A0E"/>
    <w:rsid w:val="001F66BC"/>
    <w:rsid w:val="00216BDC"/>
    <w:rsid w:val="002A53A5"/>
    <w:rsid w:val="00324751"/>
    <w:rsid w:val="003743A3"/>
    <w:rsid w:val="003851C7"/>
    <w:rsid w:val="003861C8"/>
    <w:rsid w:val="003E3817"/>
    <w:rsid w:val="0042574B"/>
    <w:rsid w:val="0047114B"/>
    <w:rsid w:val="0049489C"/>
    <w:rsid w:val="004A3043"/>
    <w:rsid w:val="004C6DDF"/>
    <w:rsid w:val="004D4A96"/>
    <w:rsid w:val="0050120B"/>
    <w:rsid w:val="005729AA"/>
    <w:rsid w:val="00573AAD"/>
    <w:rsid w:val="00590709"/>
    <w:rsid w:val="0059616A"/>
    <w:rsid w:val="005F17FC"/>
    <w:rsid w:val="005F7981"/>
    <w:rsid w:val="006046C8"/>
    <w:rsid w:val="00615177"/>
    <w:rsid w:val="006224DF"/>
    <w:rsid w:val="0063579B"/>
    <w:rsid w:val="0067475A"/>
    <w:rsid w:val="00677745"/>
    <w:rsid w:val="006C1F6D"/>
    <w:rsid w:val="006D1701"/>
    <w:rsid w:val="006E119E"/>
    <w:rsid w:val="00720300"/>
    <w:rsid w:val="00727D35"/>
    <w:rsid w:val="0076789F"/>
    <w:rsid w:val="00771381"/>
    <w:rsid w:val="0077494D"/>
    <w:rsid w:val="00776475"/>
    <w:rsid w:val="00785210"/>
    <w:rsid w:val="00796150"/>
    <w:rsid w:val="007A7DB4"/>
    <w:rsid w:val="0080480A"/>
    <w:rsid w:val="00814BC5"/>
    <w:rsid w:val="00816CA9"/>
    <w:rsid w:val="00836607"/>
    <w:rsid w:val="00837B93"/>
    <w:rsid w:val="00843D37"/>
    <w:rsid w:val="00864454"/>
    <w:rsid w:val="0088785E"/>
    <w:rsid w:val="00887B24"/>
    <w:rsid w:val="008F0056"/>
    <w:rsid w:val="008F1589"/>
    <w:rsid w:val="008F271F"/>
    <w:rsid w:val="008F69B2"/>
    <w:rsid w:val="0094355F"/>
    <w:rsid w:val="00965755"/>
    <w:rsid w:val="00987127"/>
    <w:rsid w:val="009A3AD4"/>
    <w:rsid w:val="009B0B01"/>
    <w:rsid w:val="00A061E5"/>
    <w:rsid w:val="00A401B2"/>
    <w:rsid w:val="00A75458"/>
    <w:rsid w:val="00AD5B76"/>
    <w:rsid w:val="00B069DF"/>
    <w:rsid w:val="00B13DE2"/>
    <w:rsid w:val="00B20E7E"/>
    <w:rsid w:val="00B519F5"/>
    <w:rsid w:val="00B776EE"/>
    <w:rsid w:val="00BB123C"/>
    <w:rsid w:val="00BE59B9"/>
    <w:rsid w:val="00BF6DC9"/>
    <w:rsid w:val="00C042E0"/>
    <w:rsid w:val="00C06069"/>
    <w:rsid w:val="00C12902"/>
    <w:rsid w:val="00C4437A"/>
    <w:rsid w:val="00D37196"/>
    <w:rsid w:val="00D47B5B"/>
    <w:rsid w:val="00D948EF"/>
    <w:rsid w:val="00DD394D"/>
    <w:rsid w:val="00E01B80"/>
    <w:rsid w:val="00E24839"/>
    <w:rsid w:val="00E524F1"/>
    <w:rsid w:val="00E670FE"/>
    <w:rsid w:val="00E75FBC"/>
    <w:rsid w:val="00E82257"/>
    <w:rsid w:val="00E85F1A"/>
    <w:rsid w:val="00E93B8C"/>
    <w:rsid w:val="00EA728B"/>
    <w:rsid w:val="00EF2011"/>
    <w:rsid w:val="00F1192C"/>
    <w:rsid w:val="00F1292C"/>
    <w:rsid w:val="00F776D0"/>
    <w:rsid w:val="00FB2188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D0EB-CBF5-4682-84A8-4819E76C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2018-08-27T13:41:00Z</cp:lastPrinted>
  <dcterms:created xsi:type="dcterms:W3CDTF">2017-12-04T08:13:00Z</dcterms:created>
  <dcterms:modified xsi:type="dcterms:W3CDTF">2018-08-27T14:05:00Z</dcterms:modified>
</cp:coreProperties>
</file>