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E1" w:rsidRPr="004B62E1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4B62E1" w:rsidRPr="004B62E1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«Про внесення змін до рішення Сумської міської ради від 24 грудня 2015 року</w:t>
      </w:r>
    </w:p>
    <w:p w:rsidR="00A87138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№ 174-МР «Про програму «Фізична культура і спорт міста Суми на 2016-2018 роки» (зі змінами)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1256"/>
        <w:gridCol w:w="1414"/>
        <w:gridCol w:w="1405"/>
        <w:gridCol w:w="1373"/>
        <w:gridCol w:w="1397"/>
        <w:gridCol w:w="1256"/>
        <w:gridCol w:w="1275"/>
        <w:gridCol w:w="15"/>
        <w:gridCol w:w="1270"/>
        <w:gridCol w:w="1353"/>
      </w:tblGrid>
      <w:tr w:rsidR="00DD0B28" w:rsidTr="00DD0B28">
        <w:tc>
          <w:tcPr>
            <w:tcW w:w="3951" w:type="dxa"/>
            <w:vMerge w:val="restart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4040" w:type="dxa"/>
            <w:gridSpan w:val="3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Чинна редакція</w:t>
            </w:r>
          </w:p>
        </w:tc>
        <w:tc>
          <w:tcPr>
            <w:tcW w:w="3984" w:type="dxa"/>
            <w:gridSpan w:val="3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Запропонована редакція</w:t>
            </w:r>
          </w:p>
        </w:tc>
        <w:tc>
          <w:tcPr>
            <w:tcW w:w="3945" w:type="dxa"/>
            <w:gridSpan w:val="4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DD0B28" w:rsidTr="00DD0B28">
        <w:tc>
          <w:tcPr>
            <w:tcW w:w="3951" w:type="dxa"/>
            <w:vMerge/>
          </w:tcPr>
          <w:p w:rsidR="00DD0B28" w:rsidRDefault="00DD0B28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2018 рік (план)</w:t>
            </w:r>
          </w:p>
        </w:tc>
        <w:tc>
          <w:tcPr>
            <w:tcW w:w="3984" w:type="dxa"/>
            <w:gridSpan w:val="3"/>
          </w:tcPr>
          <w:p w:rsidR="00DD0B28" w:rsidRPr="00DD0B28" w:rsidRDefault="00DD0B28" w:rsidP="004B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2018 рік (план)</w:t>
            </w:r>
          </w:p>
        </w:tc>
        <w:tc>
          <w:tcPr>
            <w:tcW w:w="3945" w:type="dxa"/>
            <w:gridSpan w:val="4"/>
          </w:tcPr>
          <w:p w:rsidR="00DD0B28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</w:tr>
      <w:tr w:rsidR="00940B77" w:rsidTr="00940B77">
        <w:tc>
          <w:tcPr>
            <w:tcW w:w="3951" w:type="dxa"/>
            <w:vMerge/>
          </w:tcPr>
          <w:p w:rsidR="00940B77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864" w:type="dxa"/>
            <w:gridSpan w:val="2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кошти міського бюджету</w:t>
            </w:r>
          </w:p>
        </w:tc>
        <w:tc>
          <w:tcPr>
            <w:tcW w:w="1390" w:type="dxa"/>
            <w:vMerge w:val="restart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594" w:type="dxa"/>
            <w:gridSpan w:val="2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кошти міського бюджету</w:t>
            </w:r>
          </w:p>
        </w:tc>
        <w:tc>
          <w:tcPr>
            <w:tcW w:w="1215" w:type="dxa"/>
            <w:vMerge w:val="restart"/>
          </w:tcPr>
          <w:p w:rsidR="00940B77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730" w:type="dxa"/>
            <w:gridSpan w:val="3"/>
          </w:tcPr>
          <w:p w:rsidR="00940B77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кошти міського бюджету</w:t>
            </w:r>
          </w:p>
        </w:tc>
      </w:tr>
      <w:tr w:rsidR="00940B77" w:rsidTr="00940B77">
        <w:tc>
          <w:tcPr>
            <w:tcW w:w="3951" w:type="dxa"/>
            <w:vMerge/>
          </w:tcPr>
          <w:p w:rsidR="00940B77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427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спец. фонд</w:t>
            </w:r>
          </w:p>
        </w:tc>
        <w:tc>
          <w:tcPr>
            <w:tcW w:w="1390" w:type="dxa"/>
            <w:vMerge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76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спец. фонд</w:t>
            </w:r>
          </w:p>
        </w:tc>
        <w:tc>
          <w:tcPr>
            <w:tcW w:w="1215" w:type="dxa"/>
            <w:vMerge/>
          </w:tcPr>
          <w:p w:rsidR="00940B77" w:rsidRDefault="00940B77" w:rsidP="004B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940B77" w:rsidRPr="00DD0B28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365" w:type="dxa"/>
          </w:tcPr>
          <w:p w:rsidR="00940B77" w:rsidRPr="00DD0B28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спец. фонд</w:t>
            </w:r>
          </w:p>
        </w:tc>
      </w:tr>
      <w:tr w:rsidR="00940B77" w:rsidTr="00940B77">
        <w:tc>
          <w:tcPr>
            <w:tcW w:w="3951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Програми: разом, в </w:t>
            </w:r>
            <w:proofErr w:type="spellStart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56136506</w:t>
            </w:r>
          </w:p>
        </w:tc>
        <w:tc>
          <w:tcPr>
            <w:tcW w:w="143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39554816</w:t>
            </w:r>
          </w:p>
        </w:tc>
        <w:tc>
          <w:tcPr>
            <w:tcW w:w="142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16581690</w:t>
            </w:r>
          </w:p>
        </w:tc>
        <w:tc>
          <w:tcPr>
            <w:tcW w:w="1390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bookmarkStart w:id="0" w:name="_GoBack"/>
            <w:bookmarkEnd w:id="0"/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136506</w:t>
            </w:r>
          </w:p>
        </w:tc>
        <w:tc>
          <w:tcPr>
            <w:tcW w:w="1418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39554816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16581690</w:t>
            </w:r>
          </w:p>
        </w:tc>
        <w:tc>
          <w:tcPr>
            <w:tcW w:w="121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B77" w:rsidTr="00940B77">
        <w:tc>
          <w:tcPr>
            <w:tcW w:w="3951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56035306</w:t>
            </w:r>
          </w:p>
        </w:tc>
        <w:tc>
          <w:tcPr>
            <w:tcW w:w="143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39554816</w:t>
            </w:r>
          </w:p>
        </w:tc>
        <w:tc>
          <w:tcPr>
            <w:tcW w:w="142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16480490</w:t>
            </w:r>
          </w:p>
        </w:tc>
        <w:tc>
          <w:tcPr>
            <w:tcW w:w="1390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56035306</w:t>
            </w:r>
          </w:p>
        </w:tc>
        <w:tc>
          <w:tcPr>
            <w:tcW w:w="1418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39554816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16480490</w:t>
            </w:r>
          </w:p>
        </w:tc>
        <w:tc>
          <w:tcPr>
            <w:tcW w:w="121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B77" w:rsidTr="00940B77">
        <w:tc>
          <w:tcPr>
            <w:tcW w:w="3951" w:type="dxa"/>
          </w:tcPr>
          <w:p w:rsidR="00940B77" w:rsidRPr="00DD0B28" w:rsidRDefault="00940B77" w:rsidP="00D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28"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101200</w:t>
            </w:r>
          </w:p>
        </w:tc>
        <w:tc>
          <w:tcPr>
            <w:tcW w:w="143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101200</w:t>
            </w:r>
          </w:p>
        </w:tc>
        <w:tc>
          <w:tcPr>
            <w:tcW w:w="1390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101200</w:t>
            </w:r>
          </w:p>
        </w:tc>
        <w:tc>
          <w:tcPr>
            <w:tcW w:w="1418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101200</w:t>
            </w:r>
          </w:p>
        </w:tc>
        <w:tc>
          <w:tcPr>
            <w:tcW w:w="121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>Всього на підпрограму 4. Завдання 1. 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4424450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4040860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383590</w:t>
            </w:r>
          </w:p>
        </w:tc>
        <w:tc>
          <w:tcPr>
            <w:tcW w:w="1390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4450</w:t>
            </w:r>
          </w:p>
        </w:tc>
        <w:tc>
          <w:tcPr>
            <w:tcW w:w="1418" w:type="dxa"/>
          </w:tcPr>
          <w:p w:rsidR="00940B77" w:rsidRPr="00940B77" w:rsidRDefault="00940B77" w:rsidP="00DD0B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4040860</w:t>
            </w:r>
          </w:p>
        </w:tc>
        <w:tc>
          <w:tcPr>
            <w:tcW w:w="1176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3590</w:t>
            </w:r>
          </w:p>
        </w:tc>
        <w:tc>
          <w:tcPr>
            <w:tcW w:w="121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+29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365" w:type="dxa"/>
            <w:gridSpan w:val="2"/>
          </w:tcPr>
          <w:p w:rsidR="00940B77" w:rsidRPr="00940B77" w:rsidRDefault="00940B77" w:rsidP="004B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+29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підпрограми 6. 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14500000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14500000</w:t>
            </w:r>
          </w:p>
        </w:tc>
        <w:tc>
          <w:tcPr>
            <w:tcW w:w="1390" w:type="dxa"/>
          </w:tcPr>
          <w:p w:rsidR="00940B77" w:rsidRPr="00940B77" w:rsidRDefault="000B7604" w:rsidP="004B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940B77" w:rsidRPr="00940B77" w:rsidRDefault="00940B77" w:rsidP="004B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940B77" w:rsidRPr="00940B77" w:rsidRDefault="000B7604" w:rsidP="004B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21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365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1. Забезпечення розвитку інфраструктури міста Суми з них: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14500000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14500000</w:t>
            </w:r>
          </w:p>
        </w:tc>
        <w:tc>
          <w:tcPr>
            <w:tcW w:w="1390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940B77" w:rsidRPr="00940B77" w:rsidRDefault="000B7604" w:rsidP="008C5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21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365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стадіону </w:t>
            </w:r>
          </w:p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10000000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10000000</w:t>
            </w:r>
          </w:p>
        </w:tc>
        <w:tc>
          <w:tcPr>
            <w:tcW w:w="1390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940B77" w:rsidRPr="00940B77" w:rsidRDefault="00940B77" w:rsidP="004B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230" w:type="dxa"/>
            <w:gridSpan w:val="2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350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0B76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-29</w:t>
            </w:r>
            <w:r w:rsidR="000B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40B77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>реконструкція грального поля по вул. Якіра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2000000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2000000</w:t>
            </w:r>
          </w:p>
        </w:tc>
        <w:tc>
          <w:tcPr>
            <w:tcW w:w="1390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2000000</w:t>
            </w:r>
          </w:p>
        </w:tc>
        <w:tc>
          <w:tcPr>
            <w:tcW w:w="1418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2000000</w:t>
            </w:r>
          </w:p>
        </w:tc>
        <w:tc>
          <w:tcPr>
            <w:tcW w:w="1230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B77" w:rsidTr="00940B77">
        <w:tc>
          <w:tcPr>
            <w:tcW w:w="3951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7">
              <w:rPr>
                <w:rFonts w:ascii="Times New Roman" w:hAnsi="Times New Roman" w:cs="Times New Roman"/>
                <w:sz w:val="24"/>
                <w:szCs w:val="24"/>
              </w:rPr>
              <w:t>Реконструкція приміщень КП «МСК з хокею на траві «Сумчанка»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143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1390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1418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77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1230" w:type="dxa"/>
            <w:gridSpan w:val="2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40B77" w:rsidRPr="00940B77" w:rsidRDefault="00940B77" w:rsidP="008C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0B28" w:rsidRDefault="00DD0B28" w:rsidP="004B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B28" w:rsidRDefault="00DD0B28" w:rsidP="004B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B77" w:rsidRDefault="00940B77" w:rsidP="0094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відділу у справах молоді та 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Є.О. Обравіт</w:t>
      </w:r>
    </w:p>
    <w:sectPr w:rsidR="00940B77" w:rsidSect="00A1189E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E"/>
    <w:rsid w:val="00002321"/>
    <w:rsid w:val="000043D5"/>
    <w:rsid w:val="00012896"/>
    <w:rsid w:val="00013F52"/>
    <w:rsid w:val="00014CD2"/>
    <w:rsid w:val="00027EE4"/>
    <w:rsid w:val="00051C9E"/>
    <w:rsid w:val="000541AF"/>
    <w:rsid w:val="00063096"/>
    <w:rsid w:val="00067283"/>
    <w:rsid w:val="000B0277"/>
    <w:rsid w:val="000B5873"/>
    <w:rsid w:val="000B7604"/>
    <w:rsid w:val="000D42BB"/>
    <w:rsid w:val="00106BC9"/>
    <w:rsid w:val="00110867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02290"/>
    <w:rsid w:val="00237F1A"/>
    <w:rsid w:val="00246E5D"/>
    <w:rsid w:val="0025029E"/>
    <w:rsid w:val="00250FD2"/>
    <w:rsid w:val="00280630"/>
    <w:rsid w:val="002931F4"/>
    <w:rsid w:val="002971C7"/>
    <w:rsid w:val="00297E4D"/>
    <w:rsid w:val="002A0B30"/>
    <w:rsid w:val="002D4559"/>
    <w:rsid w:val="002D5061"/>
    <w:rsid w:val="002E24B2"/>
    <w:rsid w:val="002E4A4E"/>
    <w:rsid w:val="002F2ED1"/>
    <w:rsid w:val="00315BC9"/>
    <w:rsid w:val="003219CF"/>
    <w:rsid w:val="00321B07"/>
    <w:rsid w:val="00327745"/>
    <w:rsid w:val="00331200"/>
    <w:rsid w:val="00337A2D"/>
    <w:rsid w:val="0035571B"/>
    <w:rsid w:val="0037674A"/>
    <w:rsid w:val="003B3E35"/>
    <w:rsid w:val="003C1505"/>
    <w:rsid w:val="003D4A2A"/>
    <w:rsid w:val="003F40B0"/>
    <w:rsid w:val="004031F0"/>
    <w:rsid w:val="00412425"/>
    <w:rsid w:val="00415CBC"/>
    <w:rsid w:val="004248DC"/>
    <w:rsid w:val="00463C4B"/>
    <w:rsid w:val="00466CE3"/>
    <w:rsid w:val="00485873"/>
    <w:rsid w:val="004867C1"/>
    <w:rsid w:val="004B1260"/>
    <w:rsid w:val="004B62E1"/>
    <w:rsid w:val="004E4A56"/>
    <w:rsid w:val="004E4F32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4883"/>
    <w:rsid w:val="005D76C5"/>
    <w:rsid w:val="006000D2"/>
    <w:rsid w:val="00622378"/>
    <w:rsid w:val="00656751"/>
    <w:rsid w:val="00665ED2"/>
    <w:rsid w:val="00673FD3"/>
    <w:rsid w:val="006757D9"/>
    <w:rsid w:val="00682491"/>
    <w:rsid w:val="00690152"/>
    <w:rsid w:val="006D62FD"/>
    <w:rsid w:val="006E2D78"/>
    <w:rsid w:val="006F5F1C"/>
    <w:rsid w:val="00700A18"/>
    <w:rsid w:val="007150DF"/>
    <w:rsid w:val="0073658A"/>
    <w:rsid w:val="00740700"/>
    <w:rsid w:val="00750272"/>
    <w:rsid w:val="00776790"/>
    <w:rsid w:val="007955F0"/>
    <w:rsid w:val="007A1EBD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C100F"/>
    <w:rsid w:val="008E0101"/>
    <w:rsid w:val="008F0ABA"/>
    <w:rsid w:val="00940B77"/>
    <w:rsid w:val="009444BB"/>
    <w:rsid w:val="009852A1"/>
    <w:rsid w:val="009A6DA1"/>
    <w:rsid w:val="009D3856"/>
    <w:rsid w:val="009E09FC"/>
    <w:rsid w:val="009E49E2"/>
    <w:rsid w:val="009E51F7"/>
    <w:rsid w:val="009F106C"/>
    <w:rsid w:val="00A02C1F"/>
    <w:rsid w:val="00A1189E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97DC7"/>
    <w:rsid w:val="00AA4BD1"/>
    <w:rsid w:val="00AB0C74"/>
    <w:rsid w:val="00AB107B"/>
    <w:rsid w:val="00AB2FC3"/>
    <w:rsid w:val="00AB6D26"/>
    <w:rsid w:val="00AC4748"/>
    <w:rsid w:val="00AC566E"/>
    <w:rsid w:val="00AD369B"/>
    <w:rsid w:val="00AE4164"/>
    <w:rsid w:val="00AF4003"/>
    <w:rsid w:val="00AF5264"/>
    <w:rsid w:val="00B202CE"/>
    <w:rsid w:val="00B2459B"/>
    <w:rsid w:val="00B24AE1"/>
    <w:rsid w:val="00B42E89"/>
    <w:rsid w:val="00B63220"/>
    <w:rsid w:val="00B80F09"/>
    <w:rsid w:val="00B8718A"/>
    <w:rsid w:val="00BA09DA"/>
    <w:rsid w:val="00BB0E2B"/>
    <w:rsid w:val="00BB1553"/>
    <w:rsid w:val="00BB330E"/>
    <w:rsid w:val="00BE099B"/>
    <w:rsid w:val="00BE5E91"/>
    <w:rsid w:val="00C050D9"/>
    <w:rsid w:val="00C20EE2"/>
    <w:rsid w:val="00C42114"/>
    <w:rsid w:val="00C51909"/>
    <w:rsid w:val="00C55FF0"/>
    <w:rsid w:val="00C57379"/>
    <w:rsid w:val="00C9428C"/>
    <w:rsid w:val="00CC510D"/>
    <w:rsid w:val="00D23C64"/>
    <w:rsid w:val="00D35348"/>
    <w:rsid w:val="00D401C3"/>
    <w:rsid w:val="00D5445B"/>
    <w:rsid w:val="00D553C4"/>
    <w:rsid w:val="00D7713C"/>
    <w:rsid w:val="00D8713F"/>
    <w:rsid w:val="00D925F4"/>
    <w:rsid w:val="00DA4BA4"/>
    <w:rsid w:val="00DA5E56"/>
    <w:rsid w:val="00DA72B5"/>
    <w:rsid w:val="00DD0B28"/>
    <w:rsid w:val="00DE1327"/>
    <w:rsid w:val="00DE40AE"/>
    <w:rsid w:val="00DE7E94"/>
    <w:rsid w:val="00DF34A5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66067"/>
    <w:rsid w:val="00F736A7"/>
    <w:rsid w:val="00F775B6"/>
    <w:rsid w:val="00F81680"/>
    <w:rsid w:val="00F844DA"/>
    <w:rsid w:val="00FA67D7"/>
    <w:rsid w:val="00FB663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AF00"/>
  <w15:docId w15:val="{02BBF99B-12E4-41A4-A6DB-69298CE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46C8-F2B4-48DF-9E08-5D6C033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Леонтенко Олена Миколаївна</cp:lastModifiedBy>
  <cp:revision>2</cp:revision>
  <cp:lastPrinted>2018-09-06T13:29:00Z</cp:lastPrinted>
  <dcterms:created xsi:type="dcterms:W3CDTF">2018-09-06T13:29:00Z</dcterms:created>
  <dcterms:modified xsi:type="dcterms:W3CDTF">2018-09-06T13:29:00Z</dcterms:modified>
</cp:coreProperties>
</file>