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Default="009075D8" w:rsidP="009075D8">
            <w:pPr>
              <w:jc w:val="center"/>
              <w:rPr>
                <w:sz w:val="28"/>
                <w:szCs w:val="28"/>
                <w:lang w:val="uk-UA"/>
              </w:rPr>
            </w:pPr>
            <w:r>
              <w:rPr>
                <w:sz w:val="28"/>
                <w:szCs w:val="28"/>
                <w:lang w:val="uk-UA"/>
              </w:rPr>
              <w:t xml:space="preserve">Проект </w:t>
            </w:r>
          </w:p>
          <w:p w:rsidR="009075D8" w:rsidRDefault="009075D8" w:rsidP="009075D8">
            <w:pPr>
              <w:jc w:val="center"/>
              <w:rPr>
                <w:sz w:val="28"/>
                <w:szCs w:val="28"/>
                <w:lang w:val="uk-UA"/>
              </w:rPr>
            </w:pPr>
            <w:r>
              <w:rPr>
                <w:sz w:val="28"/>
                <w:szCs w:val="28"/>
                <w:lang w:val="uk-UA"/>
              </w:rPr>
              <w:t xml:space="preserve">оприлюднено </w:t>
            </w:r>
          </w:p>
          <w:p w:rsidR="009075D8" w:rsidRPr="00D137D1" w:rsidRDefault="009075D8" w:rsidP="009075D8">
            <w:pPr>
              <w:jc w:val="center"/>
              <w:rPr>
                <w:lang w:val="uk-UA"/>
              </w:rPr>
            </w:pPr>
            <w:r w:rsidRPr="002A7D17">
              <w:rPr>
                <w:b/>
                <w:sz w:val="28"/>
                <w:szCs w:val="28"/>
                <w:lang w:val="uk-UA"/>
              </w:rPr>
              <w:t>«</w:t>
            </w:r>
            <w:r w:rsidR="002A7D17" w:rsidRPr="002A7D17">
              <w:rPr>
                <w:sz w:val="28"/>
                <w:szCs w:val="28"/>
                <w:lang w:val="uk-UA"/>
              </w:rPr>
              <w:t>___</w:t>
            </w:r>
            <w:r w:rsidRPr="002A7D17">
              <w:rPr>
                <w:sz w:val="28"/>
                <w:szCs w:val="28"/>
                <w:lang w:val="uk-UA"/>
              </w:rPr>
              <w:t>»______________</w:t>
            </w:r>
            <w:r>
              <w:rPr>
                <w:sz w:val="28"/>
                <w:szCs w:val="28"/>
                <w:lang w:val="uk-UA"/>
              </w:rPr>
              <w:t>2018 р.</w:t>
            </w: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03 травня 2018 року</w:t>
      </w:r>
      <w:r w:rsidR="002A7D17">
        <w:rPr>
          <w:sz w:val="28"/>
          <w:szCs w:val="28"/>
        </w:rPr>
        <w:t xml:space="preserve">       </w:t>
      </w:r>
      <w:r w:rsidR="00C121D6">
        <w:rPr>
          <w:sz w:val="28"/>
          <w:szCs w:val="28"/>
        </w:rPr>
        <w:t>№ 3376</w:t>
      </w:r>
      <w:r>
        <w:rPr>
          <w:sz w:val="28"/>
          <w:szCs w:val="28"/>
        </w:rPr>
        <w:t>-МР «</w:t>
      </w:r>
      <w:r w:rsidR="004D7B3B">
        <w:rPr>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r>
        <w:rPr>
          <w:sz w:val="28"/>
          <w:szCs w:val="28"/>
        </w:rPr>
        <w:t>»</w:t>
      </w:r>
    </w:p>
    <w:p w:rsidR="00D76495" w:rsidRDefault="00D76495" w:rsidP="009075D8">
      <w:pPr>
        <w:jc w:val="both"/>
        <w:rPr>
          <w:sz w:val="28"/>
          <w:szCs w:val="28"/>
          <w:lang w:val="uk-UA"/>
        </w:rPr>
      </w:pPr>
    </w:p>
    <w:p w:rsidR="00D76495" w:rsidRPr="00D76495" w:rsidRDefault="00D76495" w:rsidP="00D76495">
      <w:pPr>
        <w:ind w:firstLine="709"/>
        <w:jc w:val="both"/>
        <w:rPr>
          <w:b/>
          <w:sz w:val="28"/>
          <w:szCs w:val="28"/>
          <w:lang w:val="uk-UA"/>
        </w:rPr>
      </w:pPr>
      <w:r w:rsidRPr="00D76495">
        <w:rPr>
          <w:sz w:val="28"/>
          <w:szCs w:val="28"/>
          <w:lang w:val="uk-UA"/>
        </w:rPr>
        <w:t xml:space="preserve">З метою приведення деяких пунктів рішень Сумської міської ради у відповідність до вимог чинного законодавства України,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450B04">
        <w:rPr>
          <w:sz w:val="28"/>
          <w:szCs w:val="28"/>
          <w:lang w:val="uk-UA"/>
        </w:rPr>
        <w:t>13 вересня</w:t>
      </w:r>
      <w:r>
        <w:rPr>
          <w:sz w:val="28"/>
          <w:szCs w:val="28"/>
          <w:lang w:val="uk-UA"/>
        </w:rPr>
        <w:t xml:space="preserve"> № </w:t>
      </w:r>
      <w:r w:rsidR="00450B04">
        <w:rPr>
          <w:sz w:val="28"/>
          <w:szCs w:val="28"/>
          <w:lang w:val="uk-UA"/>
        </w:rPr>
        <w:t>127</w:t>
      </w:r>
      <w:r w:rsidRPr="00D76495">
        <w:rPr>
          <w:sz w:val="28"/>
          <w:szCs w:val="28"/>
          <w:lang w:val="uk-UA"/>
        </w:rPr>
        <w:t xml:space="preserve"> та статті </w:t>
      </w:r>
      <w:r>
        <w:rPr>
          <w:sz w:val="28"/>
          <w:szCs w:val="28"/>
          <w:lang w:val="uk-UA"/>
        </w:rPr>
        <w:t xml:space="preserve">12 Земельного кодексу України, </w:t>
      </w:r>
      <w:r w:rsidRPr="00D76495">
        <w:rPr>
          <w:sz w:val="28"/>
          <w:szCs w:val="28"/>
          <w:lang w:val="uk-UA"/>
        </w:rPr>
        <w:t xml:space="preserve"> </w:t>
      </w:r>
      <w:r w:rsidRPr="00BF721D">
        <w:rPr>
          <w:sz w:val="28"/>
          <w:szCs w:val="28"/>
          <w:lang w:val="uk-UA"/>
        </w:rPr>
        <w:t xml:space="preserve">керуючись </w:t>
      </w:r>
      <w:r>
        <w:rPr>
          <w:sz w:val="28"/>
          <w:szCs w:val="28"/>
          <w:lang w:val="uk-UA"/>
        </w:rPr>
        <w:t xml:space="preserve">статтею 25, </w:t>
      </w:r>
      <w:r w:rsidRPr="00D76495">
        <w:rPr>
          <w:sz w:val="28"/>
          <w:szCs w:val="28"/>
          <w:lang w:val="uk-UA"/>
        </w:rPr>
        <w:t xml:space="preserve">пунктом 34 частини першої статті 26 Закону України «Про місцеве самоврядування в Україні», </w:t>
      </w:r>
      <w:r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8C3B29" w:rsidRDefault="003B7283" w:rsidP="003466CB">
      <w:pPr>
        <w:ind w:firstLine="708"/>
        <w:jc w:val="both"/>
        <w:rPr>
          <w:sz w:val="28"/>
          <w:szCs w:val="28"/>
          <w:lang w:val="uk-UA"/>
        </w:rPr>
      </w:pPr>
      <w:r w:rsidRPr="003B7283">
        <w:rPr>
          <w:sz w:val="28"/>
          <w:szCs w:val="28"/>
          <w:lang w:val="uk-UA"/>
        </w:rPr>
        <w:t>Унести зміни до ріше</w:t>
      </w:r>
      <w:r>
        <w:rPr>
          <w:sz w:val="28"/>
          <w:szCs w:val="28"/>
          <w:lang w:val="uk-UA"/>
        </w:rPr>
        <w:t>ння Сумської міської ради від 03 травня 2018</w:t>
      </w:r>
      <w:r w:rsidRPr="003B7283">
        <w:rPr>
          <w:sz w:val="28"/>
          <w:szCs w:val="28"/>
          <w:lang w:val="uk-UA"/>
        </w:rPr>
        <w:t xml:space="preserve"> року </w:t>
      </w:r>
      <w:r>
        <w:rPr>
          <w:sz w:val="28"/>
          <w:szCs w:val="28"/>
          <w:lang w:val="uk-UA"/>
        </w:rPr>
        <w:t>№ 3376</w:t>
      </w:r>
      <w:r w:rsidRPr="003B7283">
        <w:rPr>
          <w:sz w:val="28"/>
          <w:szCs w:val="28"/>
          <w:lang w:val="uk-UA"/>
        </w:rPr>
        <w:t>-МР «</w:t>
      </w:r>
      <w:r>
        <w:rPr>
          <w:sz w:val="28"/>
          <w:szCs w:val="28"/>
          <w:lang w:val="uk-UA"/>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r w:rsidRPr="003B7283">
        <w:rPr>
          <w:sz w:val="28"/>
          <w:szCs w:val="28"/>
          <w:lang w:val="uk-UA"/>
        </w:rPr>
        <w:t xml:space="preserve">», а саме: </w:t>
      </w:r>
      <w:r w:rsidR="00E52981">
        <w:rPr>
          <w:sz w:val="28"/>
          <w:szCs w:val="28"/>
          <w:lang w:val="uk-UA"/>
        </w:rPr>
        <w:t xml:space="preserve">замість слів </w:t>
      </w:r>
      <w:r w:rsidRPr="003B7283">
        <w:rPr>
          <w:sz w:val="28"/>
          <w:szCs w:val="28"/>
          <w:lang w:val="uk-UA"/>
        </w:rPr>
        <w:t>«</w:t>
      </w:r>
      <w:r>
        <w:rPr>
          <w:sz w:val="28"/>
          <w:szCs w:val="28"/>
          <w:lang w:val="uk-UA"/>
        </w:rPr>
        <w:t>за рахунок земель житлової та громадської забудови Сумської міської ради для будівництва та обслуговування інши</w:t>
      </w:r>
      <w:r w:rsidR="00D76495">
        <w:rPr>
          <w:sz w:val="28"/>
          <w:szCs w:val="28"/>
          <w:lang w:val="uk-UA"/>
        </w:rPr>
        <w:t>х</w:t>
      </w:r>
      <w:r w:rsidR="00E52981">
        <w:rPr>
          <w:sz w:val="28"/>
          <w:szCs w:val="28"/>
          <w:lang w:val="uk-UA"/>
        </w:rPr>
        <w:t xml:space="preserve"> будівель громадської забудови» записати слова «</w:t>
      </w:r>
      <w:r w:rsidR="003466CB" w:rsidRPr="0058251D">
        <w:rPr>
          <w:sz w:val="28"/>
          <w:szCs w:val="28"/>
          <w:lang w:val="uk-UA"/>
        </w:rPr>
        <w:t xml:space="preserve">за рахунок земель промисловості, транспорту, зв’язку, енергетики, оборони та іншого призначення </w:t>
      </w:r>
      <w:r w:rsidR="003466CB" w:rsidRPr="00B169FA">
        <w:rPr>
          <w:sz w:val="28"/>
          <w:szCs w:val="28"/>
          <w:lang w:val="uk-UA"/>
        </w:rPr>
        <w:t xml:space="preserve">для </w:t>
      </w:r>
      <w:r w:rsidR="003466CB">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E7766F">
        <w:rPr>
          <w:sz w:val="28"/>
          <w:szCs w:val="28"/>
          <w:lang w:val="uk-UA"/>
        </w:rPr>
        <w:t>»</w:t>
      </w:r>
      <w:r w:rsidR="003466CB">
        <w:rPr>
          <w:sz w:val="28"/>
          <w:szCs w:val="28"/>
          <w:lang w:val="uk-UA"/>
        </w:rPr>
        <w:t>.</w:t>
      </w:r>
    </w:p>
    <w:p w:rsidR="008C3B29" w:rsidRPr="00863EB9" w:rsidRDefault="008C3B29"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w:t>
      </w:r>
      <w:r w:rsidR="00450B04">
        <w:rPr>
          <w:sz w:val="28"/>
          <w:szCs w:val="28"/>
          <w:lang w:val="uk-UA"/>
        </w:rPr>
        <w:t xml:space="preserve">     </w:t>
      </w:r>
      <w:bookmarkStart w:id="0" w:name="_GoBack"/>
      <w:bookmarkEnd w:id="0"/>
      <w:r>
        <w:rPr>
          <w:sz w:val="28"/>
          <w:szCs w:val="28"/>
          <w:lang w:val="uk-UA"/>
        </w:rPr>
        <w:t xml:space="preserve">        О.М. Лисенко</w:t>
      </w:r>
    </w:p>
    <w:p w:rsidR="009075D8" w:rsidRPr="00863EB9" w:rsidRDefault="009075D8" w:rsidP="009075D8">
      <w:pPr>
        <w:pStyle w:val="a3"/>
        <w:jc w:val="both"/>
        <w:rPr>
          <w:sz w:val="28"/>
          <w:szCs w:val="28"/>
          <w:lang w:val="uk-UA"/>
        </w:rPr>
      </w:pPr>
    </w:p>
    <w:p w:rsidR="008C3B29" w:rsidRDefault="009075D8" w:rsidP="009075D8">
      <w:pPr>
        <w:rPr>
          <w:lang w:val="uk-UA"/>
        </w:rPr>
      </w:pPr>
      <w:r w:rsidRPr="00D07CE2">
        <w:rPr>
          <w:lang w:val="uk-UA"/>
        </w:rPr>
        <w:t>Виконавець: Клименко Ю.М.</w:t>
      </w:r>
    </w:p>
    <w:p w:rsidR="00450B04" w:rsidRDefault="00450B04" w:rsidP="009075D8">
      <w:pPr>
        <w:ind w:right="174"/>
        <w:jc w:val="both"/>
        <w:rPr>
          <w:sz w:val="20"/>
          <w:szCs w:val="20"/>
          <w:lang w:val="uk-UA"/>
        </w:rPr>
      </w:pPr>
    </w:p>
    <w:p w:rsidR="00450B04" w:rsidRDefault="00450B04" w:rsidP="009075D8">
      <w:pPr>
        <w:ind w:right="174"/>
        <w:jc w:val="both"/>
        <w:rPr>
          <w:sz w:val="20"/>
          <w:szCs w:val="20"/>
          <w:lang w:val="uk-UA"/>
        </w:rPr>
      </w:pPr>
    </w:p>
    <w:p w:rsidR="009075D8" w:rsidRPr="003466CB" w:rsidRDefault="009075D8" w:rsidP="009075D8">
      <w:pPr>
        <w:ind w:right="174"/>
        <w:jc w:val="both"/>
        <w:rPr>
          <w:sz w:val="20"/>
          <w:szCs w:val="20"/>
          <w:lang w:val="uk-UA"/>
        </w:rPr>
      </w:pPr>
      <w:r w:rsidRPr="003466CB">
        <w:rPr>
          <w:sz w:val="20"/>
          <w:szCs w:val="20"/>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3466CB" w:rsidRDefault="009075D8" w:rsidP="009075D8">
      <w:pPr>
        <w:ind w:right="174"/>
        <w:jc w:val="both"/>
        <w:rPr>
          <w:sz w:val="20"/>
          <w:szCs w:val="20"/>
          <w:lang w:val="uk-UA"/>
        </w:rPr>
      </w:pPr>
      <w:r w:rsidRPr="003466CB">
        <w:rPr>
          <w:sz w:val="20"/>
          <w:szCs w:val="20"/>
          <w:lang w:val="uk-UA"/>
        </w:rPr>
        <w:t>Проект рішення підготовлено департаментом забезпечення ресурсних платежів Сумської міської ради.</w:t>
      </w:r>
    </w:p>
    <w:p w:rsidR="002E4FDA" w:rsidRPr="003466CB" w:rsidRDefault="009075D8" w:rsidP="009075D8">
      <w:pPr>
        <w:ind w:right="174"/>
        <w:jc w:val="both"/>
        <w:rPr>
          <w:sz w:val="20"/>
          <w:szCs w:val="20"/>
          <w:lang w:val="uk-UA"/>
        </w:rPr>
      </w:pPr>
      <w:r w:rsidRPr="003466CB">
        <w:rPr>
          <w:sz w:val="20"/>
          <w:szCs w:val="20"/>
          <w:lang w:val="uk-UA"/>
        </w:rPr>
        <w:t xml:space="preserve">Доповідач – департамент забезпечення ресурсних платежів Сумської міської ради </w:t>
      </w:r>
    </w:p>
    <w:sectPr w:rsidR="002E4FDA" w:rsidRPr="003466CB"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3466CB"/>
    <w:rsid w:val="003B7283"/>
    <w:rsid w:val="00450B04"/>
    <w:rsid w:val="004D7B3B"/>
    <w:rsid w:val="00792AF3"/>
    <w:rsid w:val="008C3B29"/>
    <w:rsid w:val="009075D8"/>
    <w:rsid w:val="00986B47"/>
    <w:rsid w:val="00C121D6"/>
    <w:rsid w:val="00D76495"/>
    <w:rsid w:val="00E52981"/>
    <w:rsid w:val="00E7766F"/>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1EE"/>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321</Words>
  <Characters>1832</Characters>
  <Application>Microsoft Office Word</Application>
  <DocSecurity>0</DocSecurity>
  <Lines>15</Lines>
  <Paragraphs>4</Paragraphs>
  <ScaleCrop>false</ScaleCrop>
  <Company>org</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16</cp:revision>
  <cp:lastPrinted>2018-08-29T08:31:00Z</cp:lastPrinted>
  <dcterms:created xsi:type="dcterms:W3CDTF">2018-05-31T07:34:00Z</dcterms:created>
  <dcterms:modified xsi:type="dcterms:W3CDTF">2018-09-19T08:57:00Z</dcterms:modified>
</cp:coreProperties>
</file>