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1808BB" w:rsidRDefault="00C1321A" w:rsidP="00C1321A">
      <w:pPr>
        <w:ind w:left="4536"/>
        <w:jc w:val="both"/>
        <w:rPr>
          <w:bCs/>
          <w:lang w:val="uk-UA"/>
        </w:rPr>
      </w:pPr>
      <w:r w:rsidRPr="001808BB">
        <w:rPr>
          <w:sz w:val="28"/>
          <w:szCs w:val="28"/>
          <w:lang w:val="uk-UA"/>
        </w:rPr>
        <w:t>Додаток 1</w:t>
      </w:r>
    </w:p>
    <w:p w:rsidR="00C1321A" w:rsidRPr="001808BB" w:rsidRDefault="00C1321A" w:rsidP="00C1321A">
      <w:pPr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sz w:val="28"/>
          <w:szCs w:val="28"/>
          <w:lang w:val="uk-UA"/>
        </w:rPr>
        <w:t>до рішення Сумської міської ради «</w:t>
      </w:r>
      <w:r w:rsidRPr="001808BB">
        <w:rPr>
          <w:color w:val="000000"/>
          <w:sz w:val="28"/>
          <w:szCs w:val="28"/>
          <w:lang w:val="uk-UA"/>
        </w:rPr>
        <w:t>Про затвердження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Default="00C1321A" w:rsidP="00C1321A">
      <w:pPr>
        <w:tabs>
          <w:tab w:val="left" w:pos="993"/>
        </w:tabs>
        <w:suppressAutoHyphens/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color w:val="000000"/>
          <w:sz w:val="28"/>
          <w:szCs w:val="28"/>
          <w:lang w:val="uk-UA"/>
        </w:rPr>
        <w:t xml:space="preserve">від </w:t>
      </w:r>
      <w:r w:rsidR="00734DED">
        <w:rPr>
          <w:color w:val="000000"/>
          <w:sz w:val="28"/>
          <w:szCs w:val="28"/>
          <w:lang w:val="uk-UA"/>
        </w:rPr>
        <w:t>21 грудня</w:t>
      </w:r>
      <w:r w:rsidRPr="001808BB">
        <w:rPr>
          <w:color w:val="000000"/>
          <w:sz w:val="28"/>
          <w:szCs w:val="28"/>
          <w:lang w:val="uk-UA"/>
        </w:rPr>
        <w:t xml:space="preserve"> 2017 року № </w:t>
      </w:r>
      <w:r w:rsidR="00734DED">
        <w:rPr>
          <w:color w:val="000000"/>
          <w:sz w:val="28"/>
          <w:szCs w:val="28"/>
          <w:lang w:val="uk-UA"/>
        </w:rPr>
        <w:t>2913</w:t>
      </w:r>
      <w:r w:rsidRPr="001808BB">
        <w:rPr>
          <w:color w:val="000000"/>
          <w:sz w:val="28"/>
          <w:szCs w:val="28"/>
          <w:lang w:val="uk-UA"/>
        </w:rPr>
        <w:t xml:space="preserve"> </w:t>
      </w:r>
      <w:r w:rsidR="00B7451D">
        <w:rPr>
          <w:color w:val="000000"/>
          <w:sz w:val="28"/>
          <w:szCs w:val="28"/>
          <w:lang w:val="uk-UA"/>
        </w:rPr>
        <w:t>–</w:t>
      </w:r>
      <w:r w:rsidRPr="001808BB">
        <w:rPr>
          <w:color w:val="000000"/>
          <w:sz w:val="28"/>
          <w:szCs w:val="28"/>
          <w:lang w:val="uk-UA"/>
        </w:rPr>
        <w:t>МР</w:t>
      </w:r>
      <w:r w:rsidR="00B7451D">
        <w:rPr>
          <w:color w:val="000000"/>
          <w:sz w:val="28"/>
          <w:szCs w:val="28"/>
          <w:lang w:val="uk-UA"/>
        </w:rPr>
        <w:t>,</w:t>
      </w:r>
    </w:p>
    <w:p w:rsidR="00C1321A" w:rsidRPr="001808BB" w:rsidRDefault="00B7451D" w:rsidP="00C1321A">
      <w:pPr>
        <w:tabs>
          <w:tab w:val="left" w:pos="993"/>
        </w:tabs>
        <w:suppressAutoHyphens/>
        <w:ind w:left="453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(зі змінами)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54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2900B7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  <w:bookmarkStart w:id="0" w:name="_GoBack"/>
      <w:bookmarkEnd w:id="0"/>
      <w:r w:rsidR="00EB520D"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1. Ініціатор розробки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FF5223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2. </w:t>
            </w:r>
            <w:r w:rsidR="00C1321A" w:rsidRPr="001808BB">
              <w:rPr>
                <w:sz w:val="28"/>
                <w:szCs w:val="28"/>
                <w:lang w:val="uk-UA"/>
              </w:rPr>
              <w:t>Дата, номер і назва розпо</w:t>
            </w:r>
            <w:r w:rsidRPr="001808BB">
              <w:rPr>
                <w:sz w:val="28"/>
                <w:szCs w:val="28"/>
                <w:lang w:val="uk-UA"/>
              </w:rPr>
              <w:t>рядчого документа про розробку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3. Розробник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4.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08B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8BB">
              <w:rPr>
                <w:sz w:val="28"/>
                <w:szCs w:val="28"/>
                <w:lang w:val="uk-UA"/>
              </w:rPr>
              <w:t xml:space="preserve">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Виконавчі органи</w:t>
            </w:r>
            <w:r w:rsidR="00C1321A" w:rsidRPr="001808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C1321A" w:rsidRPr="002900B7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5.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Відповідальний виконавець 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1808BB">
              <w:rPr>
                <w:sz w:val="28"/>
                <w:szCs w:val="28"/>
                <w:lang w:val="uk-UA"/>
              </w:rPr>
              <w:t>у</w:t>
            </w:r>
            <w:r w:rsidRPr="001808BB"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046F87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6.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="00046F87" w:rsidRPr="001808BB">
              <w:rPr>
                <w:sz w:val="28"/>
                <w:szCs w:val="28"/>
                <w:lang w:val="uk-UA"/>
              </w:rPr>
              <w:t>С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трок </w:t>
            </w:r>
            <w:r w:rsidRPr="001808BB">
              <w:rPr>
                <w:sz w:val="28"/>
                <w:szCs w:val="28"/>
                <w:lang w:val="uk-UA"/>
              </w:rPr>
              <w:t xml:space="preserve">реалізації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7.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Міський бюджет</w:t>
            </w:r>
            <w:r w:rsidR="00EC267A" w:rsidRPr="001808BB">
              <w:rPr>
                <w:sz w:val="28"/>
                <w:szCs w:val="28"/>
                <w:lang w:val="uk-UA"/>
              </w:rPr>
              <w:t xml:space="preserve">, обласний бюджет, державний бюджет, кошти </w:t>
            </w:r>
            <w:r w:rsidR="005754DD" w:rsidRPr="001808BB">
              <w:rPr>
                <w:sz w:val="28"/>
                <w:szCs w:val="28"/>
                <w:lang w:val="uk-UA"/>
              </w:rPr>
              <w:t>суб’єктів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Загальний обсяг фінансових ресур</w:t>
            </w:r>
            <w:r w:rsidR="005754DD" w:rsidRPr="001808BB"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1808BB">
              <w:rPr>
                <w:sz w:val="28"/>
                <w:szCs w:val="28"/>
                <w:lang w:val="uk-UA"/>
              </w:rPr>
              <w:t>рограми, усього, у т</w:t>
            </w:r>
            <w:r w:rsidR="000E7A20">
              <w:rPr>
                <w:sz w:val="28"/>
                <w:szCs w:val="28"/>
                <w:lang w:val="uk-UA"/>
              </w:rPr>
              <w:t>.ч.</w:t>
            </w:r>
            <w:r w:rsidRPr="001808BB">
              <w:rPr>
                <w:sz w:val="28"/>
                <w:szCs w:val="28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8.1.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коштів міського бюджету</w:t>
            </w:r>
          </w:p>
          <w:p w:rsidR="00ED7BEF" w:rsidRDefault="00ED7BEF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 інші джерела</w:t>
            </w:r>
          </w:p>
          <w:p w:rsidR="004273B1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 коштів державного бюджету</w:t>
            </w:r>
          </w:p>
          <w:p w:rsidR="004273B1" w:rsidRPr="001808BB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 коштів обласного бюджету</w:t>
            </w:r>
          </w:p>
          <w:p w:rsidR="00DE1954" w:rsidRPr="001808BB" w:rsidRDefault="00DE1954" w:rsidP="00DE19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D5286F" w:rsidP="00C1321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61 200,55</w:t>
            </w:r>
            <w:r w:rsidR="00357F56"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C1321A" w:rsidRPr="001808BB">
              <w:rPr>
                <w:b/>
                <w:sz w:val="28"/>
                <w:szCs w:val="28"/>
                <w:lang w:val="uk-UA"/>
              </w:rPr>
              <w:t>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ED7BEF" w:rsidP="00C132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741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тис. грн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  <w:p w:rsidR="008F73E9" w:rsidRDefault="00ED7BEF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7BEF">
              <w:rPr>
                <w:b/>
                <w:sz w:val="28"/>
                <w:szCs w:val="28"/>
                <w:lang w:val="uk-UA"/>
              </w:rPr>
              <w:t>2</w:t>
            </w:r>
            <w:r w:rsidR="00D5286F">
              <w:rPr>
                <w:b/>
                <w:sz w:val="28"/>
                <w:szCs w:val="28"/>
                <w:lang w:val="uk-UA"/>
              </w:rPr>
              <w:t> </w:t>
            </w:r>
            <w:r w:rsidR="004273B1">
              <w:rPr>
                <w:b/>
                <w:sz w:val="28"/>
                <w:szCs w:val="28"/>
                <w:lang w:val="uk-UA"/>
              </w:rPr>
              <w:t>200</w:t>
            </w:r>
            <w:r w:rsidRPr="00ED7BEF">
              <w:rPr>
                <w:b/>
                <w:sz w:val="28"/>
                <w:szCs w:val="28"/>
                <w:lang w:val="uk-UA"/>
              </w:rPr>
              <w:t>,00 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4273B1" w:rsidRDefault="002900B7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</w:t>
            </w:r>
            <w:r w:rsidR="00D6226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228</w:t>
            </w:r>
            <w:r w:rsidR="004273B1">
              <w:rPr>
                <w:b/>
                <w:sz w:val="28"/>
                <w:szCs w:val="28"/>
                <w:lang w:val="uk-UA"/>
              </w:rPr>
              <w:t>,92 тис.грн.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73B1" w:rsidRPr="00ED7BEF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30,0 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tabs>
          <w:tab w:val="left" w:pos="7655"/>
        </w:tabs>
        <w:ind w:left="708"/>
        <w:rPr>
          <w:b/>
          <w:bCs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985"/>
      </w:tblGrid>
      <w:tr w:rsidR="00C1321A" w:rsidRPr="001808BB" w:rsidTr="00C13411">
        <w:tc>
          <w:tcPr>
            <w:tcW w:w="3794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Усього витрат на виконання програми</w:t>
            </w: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C1321A" w:rsidRPr="001808BB" w:rsidTr="00C13411">
        <w:tc>
          <w:tcPr>
            <w:tcW w:w="3794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2018 рік</w:t>
            </w:r>
          </w:p>
        </w:tc>
        <w:tc>
          <w:tcPr>
            <w:tcW w:w="1275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2019 рік</w:t>
            </w: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2020 рік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DE1954" w:rsidRPr="001808BB" w:rsidTr="00C13411">
        <w:tc>
          <w:tcPr>
            <w:tcW w:w="3794" w:type="dxa"/>
            <w:shd w:val="clear" w:color="auto" w:fill="auto"/>
          </w:tcPr>
          <w:p w:rsidR="00DE1954" w:rsidRPr="001808BB" w:rsidRDefault="00DE1954" w:rsidP="00C1321A">
            <w:pPr>
              <w:rPr>
                <w:rFonts w:eastAsia="Calibri"/>
                <w:szCs w:val="28"/>
                <w:lang w:val="uk-UA" w:eastAsia="en-US"/>
              </w:rPr>
            </w:pPr>
            <w:r w:rsidRPr="001808BB">
              <w:rPr>
                <w:rFonts w:eastAsia="Calibri"/>
                <w:szCs w:val="28"/>
                <w:lang w:val="uk-UA" w:eastAsia="en-US"/>
              </w:rPr>
              <w:t>Міський бюджет, тис.грн.</w:t>
            </w:r>
          </w:p>
          <w:p w:rsidR="00DE1954" w:rsidRDefault="00D5286F" w:rsidP="00C1321A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Інші джерела, тис. грн</w:t>
            </w:r>
            <w:r w:rsidR="00B7451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B7451D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бюджет, тис.грн.</w:t>
            </w:r>
          </w:p>
          <w:p w:rsidR="00B7451D" w:rsidRPr="001808BB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Обласний бюджет, тис.грн.</w:t>
            </w:r>
          </w:p>
        </w:tc>
        <w:tc>
          <w:tcPr>
            <w:tcW w:w="1276" w:type="dxa"/>
            <w:shd w:val="clear" w:color="auto" w:fill="auto"/>
          </w:tcPr>
          <w:p w:rsidR="00DE1954" w:rsidRPr="001808BB" w:rsidRDefault="002900B7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888902,63</w:t>
            </w:r>
          </w:p>
          <w:p w:rsidR="00DE1954" w:rsidRDefault="00D5286F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656,0</w:t>
            </w:r>
          </w:p>
          <w:p w:rsidR="004273B1" w:rsidRDefault="002900B7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76228,92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DE1954" w:rsidRPr="001808BB" w:rsidRDefault="00D12324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</w:t>
            </w:r>
            <w:r w:rsidR="008965B0">
              <w:rPr>
                <w:rFonts w:eastAsia="Calibri"/>
                <w:b/>
                <w:lang w:val="uk-UA" w:eastAsia="en-US"/>
              </w:rPr>
              <w:t>42814</w:t>
            </w:r>
            <w:r w:rsidR="00297845">
              <w:rPr>
                <w:rFonts w:eastAsia="Calibri"/>
                <w:b/>
                <w:lang w:val="uk-UA" w:eastAsia="en-US"/>
              </w:rPr>
              <w:t>,</w:t>
            </w:r>
            <w:r w:rsidR="00EB520D">
              <w:rPr>
                <w:rFonts w:eastAsia="Calibri"/>
                <w:b/>
                <w:lang w:val="uk-UA" w:eastAsia="en-US"/>
              </w:rPr>
              <w:t>44</w:t>
            </w:r>
          </w:p>
          <w:p w:rsidR="00DE1954" w:rsidRDefault="00B7451D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819</w:t>
            </w:r>
            <w:r w:rsidR="00D5286F">
              <w:rPr>
                <w:rFonts w:eastAsia="Calibri"/>
                <w:b/>
                <w:lang w:val="uk-UA" w:eastAsia="en-US"/>
              </w:rPr>
              <w:t>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286F" w:rsidRDefault="00B7451D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</w:t>
            </w:r>
            <w:r w:rsidR="00ED389A">
              <w:rPr>
                <w:rFonts w:eastAsia="Calibri"/>
                <w:b/>
                <w:lang w:val="uk-UA" w:eastAsia="en-US"/>
              </w:rPr>
              <w:t>51</w:t>
            </w:r>
            <w:r>
              <w:rPr>
                <w:rFonts w:eastAsia="Calibri"/>
                <w:b/>
                <w:lang w:val="uk-UA" w:eastAsia="en-US"/>
              </w:rPr>
              <w:t>0</w:t>
            </w:r>
            <w:r w:rsidR="00ED389A">
              <w:rPr>
                <w:rFonts w:eastAsia="Calibri"/>
                <w:b/>
                <w:lang w:val="uk-UA" w:eastAsia="en-US"/>
              </w:rPr>
              <w:t>2</w:t>
            </w:r>
            <w:r>
              <w:rPr>
                <w:rFonts w:eastAsia="Calibri"/>
                <w:b/>
                <w:lang w:val="uk-UA" w:eastAsia="en-US"/>
              </w:rPr>
              <w:t>4,55</w:t>
            </w:r>
            <w:r w:rsidR="00D5286F">
              <w:rPr>
                <w:rFonts w:eastAsia="Calibri"/>
                <w:b/>
                <w:lang w:val="uk-UA" w:eastAsia="en-US"/>
              </w:rPr>
              <w:t>725,0</w:t>
            </w:r>
          </w:p>
          <w:p w:rsidR="004273B1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Default="00D5286F" w:rsidP="006010EF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5286F">
              <w:rPr>
                <w:rFonts w:eastAsia="Calibri"/>
                <w:b/>
                <w:lang w:val="uk-UA" w:eastAsia="en-US"/>
              </w:rPr>
              <w:t>2 </w:t>
            </w:r>
            <w:r w:rsidR="00B7451D">
              <w:rPr>
                <w:rFonts w:eastAsia="Calibri"/>
                <w:b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lang w:val="uk-UA" w:eastAsia="en-US"/>
              </w:rPr>
              <w:t>8</w:t>
            </w:r>
            <w:r w:rsidR="002900B7">
              <w:rPr>
                <w:rFonts w:eastAsia="Calibri"/>
                <w:b/>
                <w:lang w:val="uk-UA" w:eastAsia="en-US"/>
              </w:rPr>
              <w:t>2</w:t>
            </w:r>
            <w:r w:rsidR="00D12324">
              <w:rPr>
                <w:rFonts w:eastAsia="Calibri"/>
                <w:b/>
                <w:lang w:val="uk-UA" w:eastAsia="en-US"/>
              </w:rPr>
              <w:t> </w:t>
            </w:r>
            <w:r w:rsidR="002900B7">
              <w:rPr>
                <w:rFonts w:eastAsia="Calibri"/>
                <w:b/>
                <w:lang w:val="uk-UA" w:eastAsia="en-US"/>
              </w:rPr>
              <w:t>741</w:t>
            </w:r>
            <w:r w:rsidR="00D12324">
              <w:rPr>
                <w:rFonts w:eastAsia="Calibri"/>
                <w:b/>
                <w:lang w:val="uk-UA" w:eastAsia="en-US"/>
              </w:rPr>
              <w:t>,</w:t>
            </w:r>
            <w:r w:rsidR="002900B7">
              <w:rPr>
                <w:rFonts w:eastAsia="Calibri"/>
                <w:b/>
                <w:lang w:val="uk-UA" w:eastAsia="en-US"/>
              </w:rPr>
              <w:t>6</w:t>
            </w:r>
            <w:r w:rsidR="00D12324">
              <w:rPr>
                <w:rFonts w:eastAsia="Calibri"/>
                <w:b/>
                <w:lang w:val="uk-UA" w:eastAsia="en-US"/>
              </w:rPr>
              <w:t>2</w:t>
            </w:r>
          </w:p>
          <w:p w:rsidR="00D5286F" w:rsidRDefault="00B7451D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2 200</w:t>
            </w:r>
            <w:r w:rsidR="00D5286F" w:rsidRPr="00D5286F">
              <w:rPr>
                <w:b/>
                <w:lang w:val="uk-UA"/>
              </w:rPr>
              <w:t>,0</w:t>
            </w:r>
          </w:p>
          <w:p w:rsidR="004273B1" w:rsidRDefault="002900B7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76228,92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</w:t>
            </w:r>
          </w:p>
          <w:p w:rsidR="00B7451D" w:rsidRPr="00D5286F" w:rsidRDefault="00B7451D" w:rsidP="00B7451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 w:rsidRPr="001808BB">
        <w:rPr>
          <w:bCs/>
          <w:sz w:val="28"/>
          <w:szCs w:val="28"/>
          <w:lang w:val="uk-UA"/>
        </w:rPr>
        <w:t>Сумський міський голова</w:t>
      </w:r>
      <w:r w:rsidRPr="001808BB">
        <w:rPr>
          <w:bCs/>
          <w:sz w:val="28"/>
          <w:szCs w:val="28"/>
          <w:lang w:val="uk-UA"/>
        </w:rPr>
        <w:tab/>
        <w:t>О. М. 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>Виконавець: Яременко Г. І.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CE5E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12568F"/>
    <w:rsid w:val="001310AD"/>
    <w:rsid w:val="00141786"/>
    <w:rsid w:val="00147FBD"/>
    <w:rsid w:val="00161270"/>
    <w:rsid w:val="00177638"/>
    <w:rsid w:val="001808BB"/>
    <w:rsid w:val="001B017D"/>
    <w:rsid w:val="001B55A2"/>
    <w:rsid w:val="001B5BCF"/>
    <w:rsid w:val="001D71E9"/>
    <w:rsid w:val="001F268B"/>
    <w:rsid w:val="001F79CC"/>
    <w:rsid w:val="002019BD"/>
    <w:rsid w:val="00226E61"/>
    <w:rsid w:val="00232AA3"/>
    <w:rsid w:val="00241533"/>
    <w:rsid w:val="002521AD"/>
    <w:rsid w:val="00252B2A"/>
    <w:rsid w:val="00253C43"/>
    <w:rsid w:val="00257D3E"/>
    <w:rsid w:val="002602A3"/>
    <w:rsid w:val="002751FD"/>
    <w:rsid w:val="00283680"/>
    <w:rsid w:val="002900B7"/>
    <w:rsid w:val="00297845"/>
    <w:rsid w:val="002B2F2E"/>
    <w:rsid w:val="002B64C9"/>
    <w:rsid w:val="002D0EDF"/>
    <w:rsid w:val="002D1BE8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5D21"/>
    <w:rsid w:val="00820711"/>
    <w:rsid w:val="00855D79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A28C9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25A47"/>
    <w:rsid w:val="00F3342F"/>
    <w:rsid w:val="00F52592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A3FF-4AB6-41EE-89BD-7800392B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14</cp:revision>
  <cp:lastPrinted>2018-12-12T06:48:00Z</cp:lastPrinted>
  <dcterms:created xsi:type="dcterms:W3CDTF">2018-09-25T05:21:00Z</dcterms:created>
  <dcterms:modified xsi:type="dcterms:W3CDTF">2018-12-12T07:13:00Z</dcterms:modified>
</cp:coreProperties>
</file>