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E15727" w:rsidRPr="00E15727" w:rsidTr="004E20F8">
        <w:trPr>
          <w:trHeight w:val="460"/>
        </w:trPr>
        <w:tc>
          <w:tcPr>
            <w:tcW w:w="4119" w:type="dxa"/>
            <w:shd w:val="clear" w:color="auto" w:fill="auto"/>
          </w:tcPr>
          <w:p w:rsidR="00E15727" w:rsidRPr="00E15727" w:rsidRDefault="00E15727" w:rsidP="004E20F8">
            <w:pPr>
              <w:jc w:val="center"/>
              <w:rPr>
                <w:sz w:val="36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E15727" w:rsidRPr="00E15727" w:rsidRDefault="00E15727" w:rsidP="004E20F8">
            <w:pPr>
              <w:jc w:val="center"/>
              <w:rPr>
                <w:sz w:val="36"/>
                <w:lang w:val="uk-UA"/>
              </w:rPr>
            </w:pPr>
            <w:r w:rsidRPr="00E15727">
              <w:rPr>
                <w:noProof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E15727" w:rsidRPr="00E15727" w:rsidRDefault="00E15727" w:rsidP="004E20F8">
            <w:pPr>
              <w:jc w:val="right"/>
              <w:rPr>
                <w:sz w:val="28"/>
                <w:szCs w:val="28"/>
                <w:lang w:val="uk-UA"/>
              </w:rPr>
            </w:pPr>
            <w:r w:rsidRPr="00E15727">
              <w:rPr>
                <w:sz w:val="28"/>
                <w:szCs w:val="28"/>
                <w:lang w:val="uk-UA"/>
              </w:rPr>
              <w:t>Проект</w:t>
            </w:r>
          </w:p>
          <w:p w:rsidR="00E15727" w:rsidRPr="00E15727" w:rsidRDefault="00E15727" w:rsidP="004E20F8">
            <w:pPr>
              <w:jc w:val="right"/>
              <w:rPr>
                <w:sz w:val="28"/>
                <w:szCs w:val="28"/>
                <w:lang w:val="uk-UA"/>
              </w:rPr>
            </w:pPr>
            <w:r w:rsidRPr="00E15727">
              <w:rPr>
                <w:sz w:val="28"/>
                <w:szCs w:val="28"/>
                <w:lang w:val="uk-UA"/>
              </w:rPr>
              <w:t>оприлюднено _____________</w:t>
            </w:r>
          </w:p>
        </w:tc>
      </w:tr>
    </w:tbl>
    <w:p w:rsidR="00E15727" w:rsidRPr="00E15727" w:rsidRDefault="00E15727" w:rsidP="00E15727">
      <w:pPr>
        <w:jc w:val="center"/>
        <w:rPr>
          <w:sz w:val="28"/>
          <w:szCs w:val="28"/>
          <w:lang w:val="uk-UA"/>
        </w:rPr>
      </w:pPr>
    </w:p>
    <w:p w:rsidR="00E15727" w:rsidRPr="00E15727" w:rsidRDefault="00E15727" w:rsidP="00E15727">
      <w:pPr>
        <w:jc w:val="center"/>
        <w:rPr>
          <w:sz w:val="36"/>
          <w:lang w:val="uk-UA"/>
        </w:rPr>
      </w:pPr>
      <w:r w:rsidRPr="00E15727">
        <w:rPr>
          <w:sz w:val="36"/>
          <w:lang w:val="uk-UA"/>
        </w:rPr>
        <w:t>СУМСЬКА МІСЬКА РАДА</w:t>
      </w:r>
    </w:p>
    <w:p w:rsidR="00E15727" w:rsidRPr="00E15727" w:rsidRDefault="00E15727" w:rsidP="00E15727">
      <w:pPr>
        <w:jc w:val="center"/>
        <w:rPr>
          <w:sz w:val="28"/>
          <w:szCs w:val="28"/>
          <w:lang w:val="uk-UA"/>
        </w:rPr>
      </w:pPr>
      <w:r w:rsidRPr="00E15727">
        <w:rPr>
          <w:sz w:val="28"/>
          <w:szCs w:val="28"/>
          <w:lang w:val="uk-UA"/>
        </w:rPr>
        <w:t>______ СКЛИКАННЯ _____ СЕСІЯ</w:t>
      </w:r>
    </w:p>
    <w:p w:rsidR="00E15727" w:rsidRPr="00E15727" w:rsidRDefault="00E15727" w:rsidP="00E15727">
      <w:pPr>
        <w:jc w:val="center"/>
        <w:rPr>
          <w:b/>
          <w:sz w:val="32"/>
          <w:szCs w:val="32"/>
          <w:lang w:val="uk-UA"/>
        </w:rPr>
      </w:pPr>
      <w:r w:rsidRPr="00E15727">
        <w:rPr>
          <w:b/>
          <w:sz w:val="32"/>
          <w:szCs w:val="32"/>
          <w:lang w:val="uk-UA"/>
        </w:rPr>
        <w:t>РІШЕННЯ</w:t>
      </w:r>
    </w:p>
    <w:p w:rsidR="00E15727" w:rsidRPr="00E15727" w:rsidRDefault="00E15727" w:rsidP="00E15727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E15727" w:rsidRPr="00E15727" w:rsidTr="00930D6C">
        <w:trPr>
          <w:trHeight w:val="80"/>
        </w:trPr>
        <w:tc>
          <w:tcPr>
            <w:tcW w:w="4820" w:type="dxa"/>
          </w:tcPr>
          <w:p w:rsidR="00E15727" w:rsidRPr="00E15727" w:rsidRDefault="00E15727" w:rsidP="00E15727">
            <w:pPr>
              <w:jc w:val="both"/>
              <w:rPr>
                <w:sz w:val="28"/>
                <w:lang w:val="uk-UA"/>
              </w:rPr>
            </w:pPr>
            <w:r w:rsidRPr="00E15727">
              <w:rPr>
                <w:sz w:val="28"/>
                <w:lang w:val="uk-UA"/>
              </w:rPr>
              <w:t>від                                    №        -МР</w:t>
            </w:r>
          </w:p>
        </w:tc>
      </w:tr>
      <w:tr w:rsidR="00E15727" w:rsidRPr="00E15727" w:rsidTr="00930D6C">
        <w:tc>
          <w:tcPr>
            <w:tcW w:w="4820" w:type="dxa"/>
          </w:tcPr>
          <w:p w:rsidR="00E15727" w:rsidRPr="00E15727" w:rsidRDefault="00E15727" w:rsidP="00E1572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5727" w:rsidRPr="00E15727" w:rsidTr="00930D6C">
        <w:tc>
          <w:tcPr>
            <w:tcW w:w="4820" w:type="dxa"/>
          </w:tcPr>
          <w:p w:rsidR="00E15727" w:rsidRPr="00E15727" w:rsidRDefault="00E15727" w:rsidP="00E15727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r w:rsidRPr="00E15727">
              <w:rPr>
                <w:sz w:val="28"/>
                <w:lang w:val="uk-UA"/>
              </w:rPr>
              <w:t xml:space="preserve">Про затвердження  положень про порядок призначення </w:t>
            </w:r>
            <w:r>
              <w:rPr>
                <w:bCs/>
                <w:sz w:val="28"/>
                <w:szCs w:val="28"/>
                <w:lang w:val="uk-UA"/>
              </w:rPr>
              <w:t>стипендії</w:t>
            </w:r>
            <w:r w:rsidRPr="00E15727">
              <w:rPr>
                <w:bCs/>
                <w:sz w:val="28"/>
                <w:szCs w:val="28"/>
                <w:lang w:val="uk-UA"/>
              </w:rPr>
              <w:t xml:space="preserve"> міського голови </w:t>
            </w:r>
            <w:r>
              <w:rPr>
                <w:bCs/>
                <w:sz w:val="28"/>
                <w:szCs w:val="28"/>
                <w:lang w:val="uk-UA"/>
              </w:rPr>
              <w:t>провідним</w:t>
            </w:r>
            <w:r w:rsidRPr="00E15727">
              <w:rPr>
                <w:bCs/>
                <w:sz w:val="28"/>
                <w:szCs w:val="28"/>
                <w:lang w:val="uk-UA"/>
              </w:rPr>
              <w:t xml:space="preserve"> спортсменам та </w:t>
            </w:r>
            <w:r w:rsidRPr="00E15727">
              <w:rPr>
                <w:sz w:val="28"/>
                <w:szCs w:val="28"/>
                <w:lang w:val="uk-UA"/>
              </w:rPr>
              <w:t>з</w:t>
            </w:r>
            <w:r w:rsidR="004E20F8">
              <w:rPr>
                <w:sz w:val="28"/>
                <w:szCs w:val="28"/>
                <w:lang w:val="uk-UA"/>
              </w:rPr>
              <w:t>аснування персональної премії</w:t>
            </w:r>
            <w:r w:rsidRPr="00E15727">
              <w:rPr>
                <w:sz w:val="28"/>
                <w:szCs w:val="28"/>
                <w:lang w:val="uk-UA"/>
              </w:rPr>
              <w:t xml:space="preserve"> міського голови кращим тренерам міста Суми</w:t>
            </w:r>
          </w:p>
        </w:tc>
      </w:tr>
    </w:tbl>
    <w:p w:rsidR="00E15727" w:rsidRPr="00E15727" w:rsidRDefault="00E15727" w:rsidP="00E15727">
      <w:pPr>
        <w:rPr>
          <w:sz w:val="28"/>
          <w:lang w:val="uk-UA"/>
        </w:rPr>
      </w:pPr>
    </w:p>
    <w:p w:rsidR="00E15727" w:rsidRPr="00E15727" w:rsidRDefault="00E15727" w:rsidP="00E15727">
      <w:pPr>
        <w:jc w:val="both"/>
        <w:rPr>
          <w:b/>
          <w:sz w:val="28"/>
          <w:lang w:val="uk-UA"/>
        </w:rPr>
      </w:pPr>
      <w:r w:rsidRPr="00E15727">
        <w:rPr>
          <w:sz w:val="28"/>
          <w:lang w:val="uk-UA"/>
        </w:rPr>
        <w:tab/>
      </w:r>
      <w:r w:rsidRPr="00E15727">
        <w:rPr>
          <w:bCs/>
          <w:sz w:val="28"/>
          <w:szCs w:val="28"/>
          <w:lang w:val="uk-UA"/>
        </w:rPr>
        <w:t>З метою з</w:t>
      </w:r>
      <w:r w:rsidRPr="00E15727">
        <w:rPr>
          <w:sz w:val="28"/>
          <w:szCs w:val="28"/>
          <w:lang w:val="uk-UA"/>
        </w:rPr>
        <w:t>аохочення кращих спортсменів міста та заохочення до подальшої професійної діяльності тренерів, вихованці яких досягли високих результатів на змаганнях</w:t>
      </w:r>
      <w:r w:rsidR="004E20F8">
        <w:rPr>
          <w:sz w:val="28"/>
          <w:szCs w:val="28"/>
          <w:lang w:val="uk-UA"/>
        </w:rPr>
        <w:t xml:space="preserve"> різних рівнів</w:t>
      </w:r>
      <w:r w:rsidRPr="00E15727">
        <w:rPr>
          <w:sz w:val="28"/>
          <w:szCs w:val="28"/>
          <w:lang w:val="uk-UA"/>
        </w:rPr>
        <w:t xml:space="preserve">, представляючи місто Суми, керуючись статтею 25 Закону України «Про місцеве самоврядування в Україні», </w:t>
      </w:r>
      <w:r w:rsidRPr="00E15727">
        <w:rPr>
          <w:b/>
          <w:sz w:val="28"/>
          <w:lang w:val="uk-UA"/>
        </w:rPr>
        <w:t xml:space="preserve">Сумська міська рада </w:t>
      </w:r>
    </w:p>
    <w:p w:rsidR="00E15727" w:rsidRPr="00E15727" w:rsidRDefault="00E15727" w:rsidP="00E15727">
      <w:pPr>
        <w:rPr>
          <w:b/>
          <w:sz w:val="28"/>
          <w:lang w:val="uk-UA"/>
        </w:rPr>
      </w:pPr>
    </w:p>
    <w:p w:rsidR="00E15727" w:rsidRPr="00E15727" w:rsidRDefault="00E15727" w:rsidP="00E15727">
      <w:pPr>
        <w:tabs>
          <w:tab w:val="left" w:pos="0"/>
        </w:tabs>
        <w:jc w:val="center"/>
        <w:rPr>
          <w:b/>
          <w:sz w:val="28"/>
          <w:lang w:val="uk-UA"/>
        </w:rPr>
      </w:pPr>
      <w:r w:rsidRPr="00E15727">
        <w:rPr>
          <w:b/>
          <w:sz w:val="28"/>
          <w:lang w:val="uk-UA"/>
        </w:rPr>
        <w:t>ВИРІШИЛА:</w:t>
      </w:r>
    </w:p>
    <w:p w:rsidR="00E15727" w:rsidRPr="00E15727" w:rsidRDefault="00E15727" w:rsidP="00E15727">
      <w:pPr>
        <w:rPr>
          <w:sz w:val="28"/>
          <w:lang w:val="uk-UA"/>
        </w:rPr>
      </w:pPr>
    </w:p>
    <w:p w:rsidR="00E15727" w:rsidRPr="00E15727" w:rsidRDefault="00E15727" w:rsidP="00E15727">
      <w:pPr>
        <w:ind w:right="99" w:firstLine="708"/>
        <w:jc w:val="both"/>
        <w:rPr>
          <w:bCs/>
          <w:sz w:val="28"/>
          <w:szCs w:val="28"/>
          <w:lang w:val="uk-UA"/>
        </w:rPr>
      </w:pPr>
      <w:r w:rsidRPr="00E15727">
        <w:rPr>
          <w:sz w:val="28"/>
          <w:lang w:val="uk-UA"/>
        </w:rPr>
        <w:t xml:space="preserve">1. Затвердити Положення про порядок призначення </w:t>
      </w:r>
      <w:r w:rsidR="004E20F8">
        <w:rPr>
          <w:bCs/>
          <w:sz w:val="28"/>
          <w:szCs w:val="28"/>
          <w:lang w:val="uk-UA"/>
        </w:rPr>
        <w:t>стипендії</w:t>
      </w:r>
      <w:r w:rsidRPr="00E15727">
        <w:rPr>
          <w:bCs/>
          <w:sz w:val="28"/>
          <w:szCs w:val="28"/>
          <w:lang w:val="uk-UA"/>
        </w:rPr>
        <w:t xml:space="preserve"> міського голови </w:t>
      </w:r>
      <w:r w:rsidR="004E20F8">
        <w:rPr>
          <w:bCs/>
          <w:sz w:val="28"/>
          <w:szCs w:val="28"/>
          <w:lang w:val="uk-UA"/>
        </w:rPr>
        <w:t>провідним</w:t>
      </w:r>
      <w:r w:rsidRPr="00E15727">
        <w:rPr>
          <w:bCs/>
          <w:sz w:val="28"/>
          <w:szCs w:val="28"/>
          <w:lang w:val="uk-UA"/>
        </w:rPr>
        <w:t xml:space="preserve"> спортсменам міста Суми (додаток 1).</w:t>
      </w:r>
    </w:p>
    <w:p w:rsidR="00E15727" w:rsidRPr="00E15727" w:rsidRDefault="00E15727" w:rsidP="00E15727">
      <w:pPr>
        <w:ind w:right="99" w:firstLine="708"/>
        <w:jc w:val="both"/>
        <w:rPr>
          <w:bCs/>
          <w:sz w:val="28"/>
          <w:szCs w:val="28"/>
          <w:lang w:val="uk-UA"/>
        </w:rPr>
      </w:pPr>
      <w:r w:rsidRPr="00E15727">
        <w:rPr>
          <w:bCs/>
          <w:sz w:val="28"/>
          <w:szCs w:val="28"/>
          <w:lang w:val="uk-UA"/>
        </w:rPr>
        <w:t xml:space="preserve">2. Затвердити Положення </w:t>
      </w:r>
      <w:r w:rsidRPr="00E15727">
        <w:rPr>
          <w:sz w:val="28"/>
          <w:szCs w:val="28"/>
          <w:lang w:val="uk-UA"/>
        </w:rPr>
        <w:t>про персональн</w:t>
      </w:r>
      <w:r w:rsidR="004E20F8">
        <w:rPr>
          <w:sz w:val="28"/>
          <w:szCs w:val="28"/>
          <w:lang w:val="uk-UA"/>
        </w:rPr>
        <w:t>у премію</w:t>
      </w:r>
      <w:r w:rsidRPr="00E15727">
        <w:rPr>
          <w:sz w:val="28"/>
          <w:szCs w:val="28"/>
          <w:lang w:val="uk-UA"/>
        </w:rPr>
        <w:t xml:space="preserve"> міського голови кращим тренерам міста Суми (додаток 2)</w:t>
      </w:r>
      <w:r w:rsidRPr="00E15727">
        <w:rPr>
          <w:bCs/>
          <w:sz w:val="28"/>
          <w:szCs w:val="28"/>
          <w:lang w:val="uk-UA"/>
        </w:rPr>
        <w:t>.</w:t>
      </w:r>
    </w:p>
    <w:p w:rsidR="00E15727" w:rsidRPr="00E15727" w:rsidRDefault="00E15727" w:rsidP="00E15727">
      <w:pPr>
        <w:ind w:firstLine="708"/>
        <w:jc w:val="both"/>
        <w:rPr>
          <w:sz w:val="28"/>
          <w:lang w:val="uk-UA"/>
        </w:rPr>
      </w:pPr>
      <w:r w:rsidRPr="00E15727">
        <w:rPr>
          <w:sz w:val="28"/>
          <w:lang w:val="uk-UA"/>
        </w:rPr>
        <w:t xml:space="preserve">3. Організацію виконання рішення покласти на заступника міського голови з питань діяльності виконавчих органів ради </w:t>
      </w:r>
      <w:proofErr w:type="spellStart"/>
      <w:r w:rsidRPr="00E15727">
        <w:rPr>
          <w:sz w:val="28"/>
          <w:lang w:val="uk-UA"/>
        </w:rPr>
        <w:t>Мотречко</w:t>
      </w:r>
      <w:proofErr w:type="spellEnd"/>
      <w:r w:rsidRPr="00E15727">
        <w:rPr>
          <w:sz w:val="28"/>
          <w:lang w:val="uk-UA"/>
        </w:rPr>
        <w:t xml:space="preserve"> В.В.</w:t>
      </w:r>
    </w:p>
    <w:p w:rsidR="00E15727" w:rsidRPr="00E15727" w:rsidRDefault="00E15727" w:rsidP="00E15727">
      <w:pPr>
        <w:ind w:firstLine="708"/>
        <w:jc w:val="both"/>
        <w:rPr>
          <w:sz w:val="28"/>
          <w:lang w:val="uk-UA"/>
        </w:rPr>
      </w:pPr>
      <w:r w:rsidRPr="00E15727">
        <w:rPr>
          <w:sz w:val="28"/>
          <w:lang w:val="uk-UA"/>
        </w:rPr>
        <w:t>4. Контроль за виконанням рішення покласти на постійну комісію Сумської міської ради з питань охорони здоров’я, соціального захисту населення, освіти, науки, культури, туризму, сім’ї, молоді та спорту.</w:t>
      </w:r>
    </w:p>
    <w:p w:rsidR="00E15727" w:rsidRPr="00E15727" w:rsidRDefault="00E15727" w:rsidP="00E15727">
      <w:pPr>
        <w:rPr>
          <w:sz w:val="28"/>
          <w:lang w:val="uk-UA"/>
        </w:rPr>
      </w:pPr>
    </w:p>
    <w:p w:rsidR="00E15727" w:rsidRPr="00E15727" w:rsidRDefault="00E15727" w:rsidP="00E15727">
      <w:pPr>
        <w:rPr>
          <w:sz w:val="28"/>
          <w:lang w:val="uk-UA"/>
        </w:rPr>
      </w:pPr>
    </w:p>
    <w:p w:rsidR="00E15727" w:rsidRPr="00E15727" w:rsidRDefault="00E15727" w:rsidP="00E15727">
      <w:pPr>
        <w:rPr>
          <w:sz w:val="28"/>
          <w:lang w:val="uk-UA"/>
        </w:rPr>
      </w:pPr>
      <w:r w:rsidRPr="00E15727">
        <w:rPr>
          <w:sz w:val="28"/>
          <w:lang w:val="uk-UA"/>
        </w:rPr>
        <w:t>Сумський міський голова</w:t>
      </w:r>
      <w:r w:rsidRPr="00E15727">
        <w:rPr>
          <w:sz w:val="28"/>
        </w:rPr>
        <w:tab/>
      </w:r>
      <w:r w:rsidRPr="00E15727">
        <w:rPr>
          <w:sz w:val="28"/>
        </w:rPr>
        <w:tab/>
      </w:r>
      <w:r w:rsidRPr="00E15727">
        <w:rPr>
          <w:sz w:val="28"/>
        </w:rPr>
        <w:tab/>
      </w:r>
      <w:r w:rsidRPr="00E15727">
        <w:rPr>
          <w:sz w:val="28"/>
        </w:rPr>
        <w:tab/>
      </w:r>
      <w:r w:rsidRPr="00E15727">
        <w:rPr>
          <w:sz w:val="28"/>
        </w:rPr>
        <w:tab/>
      </w:r>
      <w:r w:rsidRPr="00E15727">
        <w:rPr>
          <w:sz w:val="28"/>
        </w:rPr>
        <w:tab/>
      </w:r>
      <w:r w:rsidRPr="00E15727">
        <w:rPr>
          <w:sz w:val="28"/>
          <w:lang w:val="uk-UA"/>
        </w:rPr>
        <w:t>О.М. Лисенко</w:t>
      </w:r>
    </w:p>
    <w:p w:rsidR="00E15727" w:rsidRPr="00E15727" w:rsidRDefault="00E15727" w:rsidP="00E15727">
      <w:pPr>
        <w:rPr>
          <w:sz w:val="28"/>
          <w:lang w:val="uk-UA"/>
        </w:rPr>
      </w:pPr>
    </w:p>
    <w:p w:rsidR="00E15727" w:rsidRPr="00E15727" w:rsidRDefault="00E15727" w:rsidP="00E15727">
      <w:pPr>
        <w:rPr>
          <w:sz w:val="28"/>
          <w:lang w:val="uk-UA"/>
        </w:rPr>
      </w:pPr>
      <w:r w:rsidRPr="00E15727">
        <w:rPr>
          <w:sz w:val="28"/>
          <w:lang w:val="uk-UA"/>
        </w:rPr>
        <w:t xml:space="preserve">Виконавець: </w:t>
      </w:r>
      <w:proofErr w:type="spellStart"/>
      <w:r w:rsidRPr="00E15727">
        <w:rPr>
          <w:sz w:val="28"/>
          <w:lang w:val="uk-UA"/>
        </w:rPr>
        <w:t>Обравіт</w:t>
      </w:r>
      <w:proofErr w:type="spellEnd"/>
      <w:r w:rsidRPr="00E15727">
        <w:rPr>
          <w:sz w:val="28"/>
          <w:lang w:val="uk-UA"/>
        </w:rPr>
        <w:t xml:space="preserve"> Є.О.</w:t>
      </w:r>
    </w:p>
    <w:p w:rsidR="00E15727" w:rsidRPr="00E15727" w:rsidRDefault="00E15727" w:rsidP="00E15727">
      <w:pPr>
        <w:rPr>
          <w:sz w:val="28"/>
          <w:lang w:val="uk-UA"/>
        </w:rPr>
      </w:pPr>
      <w:r w:rsidRPr="00E15727">
        <w:rPr>
          <w:sz w:val="28"/>
          <w:lang w:val="uk-UA"/>
        </w:rPr>
        <w:t>______________________</w:t>
      </w:r>
    </w:p>
    <w:p w:rsidR="00E15727" w:rsidRPr="00E15727" w:rsidRDefault="00E15727" w:rsidP="00E15727">
      <w:pPr>
        <w:jc w:val="both"/>
        <w:rPr>
          <w:sz w:val="28"/>
          <w:szCs w:val="28"/>
          <w:lang w:val="uk-UA"/>
        </w:rPr>
      </w:pPr>
    </w:p>
    <w:p w:rsidR="00E15727" w:rsidRPr="00E15727" w:rsidRDefault="00E15727" w:rsidP="00E15727">
      <w:pPr>
        <w:jc w:val="both"/>
        <w:rPr>
          <w:sz w:val="28"/>
          <w:szCs w:val="28"/>
          <w:shd w:val="clear" w:color="auto" w:fill="FFFFFF"/>
          <w:lang w:val="uk-UA"/>
        </w:rPr>
      </w:pPr>
      <w:r w:rsidRPr="00E15727">
        <w:rPr>
          <w:sz w:val="28"/>
          <w:szCs w:val="28"/>
          <w:lang w:val="uk-UA"/>
        </w:rPr>
        <w:t>Ініціатор розгляду питання – міський голова</w:t>
      </w:r>
    </w:p>
    <w:p w:rsidR="00E15727" w:rsidRPr="00E15727" w:rsidRDefault="00E15727" w:rsidP="00E15727">
      <w:pPr>
        <w:jc w:val="both"/>
        <w:rPr>
          <w:sz w:val="28"/>
          <w:szCs w:val="28"/>
        </w:rPr>
      </w:pPr>
      <w:r w:rsidRPr="00E15727">
        <w:rPr>
          <w:sz w:val="28"/>
          <w:szCs w:val="28"/>
        </w:rPr>
        <w:t xml:space="preserve">Проект </w:t>
      </w:r>
      <w:proofErr w:type="spellStart"/>
      <w:proofErr w:type="gramStart"/>
      <w:r w:rsidRPr="00E15727">
        <w:rPr>
          <w:sz w:val="28"/>
          <w:szCs w:val="28"/>
        </w:rPr>
        <w:t>р</w:t>
      </w:r>
      <w:proofErr w:type="gramEnd"/>
      <w:r w:rsidRPr="00E15727">
        <w:rPr>
          <w:sz w:val="28"/>
          <w:szCs w:val="28"/>
        </w:rPr>
        <w:t>ішення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підготовлено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відділом</w:t>
      </w:r>
      <w:proofErr w:type="spellEnd"/>
      <w:r w:rsidRPr="00E15727">
        <w:rPr>
          <w:sz w:val="28"/>
          <w:szCs w:val="28"/>
        </w:rPr>
        <w:t xml:space="preserve"> у справах </w:t>
      </w:r>
      <w:proofErr w:type="spellStart"/>
      <w:r w:rsidRPr="00E15727">
        <w:rPr>
          <w:sz w:val="28"/>
          <w:szCs w:val="28"/>
        </w:rPr>
        <w:t>молоді</w:t>
      </w:r>
      <w:proofErr w:type="spellEnd"/>
      <w:r w:rsidRPr="00E15727">
        <w:rPr>
          <w:sz w:val="28"/>
          <w:szCs w:val="28"/>
        </w:rPr>
        <w:t xml:space="preserve"> та спорту </w:t>
      </w:r>
      <w:proofErr w:type="spellStart"/>
      <w:r w:rsidRPr="00E15727">
        <w:rPr>
          <w:sz w:val="28"/>
          <w:szCs w:val="28"/>
        </w:rPr>
        <w:t>Сумської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міської</w:t>
      </w:r>
      <w:proofErr w:type="spellEnd"/>
      <w:r w:rsidRPr="00E15727">
        <w:rPr>
          <w:sz w:val="28"/>
          <w:szCs w:val="28"/>
        </w:rPr>
        <w:t xml:space="preserve"> ради </w:t>
      </w:r>
    </w:p>
    <w:p w:rsidR="00E15727" w:rsidRPr="00E15727" w:rsidRDefault="00E15727" w:rsidP="00E15727">
      <w:pPr>
        <w:jc w:val="both"/>
        <w:rPr>
          <w:sz w:val="28"/>
          <w:szCs w:val="28"/>
          <w:lang w:val="uk-UA"/>
        </w:rPr>
      </w:pPr>
      <w:proofErr w:type="spellStart"/>
      <w:r w:rsidRPr="00E15727">
        <w:rPr>
          <w:sz w:val="28"/>
          <w:szCs w:val="28"/>
        </w:rPr>
        <w:t>Доповідач</w:t>
      </w:r>
      <w:proofErr w:type="spellEnd"/>
      <w:r w:rsidRPr="00E15727">
        <w:rPr>
          <w:sz w:val="28"/>
          <w:szCs w:val="28"/>
        </w:rPr>
        <w:t xml:space="preserve"> – </w:t>
      </w:r>
      <w:proofErr w:type="spellStart"/>
      <w:r w:rsidRPr="00E15727">
        <w:rPr>
          <w:sz w:val="28"/>
          <w:szCs w:val="28"/>
        </w:rPr>
        <w:t>відділ</w:t>
      </w:r>
      <w:proofErr w:type="spellEnd"/>
      <w:r w:rsidRPr="00E15727">
        <w:rPr>
          <w:sz w:val="28"/>
          <w:szCs w:val="28"/>
        </w:rPr>
        <w:t xml:space="preserve"> у справах </w:t>
      </w:r>
      <w:proofErr w:type="spellStart"/>
      <w:proofErr w:type="gramStart"/>
      <w:r w:rsidRPr="00E15727">
        <w:rPr>
          <w:sz w:val="28"/>
          <w:szCs w:val="28"/>
        </w:rPr>
        <w:t>молод</w:t>
      </w:r>
      <w:proofErr w:type="gramEnd"/>
      <w:r w:rsidRPr="00E15727">
        <w:rPr>
          <w:sz w:val="28"/>
          <w:szCs w:val="28"/>
        </w:rPr>
        <w:t>і</w:t>
      </w:r>
      <w:proofErr w:type="spellEnd"/>
      <w:r w:rsidRPr="00E15727">
        <w:rPr>
          <w:sz w:val="28"/>
          <w:szCs w:val="28"/>
        </w:rPr>
        <w:t xml:space="preserve"> та спорту </w:t>
      </w:r>
      <w:proofErr w:type="spellStart"/>
      <w:r w:rsidRPr="00E15727">
        <w:rPr>
          <w:sz w:val="28"/>
          <w:szCs w:val="28"/>
        </w:rPr>
        <w:t>Сумської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міської</w:t>
      </w:r>
      <w:proofErr w:type="spellEnd"/>
      <w:r w:rsidRPr="00E15727">
        <w:rPr>
          <w:sz w:val="28"/>
          <w:szCs w:val="28"/>
        </w:rPr>
        <w:t xml:space="preserve"> ради</w:t>
      </w:r>
      <w:r w:rsidRPr="00E15727">
        <w:rPr>
          <w:sz w:val="28"/>
          <w:szCs w:val="28"/>
          <w:lang w:val="uk-UA"/>
        </w:rPr>
        <w:t xml:space="preserve"> (</w:t>
      </w:r>
      <w:proofErr w:type="spellStart"/>
      <w:r w:rsidRPr="00E15727">
        <w:rPr>
          <w:sz w:val="28"/>
          <w:szCs w:val="28"/>
          <w:lang w:val="uk-UA"/>
        </w:rPr>
        <w:t>Обравіт</w:t>
      </w:r>
      <w:proofErr w:type="spellEnd"/>
      <w:r w:rsidRPr="00E15727">
        <w:rPr>
          <w:sz w:val="28"/>
          <w:szCs w:val="28"/>
          <w:lang w:val="uk-UA"/>
        </w:rPr>
        <w:t xml:space="preserve"> Є.О.)</w:t>
      </w:r>
    </w:p>
    <w:p w:rsidR="004E527F" w:rsidRDefault="004E527F" w:rsidP="00E15727">
      <w:pPr>
        <w:jc w:val="center"/>
        <w:rPr>
          <w:sz w:val="28"/>
          <w:szCs w:val="28"/>
          <w:lang w:val="uk-UA"/>
        </w:rPr>
      </w:pPr>
    </w:p>
    <w:p w:rsidR="00E15727" w:rsidRPr="00E15727" w:rsidRDefault="00E15727" w:rsidP="00E15727">
      <w:pPr>
        <w:jc w:val="center"/>
        <w:rPr>
          <w:sz w:val="28"/>
          <w:szCs w:val="28"/>
        </w:rPr>
      </w:pPr>
      <w:r w:rsidRPr="00E15727">
        <w:rPr>
          <w:sz w:val="28"/>
          <w:szCs w:val="28"/>
        </w:rPr>
        <w:lastRenderedPageBreak/>
        <w:t xml:space="preserve">Лист </w:t>
      </w:r>
      <w:proofErr w:type="spellStart"/>
      <w:r w:rsidRPr="00E15727">
        <w:rPr>
          <w:sz w:val="28"/>
          <w:szCs w:val="28"/>
        </w:rPr>
        <w:t>погодження</w:t>
      </w:r>
      <w:proofErr w:type="spellEnd"/>
    </w:p>
    <w:p w:rsidR="00E15727" w:rsidRPr="00E15727" w:rsidRDefault="00E15727" w:rsidP="00E15727">
      <w:pPr>
        <w:jc w:val="center"/>
        <w:rPr>
          <w:sz w:val="28"/>
          <w:szCs w:val="28"/>
        </w:rPr>
      </w:pPr>
      <w:r w:rsidRPr="00E15727">
        <w:rPr>
          <w:sz w:val="28"/>
          <w:szCs w:val="28"/>
        </w:rPr>
        <w:t xml:space="preserve">до проекту </w:t>
      </w:r>
      <w:proofErr w:type="spellStart"/>
      <w:proofErr w:type="gramStart"/>
      <w:r w:rsidRPr="00E15727">
        <w:rPr>
          <w:sz w:val="28"/>
          <w:szCs w:val="28"/>
        </w:rPr>
        <w:t>р</w:t>
      </w:r>
      <w:proofErr w:type="gramEnd"/>
      <w:r w:rsidRPr="00E15727">
        <w:rPr>
          <w:sz w:val="28"/>
          <w:szCs w:val="28"/>
        </w:rPr>
        <w:t>ішення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Сумської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міської</w:t>
      </w:r>
      <w:proofErr w:type="spellEnd"/>
      <w:r w:rsidRPr="00E15727">
        <w:rPr>
          <w:sz w:val="28"/>
          <w:szCs w:val="28"/>
        </w:rPr>
        <w:t xml:space="preserve"> ради</w:t>
      </w:r>
    </w:p>
    <w:p w:rsidR="00E15727" w:rsidRPr="00E15727" w:rsidRDefault="00E15727" w:rsidP="00E15727">
      <w:pPr>
        <w:jc w:val="center"/>
        <w:rPr>
          <w:b/>
          <w:sz w:val="32"/>
        </w:rPr>
      </w:pPr>
    </w:p>
    <w:p w:rsidR="00E15727" w:rsidRPr="00E15727" w:rsidRDefault="00E15727" w:rsidP="00E15727">
      <w:pPr>
        <w:tabs>
          <w:tab w:val="left" w:pos="4500"/>
        </w:tabs>
        <w:ind w:right="104"/>
        <w:jc w:val="center"/>
        <w:rPr>
          <w:sz w:val="28"/>
          <w:szCs w:val="28"/>
        </w:rPr>
      </w:pPr>
      <w:r w:rsidRPr="00E15727">
        <w:rPr>
          <w:sz w:val="28"/>
        </w:rPr>
        <w:t>«</w:t>
      </w:r>
      <w:r w:rsidR="004E20F8" w:rsidRPr="00E15727">
        <w:rPr>
          <w:sz w:val="28"/>
          <w:lang w:val="uk-UA"/>
        </w:rPr>
        <w:t xml:space="preserve">Про затвердження  положень про порядок призначення </w:t>
      </w:r>
      <w:r w:rsidR="004E20F8">
        <w:rPr>
          <w:bCs/>
          <w:sz w:val="28"/>
          <w:szCs w:val="28"/>
          <w:lang w:val="uk-UA"/>
        </w:rPr>
        <w:t>стипендії</w:t>
      </w:r>
      <w:r w:rsidR="004E20F8" w:rsidRPr="00E15727">
        <w:rPr>
          <w:bCs/>
          <w:sz w:val="28"/>
          <w:szCs w:val="28"/>
          <w:lang w:val="uk-UA"/>
        </w:rPr>
        <w:t xml:space="preserve"> міського голови </w:t>
      </w:r>
      <w:proofErr w:type="gramStart"/>
      <w:r w:rsidR="004E20F8">
        <w:rPr>
          <w:bCs/>
          <w:sz w:val="28"/>
          <w:szCs w:val="28"/>
          <w:lang w:val="uk-UA"/>
        </w:rPr>
        <w:t>пров</w:t>
      </w:r>
      <w:proofErr w:type="gramEnd"/>
      <w:r w:rsidR="004E20F8">
        <w:rPr>
          <w:bCs/>
          <w:sz w:val="28"/>
          <w:szCs w:val="28"/>
          <w:lang w:val="uk-UA"/>
        </w:rPr>
        <w:t>ідним</w:t>
      </w:r>
      <w:r w:rsidR="004E20F8" w:rsidRPr="00E15727">
        <w:rPr>
          <w:bCs/>
          <w:sz w:val="28"/>
          <w:szCs w:val="28"/>
          <w:lang w:val="uk-UA"/>
        </w:rPr>
        <w:t xml:space="preserve"> спортсменам та </w:t>
      </w:r>
      <w:r w:rsidR="004E20F8" w:rsidRPr="00E15727">
        <w:rPr>
          <w:sz w:val="28"/>
          <w:szCs w:val="28"/>
          <w:lang w:val="uk-UA"/>
        </w:rPr>
        <w:t>з</w:t>
      </w:r>
      <w:r w:rsidR="004E20F8">
        <w:rPr>
          <w:sz w:val="28"/>
          <w:szCs w:val="28"/>
          <w:lang w:val="uk-UA"/>
        </w:rPr>
        <w:t>аснування персональної премії</w:t>
      </w:r>
      <w:r w:rsidR="004E20F8" w:rsidRPr="00E15727">
        <w:rPr>
          <w:sz w:val="28"/>
          <w:szCs w:val="28"/>
          <w:lang w:val="uk-UA"/>
        </w:rPr>
        <w:t xml:space="preserve"> міського голови кращим тренерам міста Суми</w:t>
      </w:r>
      <w:r w:rsidRPr="00E15727">
        <w:rPr>
          <w:sz w:val="28"/>
          <w:szCs w:val="28"/>
        </w:rPr>
        <w:t>»</w:t>
      </w:r>
    </w:p>
    <w:p w:rsidR="00E15727" w:rsidRPr="00E15727" w:rsidRDefault="00E15727" w:rsidP="00E15727">
      <w:pPr>
        <w:rPr>
          <w:bCs/>
          <w:sz w:val="28"/>
          <w:szCs w:val="28"/>
        </w:rPr>
      </w:pPr>
    </w:p>
    <w:p w:rsidR="00E15727" w:rsidRPr="00E15727" w:rsidRDefault="00E15727" w:rsidP="00E15727">
      <w:pPr>
        <w:jc w:val="center"/>
      </w:pPr>
    </w:p>
    <w:p w:rsidR="00E15727" w:rsidRPr="00E15727" w:rsidRDefault="00E15727" w:rsidP="00E15727">
      <w:pPr>
        <w:rPr>
          <w:sz w:val="28"/>
          <w:szCs w:val="28"/>
        </w:rPr>
      </w:pPr>
    </w:p>
    <w:p w:rsidR="00E15727" w:rsidRPr="00E15727" w:rsidRDefault="00E15727" w:rsidP="00E15727">
      <w:pPr>
        <w:rPr>
          <w:sz w:val="28"/>
          <w:szCs w:val="28"/>
        </w:rPr>
      </w:pPr>
      <w:r w:rsidRPr="00E15727">
        <w:rPr>
          <w:sz w:val="28"/>
          <w:szCs w:val="28"/>
        </w:rPr>
        <w:t xml:space="preserve">Заступник начальника </w:t>
      </w:r>
      <w:proofErr w:type="spellStart"/>
      <w:r w:rsidRPr="00E15727">
        <w:rPr>
          <w:sz w:val="28"/>
          <w:szCs w:val="28"/>
        </w:rPr>
        <w:t>відділу</w:t>
      </w:r>
      <w:proofErr w:type="spellEnd"/>
      <w:r w:rsidRPr="00E15727">
        <w:rPr>
          <w:sz w:val="28"/>
          <w:szCs w:val="28"/>
        </w:rPr>
        <w:t xml:space="preserve"> </w:t>
      </w:r>
    </w:p>
    <w:p w:rsidR="00E15727" w:rsidRPr="00E15727" w:rsidRDefault="00E15727" w:rsidP="00E15727">
      <w:pPr>
        <w:rPr>
          <w:sz w:val="28"/>
          <w:szCs w:val="28"/>
        </w:rPr>
      </w:pPr>
      <w:r w:rsidRPr="00E15727">
        <w:rPr>
          <w:sz w:val="28"/>
          <w:szCs w:val="28"/>
        </w:rPr>
        <w:t xml:space="preserve">у справах </w:t>
      </w:r>
      <w:proofErr w:type="spellStart"/>
      <w:proofErr w:type="gramStart"/>
      <w:r w:rsidRPr="00E15727">
        <w:rPr>
          <w:sz w:val="28"/>
          <w:szCs w:val="28"/>
        </w:rPr>
        <w:t>молод</w:t>
      </w:r>
      <w:proofErr w:type="gramEnd"/>
      <w:r w:rsidRPr="00E15727">
        <w:rPr>
          <w:sz w:val="28"/>
          <w:szCs w:val="28"/>
        </w:rPr>
        <w:t>і</w:t>
      </w:r>
      <w:proofErr w:type="spellEnd"/>
      <w:r w:rsidRPr="00E15727">
        <w:rPr>
          <w:sz w:val="28"/>
          <w:szCs w:val="28"/>
        </w:rPr>
        <w:t xml:space="preserve"> та спорту</w:t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  <w:t xml:space="preserve">    </w:t>
      </w:r>
      <w:r w:rsidRPr="00E15727">
        <w:rPr>
          <w:sz w:val="28"/>
          <w:szCs w:val="28"/>
        </w:rPr>
        <w:tab/>
        <w:t xml:space="preserve">          Є.О. </w:t>
      </w:r>
      <w:proofErr w:type="spellStart"/>
      <w:r w:rsidRPr="00E15727">
        <w:rPr>
          <w:sz w:val="28"/>
          <w:szCs w:val="28"/>
        </w:rPr>
        <w:t>Обравіт</w:t>
      </w:r>
      <w:proofErr w:type="spellEnd"/>
    </w:p>
    <w:p w:rsidR="00E15727" w:rsidRPr="00E15727" w:rsidRDefault="00E15727" w:rsidP="00E15727">
      <w:pPr>
        <w:rPr>
          <w:sz w:val="28"/>
          <w:szCs w:val="28"/>
        </w:rPr>
      </w:pPr>
    </w:p>
    <w:p w:rsidR="00E15727" w:rsidRPr="00E15727" w:rsidRDefault="00E15727" w:rsidP="00E15727">
      <w:pPr>
        <w:rPr>
          <w:sz w:val="28"/>
          <w:szCs w:val="28"/>
        </w:rPr>
      </w:pPr>
      <w:r w:rsidRPr="00E15727">
        <w:rPr>
          <w:sz w:val="28"/>
          <w:szCs w:val="28"/>
        </w:rPr>
        <w:t xml:space="preserve">Заступник </w:t>
      </w:r>
      <w:proofErr w:type="spellStart"/>
      <w:proofErr w:type="gramStart"/>
      <w:r w:rsidRPr="00E15727">
        <w:rPr>
          <w:sz w:val="28"/>
          <w:szCs w:val="28"/>
        </w:rPr>
        <w:t>м</w:t>
      </w:r>
      <w:proofErr w:type="gramEnd"/>
      <w:r w:rsidRPr="00E15727">
        <w:rPr>
          <w:sz w:val="28"/>
          <w:szCs w:val="28"/>
        </w:rPr>
        <w:t>іського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голови</w:t>
      </w:r>
      <w:proofErr w:type="spellEnd"/>
      <w:r w:rsidRPr="00E15727">
        <w:rPr>
          <w:sz w:val="28"/>
          <w:szCs w:val="28"/>
        </w:rPr>
        <w:t xml:space="preserve"> </w:t>
      </w:r>
    </w:p>
    <w:p w:rsidR="00E15727" w:rsidRPr="00E15727" w:rsidRDefault="00E15727" w:rsidP="00E15727">
      <w:pPr>
        <w:rPr>
          <w:sz w:val="28"/>
          <w:szCs w:val="28"/>
        </w:rPr>
      </w:pPr>
      <w:r w:rsidRPr="00E15727">
        <w:rPr>
          <w:sz w:val="28"/>
          <w:szCs w:val="28"/>
        </w:rPr>
        <w:t xml:space="preserve">з питань діяльності </w:t>
      </w:r>
    </w:p>
    <w:p w:rsidR="00E15727" w:rsidRPr="00E15727" w:rsidRDefault="00E15727" w:rsidP="00E15727">
      <w:pPr>
        <w:rPr>
          <w:sz w:val="28"/>
          <w:szCs w:val="28"/>
        </w:rPr>
      </w:pPr>
      <w:proofErr w:type="spellStart"/>
      <w:r w:rsidRPr="00E15727">
        <w:rPr>
          <w:sz w:val="28"/>
          <w:szCs w:val="28"/>
        </w:rPr>
        <w:t>виконавчих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органів</w:t>
      </w:r>
      <w:proofErr w:type="spellEnd"/>
      <w:r w:rsidRPr="00E15727">
        <w:rPr>
          <w:sz w:val="28"/>
          <w:szCs w:val="28"/>
        </w:rPr>
        <w:t xml:space="preserve"> ради </w:t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  <w:t xml:space="preserve">В.В. </w:t>
      </w:r>
      <w:proofErr w:type="spellStart"/>
      <w:r w:rsidRPr="00E15727">
        <w:rPr>
          <w:sz w:val="28"/>
          <w:szCs w:val="28"/>
        </w:rPr>
        <w:t>Мотречко</w:t>
      </w:r>
      <w:proofErr w:type="spellEnd"/>
    </w:p>
    <w:p w:rsidR="00E15727" w:rsidRPr="00E15727" w:rsidRDefault="00E15727" w:rsidP="00E15727">
      <w:pPr>
        <w:rPr>
          <w:sz w:val="28"/>
          <w:szCs w:val="28"/>
        </w:rPr>
      </w:pPr>
    </w:p>
    <w:p w:rsidR="00E15727" w:rsidRPr="00E15727" w:rsidRDefault="00E15727" w:rsidP="00E15727">
      <w:pPr>
        <w:rPr>
          <w:sz w:val="28"/>
          <w:szCs w:val="28"/>
        </w:rPr>
      </w:pPr>
      <w:r w:rsidRPr="00E15727">
        <w:rPr>
          <w:sz w:val="28"/>
          <w:szCs w:val="28"/>
        </w:rPr>
        <w:t xml:space="preserve">Начальник </w:t>
      </w:r>
      <w:proofErr w:type="spellStart"/>
      <w:r w:rsidRPr="00E15727">
        <w:rPr>
          <w:sz w:val="28"/>
          <w:szCs w:val="28"/>
        </w:rPr>
        <w:t>відділу</w:t>
      </w:r>
      <w:proofErr w:type="spellEnd"/>
      <w:r w:rsidRPr="00E15727">
        <w:rPr>
          <w:sz w:val="28"/>
          <w:szCs w:val="28"/>
        </w:rPr>
        <w:t xml:space="preserve"> </w:t>
      </w:r>
    </w:p>
    <w:p w:rsidR="00E15727" w:rsidRPr="00E15727" w:rsidRDefault="00E15727" w:rsidP="00E15727">
      <w:pPr>
        <w:rPr>
          <w:sz w:val="28"/>
          <w:szCs w:val="28"/>
        </w:rPr>
      </w:pPr>
      <w:r w:rsidRPr="00E15727">
        <w:rPr>
          <w:sz w:val="28"/>
          <w:szCs w:val="28"/>
        </w:rPr>
        <w:t xml:space="preserve">бухгалтерського </w:t>
      </w:r>
      <w:proofErr w:type="gramStart"/>
      <w:r w:rsidRPr="00E15727">
        <w:rPr>
          <w:sz w:val="28"/>
          <w:szCs w:val="28"/>
        </w:rPr>
        <w:t>обл</w:t>
      </w:r>
      <w:proofErr w:type="gramEnd"/>
      <w:r w:rsidRPr="00E15727">
        <w:rPr>
          <w:sz w:val="28"/>
          <w:szCs w:val="28"/>
        </w:rPr>
        <w:t xml:space="preserve">іку та звітності, </w:t>
      </w:r>
    </w:p>
    <w:p w:rsidR="00E15727" w:rsidRPr="00E15727" w:rsidRDefault="00E15727" w:rsidP="00E15727">
      <w:pPr>
        <w:rPr>
          <w:sz w:val="28"/>
          <w:szCs w:val="28"/>
        </w:rPr>
      </w:pPr>
      <w:proofErr w:type="spellStart"/>
      <w:r w:rsidRPr="00E15727">
        <w:rPr>
          <w:sz w:val="28"/>
          <w:szCs w:val="28"/>
        </w:rPr>
        <w:t>головний</w:t>
      </w:r>
      <w:proofErr w:type="spellEnd"/>
      <w:r w:rsidRPr="00E15727">
        <w:rPr>
          <w:sz w:val="28"/>
          <w:szCs w:val="28"/>
        </w:rPr>
        <w:t xml:space="preserve"> бухгалтер</w:t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  <w:t>О.А. Костенко</w:t>
      </w:r>
    </w:p>
    <w:p w:rsidR="00E15727" w:rsidRPr="00E15727" w:rsidRDefault="00E15727" w:rsidP="00E15727">
      <w:pPr>
        <w:rPr>
          <w:sz w:val="28"/>
          <w:szCs w:val="28"/>
        </w:rPr>
      </w:pPr>
    </w:p>
    <w:p w:rsidR="00E15727" w:rsidRPr="00E15727" w:rsidRDefault="00E15727" w:rsidP="00E15727">
      <w:pPr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  <w:r w:rsidRPr="00E15727">
        <w:rPr>
          <w:sz w:val="28"/>
          <w:szCs w:val="28"/>
        </w:rPr>
        <w:t>Директор департаменту фінансі</w:t>
      </w:r>
      <w:proofErr w:type="gramStart"/>
      <w:r w:rsidRPr="00E15727">
        <w:rPr>
          <w:sz w:val="28"/>
          <w:szCs w:val="28"/>
        </w:rPr>
        <w:t>в</w:t>
      </w:r>
      <w:proofErr w:type="gramEnd"/>
      <w:r w:rsidRPr="00E15727">
        <w:rPr>
          <w:sz w:val="28"/>
          <w:szCs w:val="28"/>
        </w:rPr>
        <w:t xml:space="preserve">, </w:t>
      </w:r>
    </w:p>
    <w:p w:rsidR="00E15727" w:rsidRPr="00E15727" w:rsidRDefault="00E15727" w:rsidP="00E15727">
      <w:pPr>
        <w:jc w:val="both"/>
        <w:rPr>
          <w:sz w:val="28"/>
          <w:szCs w:val="28"/>
        </w:rPr>
      </w:pPr>
      <w:r w:rsidRPr="00E15727">
        <w:rPr>
          <w:sz w:val="28"/>
          <w:szCs w:val="28"/>
        </w:rPr>
        <w:t>економіки та інвестицій</w:t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  <w:t xml:space="preserve">С.А. </w:t>
      </w:r>
      <w:proofErr w:type="spellStart"/>
      <w:r w:rsidRPr="00E15727">
        <w:rPr>
          <w:sz w:val="28"/>
          <w:szCs w:val="28"/>
        </w:rPr>
        <w:t>Липова</w:t>
      </w:r>
      <w:proofErr w:type="spellEnd"/>
    </w:p>
    <w:p w:rsidR="00E15727" w:rsidRPr="00E15727" w:rsidRDefault="00E15727" w:rsidP="00E15727">
      <w:pPr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  <w:r w:rsidRPr="00E15727">
        <w:rPr>
          <w:sz w:val="28"/>
          <w:szCs w:val="28"/>
        </w:rPr>
        <w:t xml:space="preserve">Начальник </w:t>
      </w:r>
      <w:proofErr w:type="gramStart"/>
      <w:r w:rsidRPr="00E15727">
        <w:rPr>
          <w:sz w:val="28"/>
          <w:szCs w:val="28"/>
        </w:rPr>
        <w:t>правового</w:t>
      </w:r>
      <w:proofErr w:type="gramEnd"/>
      <w:r w:rsidRPr="00E15727">
        <w:rPr>
          <w:sz w:val="28"/>
          <w:szCs w:val="28"/>
        </w:rPr>
        <w:t xml:space="preserve"> управління</w:t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  <w:t xml:space="preserve">О.В. </w:t>
      </w:r>
      <w:proofErr w:type="spellStart"/>
      <w:r w:rsidRPr="00E15727">
        <w:rPr>
          <w:sz w:val="28"/>
          <w:szCs w:val="28"/>
        </w:rPr>
        <w:t>Чайченко</w:t>
      </w:r>
      <w:proofErr w:type="spellEnd"/>
    </w:p>
    <w:p w:rsidR="00E15727" w:rsidRPr="00E15727" w:rsidRDefault="00E15727" w:rsidP="00E15727">
      <w:pPr>
        <w:jc w:val="both"/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  <w:proofErr w:type="spellStart"/>
      <w:r w:rsidRPr="00E15727">
        <w:rPr>
          <w:sz w:val="28"/>
          <w:szCs w:val="28"/>
        </w:rPr>
        <w:t>Секретар</w:t>
      </w:r>
      <w:proofErr w:type="spellEnd"/>
      <w:r w:rsidRPr="00E15727">
        <w:rPr>
          <w:sz w:val="28"/>
          <w:szCs w:val="28"/>
        </w:rPr>
        <w:t xml:space="preserve"> </w:t>
      </w:r>
      <w:proofErr w:type="spellStart"/>
      <w:r w:rsidRPr="00E15727">
        <w:rPr>
          <w:sz w:val="28"/>
          <w:szCs w:val="28"/>
        </w:rPr>
        <w:t>міської</w:t>
      </w:r>
      <w:proofErr w:type="spellEnd"/>
      <w:r w:rsidRPr="00E15727">
        <w:rPr>
          <w:sz w:val="28"/>
          <w:szCs w:val="28"/>
        </w:rPr>
        <w:t xml:space="preserve"> ради</w:t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</w:r>
      <w:r w:rsidRPr="00E15727">
        <w:rPr>
          <w:sz w:val="28"/>
          <w:szCs w:val="28"/>
        </w:rPr>
        <w:tab/>
        <w:t>А.В. Баранов</w:t>
      </w:r>
    </w:p>
    <w:p w:rsidR="00E15727" w:rsidRPr="00E15727" w:rsidRDefault="00E15727" w:rsidP="00E15727">
      <w:pPr>
        <w:jc w:val="both"/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</w:p>
    <w:p w:rsidR="00E15727" w:rsidRPr="00E15727" w:rsidRDefault="00E15727" w:rsidP="00E15727">
      <w:pPr>
        <w:jc w:val="both"/>
        <w:rPr>
          <w:sz w:val="28"/>
          <w:szCs w:val="28"/>
        </w:rPr>
      </w:pPr>
    </w:p>
    <w:p w:rsidR="00E15727" w:rsidRPr="00E15727" w:rsidRDefault="00E15727" w:rsidP="00E15727">
      <w:pPr>
        <w:ind w:right="99"/>
        <w:jc w:val="both"/>
        <w:rPr>
          <w:sz w:val="28"/>
          <w:szCs w:val="28"/>
          <w:lang w:val="uk-UA"/>
        </w:rPr>
      </w:pPr>
    </w:p>
    <w:p w:rsidR="00E15727" w:rsidRPr="00E15727" w:rsidRDefault="00E15727" w:rsidP="00E15727">
      <w:pPr>
        <w:ind w:right="99"/>
        <w:jc w:val="both"/>
        <w:rPr>
          <w:sz w:val="28"/>
          <w:szCs w:val="28"/>
          <w:lang w:val="uk-UA"/>
        </w:rPr>
      </w:pPr>
    </w:p>
    <w:p w:rsidR="00E15727" w:rsidRPr="00E15727" w:rsidRDefault="00E15727" w:rsidP="00E15727">
      <w:pPr>
        <w:ind w:right="99"/>
        <w:jc w:val="both"/>
        <w:rPr>
          <w:sz w:val="28"/>
          <w:szCs w:val="28"/>
          <w:lang w:val="uk-UA"/>
        </w:rPr>
      </w:pPr>
    </w:p>
    <w:p w:rsidR="00E15727" w:rsidRDefault="00E15727" w:rsidP="00E15727">
      <w:pPr>
        <w:ind w:right="99"/>
        <w:rPr>
          <w:sz w:val="28"/>
          <w:szCs w:val="28"/>
          <w:lang w:val="uk-UA"/>
        </w:rPr>
      </w:pPr>
    </w:p>
    <w:p w:rsidR="004E20F8" w:rsidRDefault="004E20F8" w:rsidP="00E15727">
      <w:pPr>
        <w:ind w:right="99"/>
        <w:rPr>
          <w:sz w:val="28"/>
          <w:szCs w:val="28"/>
          <w:lang w:val="uk-UA"/>
        </w:rPr>
      </w:pPr>
    </w:p>
    <w:p w:rsidR="004E20F8" w:rsidRDefault="004E20F8" w:rsidP="00E15727">
      <w:pPr>
        <w:ind w:right="99"/>
        <w:rPr>
          <w:sz w:val="28"/>
          <w:szCs w:val="28"/>
          <w:lang w:val="uk-UA"/>
        </w:rPr>
      </w:pPr>
    </w:p>
    <w:p w:rsidR="004E20F8" w:rsidRDefault="004E20F8" w:rsidP="00E15727">
      <w:pPr>
        <w:ind w:right="99"/>
        <w:rPr>
          <w:sz w:val="28"/>
          <w:szCs w:val="28"/>
          <w:lang w:val="uk-UA"/>
        </w:rPr>
      </w:pPr>
    </w:p>
    <w:p w:rsidR="004E527F" w:rsidRDefault="004E527F" w:rsidP="00E15727">
      <w:pPr>
        <w:ind w:right="99"/>
        <w:rPr>
          <w:sz w:val="28"/>
          <w:szCs w:val="28"/>
          <w:lang w:val="uk-UA"/>
        </w:rPr>
      </w:pPr>
    </w:p>
    <w:p w:rsidR="004E527F" w:rsidRDefault="004E527F" w:rsidP="00E15727">
      <w:pPr>
        <w:ind w:right="99"/>
        <w:rPr>
          <w:sz w:val="28"/>
          <w:szCs w:val="28"/>
          <w:lang w:val="uk-UA"/>
        </w:rPr>
      </w:pPr>
    </w:p>
    <w:p w:rsidR="004E20F8" w:rsidRDefault="004E20F8" w:rsidP="00E15727">
      <w:pPr>
        <w:ind w:right="99"/>
        <w:rPr>
          <w:sz w:val="28"/>
          <w:szCs w:val="28"/>
          <w:lang w:val="uk-UA"/>
        </w:rPr>
      </w:pPr>
    </w:p>
    <w:p w:rsidR="004E20F8" w:rsidRDefault="004E20F8" w:rsidP="00E15727">
      <w:pPr>
        <w:ind w:right="99"/>
        <w:rPr>
          <w:sz w:val="28"/>
          <w:szCs w:val="28"/>
          <w:lang w:val="uk-UA"/>
        </w:rPr>
      </w:pPr>
    </w:p>
    <w:p w:rsidR="00E15727" w:rsidRDefault="00E15727" w:rsidP="0040336B">
      <w:pPr>
        <w:ind w:left="6372" w:right="99"/>
        <w:jc w:val="both"/>
        <w:rPr>
          <w:sz w:val="28"/>
          <w:szCs w:val="28"/>
          <w:lang w:val="uk-UA"/>
        </w:rPr>
      </w:pPr>
    </w:p>
    <w:p w:rsidR="0040336B" w:rsidRDefault="0040336B" w:rsidP="0040336B">
      <w:pPr>
        <w:ind w:left="6372"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40336B" w:rsidRDefault="0040336B" w:rsidP="0040336B">
      <w:pPr>
        <w:ind w:left="4956" w:right="-11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</w:t>
      </w:r>
      <w:r w:rsidR="004E20F8" w:rsidRPr="004E20F8">
        <w:rPr>
          <w:sz w:val="28"/>
          <w:lang w:val="uk-UA"/>
        </w:rPr>
        <w:t>Про затвердження  положень про порядок призначення стипендії міського голови провідним спортсменам та заснування персональної премії міського голови кращим тренерам міста Суми</w:t>
      </w:r>
      <w:r>
        <w:rPr>
          <w:sz w:val="28"/>
          <w:szCs w:val="28"/>
          <w:lang w:val="uk-UA"/>
        </w:rPr>
        <w:t>»</w:t>
      </w:r>
    </w:p>
    <w:p w:rsidR="0040336B" w:rsidRPr="00EE5C50" w:rsidRDefault="0040336B" w:rsidP="0040336B">
      <w:pPr>
        <w:ind w:left="4956" w:right="-110"/>
        <w:jc w:val="both"/>
        <w:rPr>
          <w:sz w:val="28"/>
          <w:szCs w:val="28"/>
          <w:lang w:val="uk-UA"/>
        </w:rPr>
      </w:pPr>
      <w:r w:rsidRPr="00EE5C50">
        <w:rPr>
          <w:sz w:val="28"/>
          <w:szCs w:val="28"/>
          <w:lang w:val="uk-UA"/>
        </w:rPr>
        <w:t xml:space="preserve">від ________________ № ____-МР </w:t>
      </w:r>
    </w:p>
    <w:p w:rsidR="0040336B" w:rsidRDefault="0040336B" w:rsidP="0040336B">
      <w:pPr>
        <w:ind w:right="99"/>
        <w:jc w:val="both"/>
        <w:rPr>
          <w:sz w:val="28"/>
          <w:szCs w:val="28"/>
          <w:lang w:val="uk-UA"/>
        </w:rPr>
      </w:pPr>
    </w:p>
    <w:p w:rsidR="0040336B" w:rsidRDefault="0040336B" w:rsidP="0040336B">
      <w:pPr>
        <w:ind w:right="99"/>
        <w:jc w:val="center"/>
        <w:rPr>
          <w:b/>
          <w:sz w:val="28"/>
          <w:lang w:val="uk-UA"/>
        </w:rPr>
      </w:pPr>
      <w:r w:rsidRPr="00685959">
        <w:rPr>
          <w:b/>
          <w:sz w:val="28"/>
          <w:lang w:val="uk-UA"/>
        </w:rPr>
        <w:t xml:space="preserve">Положення </w:t>
      </w:r>
    </w:p>
    <w:p w:rsidR="0040336B" w:rsidRDefault="0040336B" w:rsidP="0040336B">
      <w:pPr>
        <w:ind w:right="99"/>
        <w:jc w:val="center"/>
        <w:rPr>
          <w:b/>
          <w:bCs/>
          <w:sz w:val="28"/>
          <w:szCs w:val="28"/>
          <w:lang w:val="uk-UA"/>
        </w:rPr>
      </w:pPr>
      <w:r w:rsidRPr="00685959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 xml:space="preserve">порядок призначення </w:t>
      </w:r>
      <w:r w:rsidR="004E20F8">
        <w:rPr>
          <w:b/>
          <w:bCs/>
          <w:sz w:val="28"/>
          <w:szCs w:val="28"/>
          <w:lang w:val="uk-UA"/>
        </w:rPr>
        <w:t>стипендії</w:t>
      </w:r>
      <w:r w:rsidRPr="00685959">
        <w:rPr>
          <w:b/>
          <w:bCs/>
          <w:sz w:val="28"/>
          <w:szCs w:val="28"/>
          <w:lang w:val="uk-UA"/>
        </w:rPr>
        <w:t xml:space="preserve"> </w:t>
      </w:r>
      <w:r w:rsidRPr="00487460">
        <w:rPr>
          <w:b/>
          <w:bCs/>
          <w:sz w:val="28"/>
          <w:szCs w:val="28"/>
          <w:lang w:val="uk-UA"/>
        </w:rPr>
        <w:t xml:space="preserve">міського голови </w:t>
      </w:r>
    </w:p>
    <w:p w:rsidR="0040336B" w:rsidRDefault="0040336B" w:rsidP="0040336B">
      <w:pPr>
        <w:ind w:right="9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провідним</w:t>
      </w:r>
      <w:r w:rsidRPr="00487460">
        <w:rPr>
          <w:b/>
          <w:bCs/>
          <w:sz w:val="28"/>
          <w:szCs w:val="28"/>
          <w:lang w:val="uk-UA"/>
        </w:rPr>
        <w:t xml:space="preserve"> спортсменам м</w:t>
      </w:r>
      <w:r>
        <w:rPr>
          <w:b/>
          <w:bCs/>
          <w:sz w:val="28"/>
          <w:szCs w:val="28"/>
          <w:lang w:val="uk-UA"/>
        </w:rPr>
        <w:t>іста</w:t>
      </w:r>
      <w:r w:rsidRPr="00487460">
        <w:rPr>
          <w:b/>
          <w:bCs/>
          <w:sz w:val="28"/>
          <w:szCs w:val="28"/>
          <w:lang w:val="uk-UA"/>
        </w:rPr>
        <w:t xml:space="preserve"> Суми</w:t>
      </w:r>
    </w:p>
    <w:p w:rsidR="0040336B" w:rsidRDefault="0040336B" w:rsidP="0040336B">
      <w:pPr>
        <w:ind w:right="99"/>
        <w:jc w:val="both"/>
        <w:rPr>
          <w:sz w:val="28"/>
          <w:szCs w:val="28"/>
          <w:lang w:val="uk-UA"/>
        </w:rPr>
      </w:pPr>
    </w:p>
    <w:p w:rsidR="0040336B" w:rsidRDefault="0040336B" w:rsidP="0040336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622723">
        <w:rPr>
          <w:sz w:val="28"/>
          <w:szCs w:val="28"/>
          <w:lang w:val="uk-UA"/>
        </w:rPr>
        <w:t xml:space="preserve">типендія </w:t>
      </w:r>
      <w:r>
        <w:rPr>
          <w:sz w:val="28"/>
          <w:szCs w:val="28"/>
          <w:lang w:val="uk-UA"/>
        </w:rPr>
        <w:t>міського голови провідним</w:t>
      </w:r>
      <w:r w:rsidRPr="00622723">
        <w:rPr>
          <w:sz w:val="28"/>
          <w:szCs w:val="28"/>
          <w:lang w:val="uk-UA"/>
        </w:rPr>
        <w:t xml:space="preserve"> спортсменам </w:t>
      </w:r>
      <w:r>
        <w:rPr>
          <w:sz w:val="28"/>
          <w:szCs w:val="28"/>
          <w:lang w:val="uk-UA"/>
        </w:rPr>
        <w:t>міста Суми  (далі–</w:t>
      </w:r>
      <w:r w:rsidRPr="00622723">
        <w:rPr>
          <w:sz w:val="28"/>
          <w:szCs w:val="28"/>
          <w:lang w:val="uk-UA"/>
        </w:rPr>
        <w:t xml:space="preserve">стипендія) </w:t>
      </w:r>
      <w:r w:rsidR="00A40030">
        <w:rPr>
          <w:sz w:val="28"/>
          <w:szCs w:val="28"/>
          <w:lang w:val="uk-UA"/>
        </w:rPr>
        <w:t>призначається</w:t>
      </w:r>
      <w:r w:rsidRPr="00622723">
        <w:rPr>
          <w:sz w:val="28"/>
          <w:szCs w:val="28"/>
          <w:lang w:val="uk-UA"/>
        </w:rPr>
        <w:t xml:space="preserve"> з метою </w:t>
      </w:r>
      <w:r w:rsidRPr="000A06F6">
        <w:rPr>
          <w:sz w:val="28"/>
          <w:szCs w:val="28"/>
          <w:lang w:val="uk-UA"/>
        </w:rPr>
        <w:t>заохочення та стимулювання спортсменів</w:t>
      </w:r>
      <w:r>
        <w:rPr>
          <w:sz w:val="28"/>
          <w:szCs w:val="28"/>
          <w:lang w:val="uk-UA"/>
        </w:rPr>
        <w:t xml:space="preserve"> </w:t>
      </w:r>
      <w:r w:rsidRPr="000A06F6">
        <w:rPr>
          <w:sz w:val="28"/>
          <w:szCs w:val="28"/>
          <w:lang w:val="uk-UA"/>
        </w:rPr>
        <w:t>до успішних виступів на змаганнях</w:t>
      </w:r>
      <w:r w:rsidRPr="006227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різних рівнів відповідно до</w:t>
      </w:r>
      <w:r w:rsidRPr="006227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622723">
        <w:rPr>
          <w:sz w:val="28"/>
          <w:szCs w:val="28"/>
          <w:lang w:val="uk-UA"/>
        </w:rPr>
        <w:t xml:space="preserve">Програми розвитку фізичної культури </w:t>
      </w:r>
      <w:r>
        <w:rPr>
          <w:sz w:val="28"/>
          <w:szCs w:val="28"/>
          <w:lang w:val="uk-UA"/>
        </w:rPr>
        <w:t>і</w:t>
      </w:r>
      <w:r w:rsidRPr="00622723">
        <w:rPr>
          <w:sz w:val="28"/>
          <w:szCs w:val="28"/>
          <w:lang w:val="uk-UA"/>
        </w:rPr>
        <w:t xml:space="preserve"> спорту </w:t>
      </w:r>
      <w:r>
        <w:rPr>
          <w:sz w:val="28"/>
          <w:szCs w:val="28"/>
          <w:lang w:val="uk-UA"/>
        </w:rPr>
        <w:t xml:space="preserve">в місті Суми на 2019-2021 </w:t>
      </w:r>
      <w:r w:rsidRPr="00622723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»,</w:t>
      </w:r>
      <w:r w:rsidRPr="00622723">
        <w:rPr>
          <w:sz w:val="28"/>
          <w:szCs w:val="28"/>
          <w:lang w:val="uk-UA"/>
        </w:rPr>
        <w:t xml:space="preserve"> затвердженої  рішенням  </w:t>
      </w:r>
      <w:r>
        <w:rPr>
          <w:sz w:val="28"/>
          <w:szCs w:val="28"/>
          <w:lang w:val="uk-UA"/>
        </w:rPr>
        <w:t>міської</w:t>
      </w:r>
      <w:r w:rsidRPr="00622723">
        <w:rPr>
          <w:sz w:val="28"/>
          <w:szCs w:val="28"/>
          <w:lang w:val="uk-UA"/>
        </w:rPr>
        <w:t xml:space="preserve">  ради  від </w:t>
      </w:r>
      <w:r>
        <w:rPr>
          <w:sz w:val="28"/>
          <w:szCs w:val="28"/>
          <w:lang w:val="uk-UA"/>
        </w:rPr>
        <w:t>28.11.2018 № 4150</w:t>
      </w:r>
      <w:r w:rsidR="0064518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МР.  </w:t>
      </w:r>
    </w:p>
    <w:p w:rsidR="0040336B" w:rsidRDefault="0040336B" w:rsidP="0040336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Стипендія призначає</w:t>
      </w:r>
      <w:r w:rsidRPr="0040336B">
        <w:rPr>
          <w:sz w:val="28"/>
          <w:szCs w:val="28"/>
          <w:lang w:val="uk-UA"/>
        </w:rPr>
        <w:t xml:space="preserve">ться 30 </w:t>
      </w:r>
      <w:r>
        <w:rPr>
          <w:sz w:val="28"/>
          <w:szCs w:val="28"/>
          <w:lang w:val="uk-UA"/>
        </w:rPr>
        <w:t>провідним</w:t>
      </w:r>
      <w:r w:rsidRPr="0040336B">
        <w:rPr>
          <w:sz w:val="28"/>
          <w:szCs w:val="28"/>
          <w:lang w:val="uk-UA"/>
        </w:rPr>
        <w:t xml:space="preserve"> спортсменам, мешканцям міста Суми</w:t>
      </w:r>
      <w:r w:rsidR="00B5513E">
        <w:rPr>
          <w:sz w:val="28"/>
          <w:szCs w:val="28"/>
          <w:lang w:val="uk-UA"/>
        </w:rPr>
        <w:t xml:space="preserve"> (з постійним місцем їх проживання)</w:t>
      </w:r>
      <w:r w:rsidRPr="0040336B">
        <w:rPr>
          <w:sz w:val="28"/>
          <w:szCs w:val="28"/>
          <w:lang w:val="uk-UA"/>
        </w:rPr>
        <w:t xml:space="preserve">, вікової категорії </w:t>
      </w:r>
      <w:r>
        <w:rPr>
          <w:sz w:val="28"/>
          <w:szCs w:val="28"/>
          <w:lang w:val="uk-UA"/>
        </w:rPr>
        <w:t>від</w:t>
      </w:r>
      <w:r w:rsidRPr="0040336B">
        <w:rPr>
          <w:sz w:val="28"/>
          <w:szCs w:val="28"/>
          <w:lang w:val="uk-UA"/>
        </w:rPr>
        <w:t xml:space="preserve"> 10 до 29 років, які посіли 1-6 місце на чемпіонатах, Кубках Світу та Європи, Всесвітніх іграх (за умови участі в неолімпійських видах спорту не менше 6 учасників у категоріях), 1-3 – на  чемпіонатах та кубках міста, області, України, Всеукраїнських спортивних іграх, спортивних іграх молоді України, юнацьких спортивних іграх України, з видів спорту визнаних в Україні.</w:t>
      </w:r>
    </w:p>
    <w:p w:rsidR="0040336B" w:rsidRPr="0040336B" w:rsidRDefault="0040336B" w:rsidP="0040336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0336B">
        <w:rPr>
          <w:sz w:val="28"/>
          <w:szCs w:val="28"/>
          <w:lang w:val="uk-UA"/>
        </w:rPr>
        <w:t xml:space="preserve">Стипендія призначається у трьох вікових категоріях (по 10 стипендій </w:t>
      </w:r>
      <w:bookmarkStart w:id="0" w:name="_GoBack"/>
      <w:bookmarkEnd w:id="0"/>
      <w:r w:rsidRPr="0040336B">
        <w:rPr>
          <w:sz w:val="28"/>
          <w:szCs w:val="28"/>
          <w:lang w:val="uk-UA"/>
        </w:rPr>
        <w:t>у кожній, з них: 7 – з олімпійських видів спорту і 3 – з неолімпійських видів спорту), строком на 6 місяців</w:t>
      </w:r>
      <w:r>
        <w:rPr>
          <w:sz w:val="28"/>
          <w:szCs w:val="28"/>
          <w:lang w:val="uk-UA"/>
        </w:rPr>
        <w:t>,</w:t>
      </w:r>
      <w:r w:rsidRPr="0040336B">
        <w:rPr>
          <w:sz w:val="28"/>
          <w:szCs w:val="28"/>
          <w:lang w:val="uk-UA"/>
        </w:rPr>
        <w:t xml:space="preserve"> у розмірі, що визначається у відсотковому співвідношенні до прожиткового мінімуму </w:t>
      </w:r>
      <w:r>
        <w:rPr>
          <w:sz w:val="28"/>
          <w:szCs w:val="28"/>
          <w:lang w:val="uk-UA"/>
        </w:rPr>
        <w:t xml:space="preserve">для </w:t>
      </w:r>
      <w:r w:rsidRPr="0040336B">
        <w:rPr>
          <w:sz w:val="28"/>
          <w:szCs w:val="28"/>
          <w:lang w:val="uk-UA"/>
        </w:rPr>
        <w:t xml:space="preserve">працездатних осіб, встановленого на 1 січня року, в якому виплачується стипендія: </w:t>
      </w:r>
    </w:p>
    <w:p w:rsidR="0040336B" w:rsidRPr="0040336B" w:rsidRDefault="0040336B" w:rsidP="0040336B">
      <w:pPr>
        <w:tabs>
          <w:tab w:val="left" w:pos="1134"/>
        </w:tabs>
        <w:ind w:left="720"/>
        <w:jc w:val="both"/>
        <w:rPr>
          <w:sz w:val="28"/>
          <w:szCs w:val="28"/>
          <w:lang w:val="uk-UA"/>
        </w:rPr>
      </w:pPr>
      <w:r w:rsidRPr="0040336B">
        <w:rPr>
          <w:sz w:val="28"/>
          <w:szCs w:val="28"/>
          <w:lang w:val="uk-UA"/>
        </w:rPr>
        <w:t>100 відсотків – категорія чоловіки та жінки;</w:t>
      </w:r>
    </w:p>
    <w:p w:rsidR="0040336B" w:rsidRPr="0040336B" w:rsidRDefault="0040336B" w:rsidP="0040336B">
      <w:pPr>
        <w:tabs>
          <w:tab w:val="left" w:pos="1134"/>
        </w:tabs>
        <w:ind w:left="720"/>
        <w:jc w:val="both"/>
        <w:rPr>
          <w:sz w:val="28"/>
          <w:szCs w:val="28"/>
          <w:lang w:val="uk-UA"/>
        </w:rPr>
      </w:pPr>
      <w:r w:rsidRPr="0040336B">
        <w:rPr>
          <w:sz w:val="28"/>
          <w:szCs w:val="28"/>
          <w:lang w:val="uk-UA"/>
        </w:rPr>
        <w:t>80 відсотків – категорія юніори та юніорки;</w:t>
      </w:r>
    </w:p>
    <w:p w:rsidR="0040336B" w:rsidRPr="00B5513E" w:rsidRDefault="00B5513E" w:rsidP="00B5513E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0336B" w:rsidRPr="00B5513E">
        <w:rPr>
          <w:sz w:val="28"/>
          <w:szCs w:val="28"/>
          <w:lang w:val="uk-UA"/>
        </w:rPr>
        <w:t>ідсотків – категорія юнаки та дівчата.</w:t>
      </w:r>
    </w:p>
    <w:p w:rsidR="00B5513E" w:rsidRDefault="00B5513E" w:rsidP="00B5513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5513E">
        <w:rPr>
          <w:sz w:val="28"/>
          <w:szCs w:val="28"/>
          <w:lang w:val="uk-UA"/>
        </w:rPr>
        <w:t>Кандидатури</w:t>
      </w:r>
      <w:r w:rsidR="0040336B" w:rsidRPr="00B5513E">
        <w:rPr>
          <w:sz w:val="28"/>
          <w:szCs w:val="28"/>
          <w:lang w:val="uk-UA"/>
        </w:rPr>
        <w:t xml:space="preserve"> спортсменів на здобуття стипендії </w:t>
      </w:r>
      <w:r w:rsidRPr="00B5513E">
        <w:rPr>
          <w:sz w:val="28"/>
          <w:szCs w:val="28"/>
          <w:lang w:val="uk-UA"/>
        </w:rPr>
        <w:t>подають</w:t>
      </w:r>
      <w:r w:rsidR="0040336B" w:rsidRPr="00B5513E">
        <w:rPr>
          <w:sz w:val="28"/>
          <w:szCs w:val="28"/>
          <w:lang w:val="uk-UA"/>
        </w:rPr>
        <w:t xml:space="preserve"> </w:t>
      </w:r>
      <w:r w:rsidR="00A40030" w:rsidRPr="00B5513E">
        <w:rPr>
          <w:sz w:val="28"/>
          <w:szCs w:val="28"/>
          <w:lang w:val="uk-UA"/>
        </w:rPr>
        <w:t xml:space="preserve">обласні та міські </w:t>
      </w:r>
      <w:r w:rsidR="0040336B" w:rsidRPr="00B5513E">
        <w:rPr>
          <w:sz w:val="28"/>
          <w:szCs w:val="28"/>
          <w:lang w:val="uk-UA"/>
        </w:rPr>
        <w:t xml:space="preserve">дитячо-юнацькі спортивні школи, федерації з видів спорту, фізкультурно-спортивні товариства, </w:t>
      </w:r>
      <w:r>
        <w:rPr>
          <w:sz w:val="28"/>
          <w:szCs w:val="28"/>
          <w:lang w:val="uk-UA"/>
        </w:rPr>
        <w:t>інші організації</w:t>
      </w:r>
      <w:r w:rsidRPr="00B5513E">
        <w:rPr>
          <w:sz w:val="28"/>
          <w:szCs w:val="28"/>
          <w:lang w:val="uk-UA"/>
        </w:rPr>
        <w:t xml:space="preserve"> фізкультурно-спортивної спрямованості, що зареєстровані та фактично знаходяться на території міста Суми</w:t>
      </w:r>
      <w:r>
        <w:rPr>
          <w:sz w:val="28"/>
          <w:szCs w:val="28"/>
          <w:lang w:val="uk-UA"/>
        </w:rPr>
        <w:t xml:space="preserve"> до 10 червня та 10 грудня щороку, згідно з наданими документами:</w:t>
      </w:r>
    </w:p>
    <w:p w:rsidR="008D068B" w:rsidRDefault="0040336B" w:rsidP="00B5513E">
      <w:pPr>
        <w:pStyle w:val="a3"/>
        <w:numPr>
          <w:ilvl w:val="0"/>
          <w:numId w:val="2"/>
        </w:numPr>
        <w:tabs>
          <w:tab w:val="num" w:pos="0"/>
          <w:tab w:val="left" w:pos="1134"/>
        </w:tabs>
        <w:jc w:val="both"/>
        <w:rPr>
          <w:sz w:val="28"/>
          <w:szCs w:val="28"/>
          <w:lang w:val="uk-UA"/>
        </w:rPr>
      </w:pPr>
      <w:r w:rsidRPr="00B5513E">
        <w:rPr>
          <w:sz w:val="28"/>
          <w:szCs w:val="28"/>
          <w:lang w:val="uk-UA"/>
        </w:rPr>
        <w:t>клопотання про призначення стипендії спортсмену;</w:t>
      </w:r>
    </w:p>
    <w:p w:rsidR="008D068B" w:rsidRDefault="0040336B" w:rsidP="008D068B">
      <w:pPr>
        <w:pStyle w:val="a3"/>
        <w:numPr>
          <w:ilvl w:val="0"/>
          <w:numId w:val="2"/>
        </w:numPr>
        <w:tabs>
          <w:tab w:val="num" w:pos="0"/>
          <w:tab w:val="left" w:pos="1134"/>
        </w:tabs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t>згода на збір та обробку персональних даних спортсмена</w:t>
      </w:r>
      <w:r w:rsidR="008D068B">
        <w:rPr>
          <w:sz w:val="28"/>
          <w:szCs w:val="28"/>
          <w:lang w:val="uk-UA"/>
        </w:rPr>
        <w:t>;</w:t>
      </w:r>
    </w:p>
    <w:p w:rsidR="008D068B" w:rsidRDefault="0040336B" w:rsidP="00B2465F">
      <w:pPr>
        <w:pStyle w:val="a3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t>витяг з протоколу змагань про присудження спортсмену призового місця (обов’язково зазначити прізвище тренера);</w:t>
      </w:r>
    </w:p>
    <w:p w:rsidR="008D068B" w:rsidRDefault="0040336B" w:rsidP="008D068B">
      <w:pPr>
        <w:pStyle w:val="a3"/>
        <w:numPr>
          <w:ilvl w:val="0"/>
          <w:numId w:val="2"/>
        </w:numPr>
        <w:tabs>
          <w:tab w:val="num" w:pos="0"/>
          <w:tab w:val="left" w:pos="1134"/>
        </w:tabs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t>копія паспорту т</w:t>
      </w:r>
      <w:r w:rsidR="008D068B">
        <w:rPr>
          <w:sz w:val="28"/>
          <w:szCs w:val="28"/>
          <w:lang w:val="uk-UA"/>
        </w:rPr>
        <w:t>а копія ідентифікаційного коду.</w:t>
      </w:r>
    </w:p>
    <w:p w:rsidR="008D068B" w:rsidRDefault="008D068B" w:rsidP="008D068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Відділ у справах молоді та спорту Сумської</w:t>
      </w:r>
      <w:r w:rsidRPr="008D068B">
        <w:rPr>
          <w:sz w:val="28"/>
          <w:szCs w:val="28"/>
          <w:lang w:val="uk-UA"/>
        </w:rPr>
        <w:t xml:space="preserve"> міської ради здійснює збір, узагальнення документів та щороку до </w:t>
      </w:r>
      <w:r>
        <w:rPr>
          <w:sz w:val="28"/>
          <w:szCs w:val="28"/>
          <w:lang w:val="uk-UA"/>
        </w:rPr>
        <w:t xml:space="preserve">20 червня та </w:t>
      </w:r>
      <w:r w:rsidR="00A40030">
        <w:rPr>
          <w:sz w:val="28"/>
          <w:szCs w:val="28"/>
          <w:lang w:val="uk-UA"/>
        </w:rPr>
        <w:t xml:space="preserve">20 грудня подає їх комісії </w:t>
      </w:r>
      <w:r w:rsidRPr="008D068B">
        <w:rPr>
          <w:sz w:val="28"/>
          <w:szCs w:val="28"/>
          <w:lang w:val="uk-UA"/>
        </w:rPr>
        <w:t xml:space="preserve">на здобуття стипендії міського голови провідним спортсменам </w:t>
      </w:r>
      <w:r>
        <w:rPr>
          <w:sz w:val="28"/>
          <w:szCs w:val="28"/>
          <w:lang w:val="uk-UA"/>
        </w:rPr>
        <w:t xml:space="preserve">м. Суми </w:t>
      </w:r>
      <w:r w:rsidRPr="008D068B">
        <w:rPr>
          <w:sz w:val="28"/>
          <w:szCs w:val="28"/>
          <w:lang w:val="uk-UA"/>
        </w:rPr>
        <w:t>(далі – Комісія).</w:t>
      </w:r>
    </w:p>
    <w:p w:rsidR="008D068B" w:rsidRDefault="0040336B" w:rsidP="008D068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t xml:space="preserve">  </w:t>
      </w:r>
      <w:r w:rsidR="008D068B" w:rsidRPr="008D068B">
        <w:rPr>
          <w:sz w:val="28"/>
          <w:szCs w:val="28"/>
          <w:lang w:val="uk-UA"/>
        </w:rPr>
        <w:t xml:space="preserve">Склад Комісії за посадами затверджується </w:t>
      </w:r>
      <w:r w:rsidR="008D068B">
        <w:rPr>
          <w:sz w:val="28"/>
          <w:szCs w:val="28"/>
          <w:lang w:val="uk-UA"/>
        </w:rPr>
        <w:t>розпорядженням міського голови</w:t>
      </w:r>
      <w:r w:rsidR="008D068B" w:rsidRPr="008D068B">
        <w:rPr>
          <w:sz w:val="28"/>
          <w:szCs w:val="28"/>
          <w:lang w:val="uk-UA"/>
        </w:rPr>
        <w:t xml:space="preserve">.  </w:t>
      </w:r>
    </w:p>
    <w:p w:rsidR="008D068B" w:rsidRPr="008D068B" w:rsidRDefault="008D068B" w:rsidP="008D068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t xml:space="preserve">Формою роботи Комісії є засідання, що проводиться щорічно не пізніше </w:t>
      </w:r>
      <w:r>
        <w:rPr>
          <w:sz w:val="28"/>
          <w:szCs w:val="28"/>
          <w:lang w:val="uk-UA"/>
        </w:rPr>
        <w:t xml:space="preserve">25 червня та </w:t>
      </w:r>
      <w:r w:rsidR="00B2465F">
        <w:rPr>
          <w:sz w:val="28"/>
          <w:szCs w:val="28"/>
          <w:lang w:val="uk-UA"/>
        </w:rPr>
        <w:t>25 грудня, на якому К</w:t>
      </w:r>
      <w:r w:rsidRPr="008D068B">
        <w:rPr>
          <w:sz w:val="28"/>
          <w:szCs w:val="28"/>
          <w:lang w:val="uk-UA"/>
        </w:rPr>
        <w:t>омісія розглядає клопотання та здійснює відбір серед спортсменів.</w:t>
      </w:r>
    </w:p>
    <w:p w:rsidR="008D068B" w:rsidRPr="008D068B" w:rsidRDefault="008D068B" w:rsidP="008D068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t>Засідання Комісії вважається правомочним, якщо на ньому присутні більше як половина його членів. Засідання Комісії веде голова, а за його відсутності – заступник голови Комісії.</w:t>
      </w:r>
    </w:p>
    <w:p w:rsidR="00CF14DA" w:rsidRDefault="008D068B" w:rsidP="008D068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t xml:space="preserve">Рішення Комісії про визначення </w:t>
      </w:r>
      <w:r w:rsidR="00A40030">
        <w:rPr>
          <w:sz w:val="28"/>
          <w:szCs w:val="28"/>
          <w:lang w:val="uk-UA"/>
        </w:rPr>
        <w:t>спортсменів-стипендіатів</w:t>
      </w:r>
      <w:r w:rsidRPr="008D068B">
        <w:rPr>
          <w:sz w:val="28"/>
          <w:szCs w:val="28"/>
          <w:lang w:val="uk-UA"/>
        </w:rPr>
        <w:t xml:space="preserve"> приймається більшістю присутніх на засіданні членів Комісії відкритим голосуванням та оформляється протоколом, який підписується головою (за його відсутності – заступником) та секретарем Комісії. У разі рівного розподілу голосів, вирішальним є голос головуючого на засіданні.</w:t>
      </w:r>
    </w:p>
    <w:p w:rsidR="008D068B" w:rsidRDefault="008D068B" w:rsidP="008D068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t xml:space="preserve">Стипендії призначаються </w:t>
      </w:r>
      <w:r>
        <w:rPr>
          <w:sz w:val="28"/>
          <w:szCs w:val="28"/>
          <w:lang w:val="uk-UA"/>
        </w:rPr>
        <w:t>розпорядженням міського голови</w:t>
      </w:r>
      <w:r w:rsidRPr="008D068B">
        <w:rPr>
          <w:sz w:val="28"/>
          <w:szCs w:val="28"/>
          <w:lang w:val="uk-UA"/>
        </w:rPr>
        <w:t xml:space="preserve"> на підставі протоколу Комісії.</w:t>
      </w:r>
    </w:p>
    <w:p w:rsidR="00732472" w:rsidRDefault="00732472" w:rsidP="007324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 xml:space="preserve">Спортсмен не має право одночасно отримувати стипендію міського голови провідним спортсменам </w:t>
      </w:r>
      <w:r>
        <w:rPr>
          <w:sz w:val="28"/>
          <w:szCs w:val="28"/>
          <w:lang w:val="uk-UA"/>
        </w:rPr>
        <w:t>м. Суми</w:t>
      </w:r>
      <w:r w:rsidRPr="00732472">
        <w:rPr>
          <w:sz w:val="28"/>
          <w:szCs w:val="28"/>
          <w:lang w:val="uk-UA"/>
        </w:rPr>
        <w:t xml:space="preserve"> та обласну стипендію </w:t>
      </w:r>
      <w:r w:rsidR="00A40030">
        <w:rPr>
          <w:sz w:val="28"/>
          <w:szCs w:val="28"/>
          <w:lang w:val="uk-UA"/>
        </w:rPr>
        <w:t>спортсменам</w:t>
      </w:r>
      <w:r w:rsidRPr="00732472">
        <w:rPr>
          <w:sz w:val="28"/>
          <w:szCs w:val="28"/>
          <w:lang w:val="uk-UA"/>
        </w:rPr>
        <w:t xml:space="preserve">.   </w:t>
      </w:r>
    </w:p>
    <w:p w:rsidR="00732472" w:rsidRDefault="00732472" w:rsidP="007324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 xml:space="preserve">Виплата стипендії припиняється відповідно до рішення Комісії, згідно з </w:t>
      </w:r>
      <w:r>
        <w:rPr>
          <w:sz w:val="28"/>
          <w:szCs w:val="28"/>
          <w:lang w:val="uk-UA"/>
        </w:rPr>
        <w:t>розпорядженням міського голови</w:t>
      </w:r>
      <w:r w:rsidRPr="00732472">
        <w:rPr>
          <w:sz w:val="28"/>
          <w:szCs w:val="28"/>
          <w:lang w:val="uk-UA"/>
        </w:rPr>
        <w:t xml:space="preserve"> у разі порушення спортсменом навчально-тренувального процесу, зниження спортивних результатів, зміни міста проживання, дискваліфікації спортсмена, що підтверджується відповідними документами.</w:t>
      </w:r>
    </w:p>
    <w:p w:rsidR="00732472" w:rsidRDefault="00732472" w:rsidP="007324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>У разі припинення виплати стипендії спортсмену, Комісія має право призначити протягом бюджетного року стипендію іншому кандидату при умові проходження ним встановленої процедури відбору, але на строк не менше ніж 3 місяці.</w:t>
      </w:r>
    </w:p>
    <w:p w:rsidR="00732472" w:rsidRPr="00732472" w:rsidRDefault="00732472" w:rsidP="007324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>Стипендія виплачується спортсменам в національній валюті України на особистий рахунок в банку згідно з поданими ними банківськими реквізитами</w:t>
      </w:r>
      <w:r w:rsidR="00A40030">
        <w:rPr>
          <w:sz w:val="28"/>
          <w:szCs w:val="28"/>
          <w:lang w:val="uk-UA"/>
        </w:rPr>
        <w:t>.</w:t>
      </w:r>
    </w:p>
    <w:p w:rsidR="00732472" w:rsidRDefault="00732472" w:rsidP="007324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>Стипендії виплачуються відділом бухгалтерського обліку та звітності Сумської міської ради за рахунок коштів заг</w:t>
      </w:r>
      <w:r>
        <w:rPr>
          <w:sz w:val="28"/>
          <w:szCs w:val="28"/>
          <w:lang w:val="uk-UA"/>
        </w:rPr>
        <w:t>ального фонду міського бюджету, в межах кошторисних призначень.</w:t>
      </w:r>
    </w:p>
    <w:p w:rsidR="00732472" w:rsidRDefault="00732472" w:rsidP="007324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>Положення вступає в дію починаючи з 01 січня 2019 року.</w:t>
      </w:r>
    </w:p>
    <w:p w:rsidR="00732472" w:rsidRDefault="00732472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4E527F" w:rsidRDefault="004E527F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4E527F" w:rsidRDefault="004E527F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732472" w:rsidRPr="00732472" w:rsidRDefault="00732472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>Сумський міський голова</w:t>
      </w:r>
      <w:r w:rsidRPr="00732472">
        <w:rPr>
          <w:sz w:val="28"/>
          <w:szCs w:val="28"/>
          <w:lang w:val="uk-UA"/>
        </w:rPr>
        <w:tab/>
      </w:r>
      <w:r w:rsidRPr="00732472">
        <w:rPr>
          <w:sz w:val="28"/>
          <w:szCs w:val="28"/>
          <w:lang w:val="uk-UA"/>
        </w:rPr>
        <w:tab/>
      </w:r>
      <w:r w:rsidRPr="00732472">
        <w:rPr>
          <w:sz w:val="28"/>
          <w:szCs w:val="28"/>
          <w:lang w:val="uk-UA"/>
        </w:rPr>
        <w:tab/>
      </w:r>
      <w:r w:rsidRPr="00732472">
        <w:rPr>
          <w:sz w:val="28"/>
          <w:szCs w:val="28"/>
          <w:lang w:val="uk-UA"/>
        </w:rPr>
        <w:tab/>
      </w:r>
      <w:r w:rsidRPr="00732472">
        <w:rPr>
          <w:sz w:val="28"/>
          <w:szCs w:val="28"/>
          <w:lang w:val="uk-UA"/>
        </w:rPr>
        <w:tab/>
      </w:r>
      <w:r w:rsidRPr="00732472">
        <w:rPr>
          <w:sz w:val="28"/>
          <w:szCs w:val="28"/>
          <w:lang w:val="uk-UA"/>
        </w:rPr>
        <w:tab/>
        <w:t>О.М. Лисенко</w:t>
      </w:r>
    </w:p>
    <w:p w:rsidR="004E527F" w:rsidRDefault="004E527F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4E527F" w:rsidRDefault="00732472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 xml:space="preserve">Виконавець </w:t>
      </w:r>
      <w:proofErr w:type="spellStart"/>
      <w:r w:rsidRPr="00732472">
        <w:rPr>
          <w:sz w:val="28"/>
          <w:szCs w:val="28"/>
          <w:lang w:val="uk-UA"/>
        </w:rPr>
        <w:t>Обравіт</w:t>
      </w:r>
      <w:proofErr w:type="spellEnd"/>
      <w:r w:rsidRPr="00732472">
        <w:rPr>
          <w:sz w:val="28"/>
          <w:szCs w:val="28"/>
          <w:lang w:val="uk-UA"/>
        </w:rPr>
        <w:t xml:space="preserve"> Є.О.</w:t>
      </w:r>
    </w:p>
    <w:p w:rsidR="00732472" w:rsidRDefault="00732472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 xml:space="preserve">______________________       </w:t>
      </w:r>
    </w:p>
    <w:p w:rsidR="004E527F" w:rsidRDefault="004E527F" w:rsidP="00FC6536">
      <w:pPr>
        <w:ind w:left="6372" w:right="99"/>
        <w:jc w:val="both"/>
        <w:rPr>
          <w:sz w:val="28"/>
          <w:szCs w:val="28"/>
          <w:lang w:val="uk-UA"/>
        </w:rPr>
      </w:pPr>
    </w:p>
    <w:p w:rsidR="004E527F" w:rsidRDefault="004E527F" w:rsidP="00FC6536">
      <w:pPr>
        <w:ind w:left="6372" w:right="99"/>
        <w:jc w:val="both"/>
        <w:rPr>
          <w:sz w:val="28"/>
          <w:szCs w:val="28"/>
          <w:lang w:val="uk-UA"/>
        </w:rPr>
      </w:pPr>
    </w:p>
    <w:p w:rsidR="00FC6536" w:rsidRPr="00FC6536" w:rsidRDefault="00FC6536" w:rsidP="00FC6536">
      <w:pPr>
        <w:ind w:left="6372" w:right="99"/>
        <w:jc w:val="both"/>
        <w:rPr>
          <w:sz w:val="28"/>
          <w:szCs w:val="28"/>
          <w:lang w:val="uk-UA"/>
        </w:rPr>
      </w:pPr>
      <w:r w:rsidRPr="00FC6536">
        <w:rPr>
          <w:sz w:val="28"/>
          <w:szCs w:val="28"/>
          <w:lang w:val="uk-UA"/>
        </w:rPr>
        <w:lastRenderedPageBreak/>
        <w:t>Додаток 2</w:t>
      </w:r>
    </w:p>
    <w:p w:rsidR="00FC6536" w:rsidRPr="00FC6536" w:rsidRDefault="00FC6536" w:rsidP="00FC6536">
      <w:pPr>
        <w:ind w:left="4956" w:right="-110"/>
        <w:jc w:val="both"/>
        <w:rPr>
          <w:sz w:val="28"/>
          <w:lang w:val="uk-UA"/>
        </w:rPr>
      </w:pPr>
      <w:r w:rsidRPr="00FC6536">
        <w:rPr>
          <w:sz w:val="28"/>
          <w:szCs w:val="28"/>
          <w:lang w:val="uk-UA"/>
        </w:rPr>
        <w:t>до рішення Сумської міської ради «</w:t>
      </w:r>
      <w:r w:rsidR="004E20F8" w:rsidRPr="00E15727">
        <w:rPr>
          <w:sz w:val="28"/>
          <w:lang w:val="uk-UA"/>
        </w:rPr>
        <w:t xml:space="preserve">Про затвердження  положень про порядок призначення </w:t>
      </w:r>
      <w:r w:rsidR="004E20F8">
        <w:rPr>
          <w:bCs/>
          <w:sz w:val="28"/>
          <w:szCs w:val="28"/>
          <w:lang w:val="uk-UA"/>
        </w:rPr>
        <w:t>стипендії</w:t>
      </w:r>
      <w:r w:rsidR="004E20F8" w:rsidRPr="00E15727">
        <w:rPr>
          <w:bCs/>
          <w:sz w:val="28"/>
          <w:szCs w:val="28"/>
          <w:lang w:val="uk-UA"/>
        </w:rPr>
        <w:t xml:space="preserve"> міського голови </w:t>
      </w:r>
      <w:r w:rsidR="004E20F8">
        <w:rPr>
          <w:bCs/>
          <w:sz w:val="28"/>
          <w:szCs w:val="28"/>
          <w:lang w:val="uk-UA"/>
        </w:rPr>
        <w:t>провідним</w:t>
      </w:r>
      <w:r w:rsidR="004E20F8" w:rsidRPr="00E15727">
        <w:rPr>
          <w:bCs/>
          <w:sz w:val="28"/>
          <w:szCs w:val="28"/>
          <w:lang w:val="uk-UA"/>
        </w:rPr>
        <w:t xml:space="preserve"> спортсменам та </w:t>
      </w:r>
      <w:r w:rsidR="004E20F8" w:rsidRPr="00E15727">
        <w:rPr>
          <w:sz w:val="28"/>
          <w:szCs w:val="28"/>
          <w:lang w:val="uk-UA"/>
        </w:rPr>
        <w:t>з</w:t>
      </w:r>
      <w:r w:rsidR="004E20F8">
        <w:rPr>
          <w:sz w:val="28"/>
          <w:szCs w:val="28"/>
          <w:lang w:val="uk-UA"/>
        </w:rPr>
        <w:t>аснування персональної премії</w:t>
      </w:r>
      <w:r w:rsidR="004E20F8" w:rsidRPr="00E15727">
        <w:rPr>
          <w:sz w:val="28"/>
          <w:szCs w:val="28"/>
          <w:lang w:val="uk-UA"/>
        </w:rPr>
        <w:t xml:space="preserve"> міського голови кращим тренерам міста Суми</w:t>
      </w:r>
      <w:r w:rsidRPr="00FC6536">
        <w:rPr>
          <w:sz w:val="28"/>
          <w:szCs w:val="28"/>
          <w:lang w:val="uk-UA"/>
        </w:rPr>
        <w:t>»</w:t>
      </w:r>
    </w:p>
    <w:p w:rsidR="00FC6536" w:rsidRPr="00FC6536" w:rsidRDefault="00FC6536" w:rsidP="00FC6536">
      <w:pPr>
        <w:ind w:left="4956" w:right="-110"/>
        <w:jc w:val="both"/>
        <w:rPr>
          <w:sz w:val="28"/>
          <w:szCs w:val="28"/>
          <w:lang w:val="uk-UA"/>
        </w:rPr>
      </w:pPr>
      <w:r w:rsidRPr="00FC6536">
        <w:rPr>
          <w:sz w:val="28"/>
          <w:szCs w:val="28"/>
          <w:lang w:val="uk-UA"/>
        </w:rPr>
        <w:t xml:space="preserve">від ________________ № ____-МР </w:t>
      </w:r>
    </w:p>
    <w:p w:rsidR="00FC6536" w:rsidRPr="00FC6536" w:rsidRDefault="00FC6536" w:rsidP="00FC6536">
      <w:pPr>
        <w:ind w:right="99"/>
        <w:jc w:val="both"/>
        <w:rPr>
          <w:sz w:val="28"/>
          <w:szCs w:val="28"/>
          <w:lang w:val="uk-UA"/>
        </w:rPr>
      </w:pPr>
    </w:p>
    <w:p w:rsidR="00FC6536" w:rsidRPr="00FC6536" w:rsidRDefault="00FC6536" w:rsidP="00FC6536">
      <w:pPr>
        <w:ind w:right="9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Положення</w:t>
      </w:r>
    </w:p>
    <w:p w:rsidR="00FC6536" w:rsidRPr="00FC6536" w:rsidRDefault="004E20F8" w:rsidP="00FC6536">
      <w:pPr>
        <w:ind w:right="9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 персональну премію</w:t>
      </w:r>
      <w:r w:rsidR="00FC6536" w:rsidRPr="00FC6536">
        <w:rPr>
          <w:b/>
          <w:sz w:val="28"/>
          <w:lang w:val="uk-UA"/>
        </w:rPr>
        <w:t xml:space="preserve"> міського голови кращим тренерам міста Суми</w:t>
      </w:r>
    </w:p>
    <w:p w:rsidR="00FC6536" w:rsidRPr="00FC6536" w:rsidRDefault="00FC6536" w:rsidP="00FC6536">
      <w:pPr>
        <w:ind w:right="99"/>
        <w:jc w:val="center"/>
        <w:rPr>
          <w:b/>
          <w:sz w:val="28"/>
          <w:lang w:val="uk-UA"/>
        </w:rPr>
      </w:pPr>
    </w:p>
    <w:p w:rsidR="00FC6536" w:rsidRPr="0064518F" w:rsidRDefault="0064518F" w:rsidP="0086080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Персональн</w:t>
      </w:r>
      <w:r w:rsidR="00860808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п</w:t>
      </w:r>
      <w:r w:rsidR="00860808">
        <w:rPr>
          <w:color w:val="000000"/>
          <w:sz w:val="28"/>
          <w:szCs w:val="28"/>
          <w:lang w:val="uk-UA"/>
        </w:rPr>
        <w:t>ремія</w:t>
      </w:r>
      <w:r w:rsidR="00FC6536" w:rsidRPr="0064518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(далі –</w:t>
      </w:r>
      <w:r w:rsidR="00860808">
        <w:rPr>
          <w:color w:val="000000"/>
          <w:sz w:val="28"/>
          <w:szCs w:val="28"/>
          <w:lang w:val="uk-UA"/>
        </w:rPr>
        <w:t xml:space="preserve"> премія</w:t>
      </w:r>
      <w:r>
        <w:rPr>
          <w:color w:val="000000"/>
          <w:sz w:val="28"/>
          <w:szCs w:val="28"/>
          <w:lang w:val="uk-UA"/>
        </w:rPr>
        <w:t xml:space="preserve">) </w:t>
      </w:r>
      <w:r w:rsidR="00860808">
        <w:rPr>
          <w:color w:val="000000"/>
          <w:sz w:val="28"/>
          <w:szCs w:val="28"/>
          <w:lang w:val="uk-UA"/>
        </w:rPr>
        <w:t>міського голови призначає</w:t>
      </w:r>
      <w:r w:rsidR="00FC6536" w:rsidRPr="0064518F">
        <w:rPr>
          <w:color w:val="000000"/>
          <w:sz w:val="28"/>
          <w:szCs w:val="28"/>
          <w:lang w:val="uk-UA"/>
        </w:rPr>
        <w:t>ться з метою фінансової підтримки і заохочення до подальшої професійної діяльності кращим тренерам міста, вихованці яких представляють місто Суми на всеукраїнських та міжнародних змаганнях та досягли високих спортивних результатів</w:t>
      </w:r>
      <w:r w:rsidRPr="0064518F">
        <w:rPr>
          <w:color w:val="000000"/>
          <w:sz w:val="28"/>
          <w:szCs w:val="28"/>
          <w:lang w:val="uk-UA"/>
        </w:rPr>
        <w:t>,</w:t>
      </w:r>
      <w:r w:rsidRPr="0064518F">
        <w:rPr>
          <w:lang w:val="uk-UA"/>
        </w:rPr>
        <w:t xml:space="preserve"> </w:t>
      </w:r>
      <w:r w:rsidRPr="0064518F">
        <w:rPr>
          <w:color w:val="000000"/>
          <w:sz w:val="28"/>
          <w:szCs w:val="28"/>
          <w:lang w:val="uk-UA"/>
        </w:rPr>
        <w:t xml:space="preserve">відповідно до «Програми розвитку фізичної культури і спорту в місті Суми на 2019-2021 роки», затвердженої  рішенням  міської  ради  від 28.11.2018 № 4150-МР.  </w:t>
      </w:r>
    </w:p>
    <w:p w:rsidR="0064518F" w:rsidRDefault="0064518F" w:rsidP="0086080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Премія</w:t>
      </w:r>
      <w:r w:rsidRPr="0064518F">
        <w:rPr>
          <w:color w:val="000000"/>
          <w:sz w:val="28"/>
          <w:szCs w:val="28"/>
          <w:lang w:val="uk-UA"/>
        </w:rPr>
        <w:t xml:space="preserve"> призначається </w:t>
      </w:r>
      <w:r>
        <w:rPr>
          <w:color w:val="000000"/>
          <w:sz w:val="28"/>
          <w:szCs w:val="28"/>
          <w:lang w:val="uk-UA"/>
        </w:rPr>
        <w:t>5</w:t>
      </w:r>
      <w:r w:rsidRPr="0064518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тренерам</w:t>
      </w:r>
      <w:r w:rsidRPr="0064518F">
        <w:rPr>
          <w:color w:val="000000"/>
          <w:sz w:val="28"/>
          <w:szCs w:val="28"/>
          <w:lang w:val="uk-UA"/>
        </w:rPr>
        <w:t xml:space="preserve">, мешканцям міста Суми (з постійним місцем їх проживання), </w:t>
      </w:r>
      <w:r>
        <w:rPr>
          <w:color w:val="000000"/>
          <w:sz w:val="28"/>
          <w:szCs w:val="28"/>
          <w:lang w:val="uk-UA"/>
        </w:rPr>
        <w:t>спортсмени яких</w:t>
      </w:r>
      <w:r w:rsidRPr="0064518F">
        <w:rPr>
          <w:color w:val="000000"/>
          <w:sz w:val="28"/>
          <w:szCs w:val="28"/>
          <w:lang w:val="uk-UA"/>
        </w:rPr>
        <w:t xml:space="preserve"> посіли 1-6 місце на чемпіонатах, Кубках Світу та Європи, Всесвітніх іграх, 1-3 – на  чемпіонатах та кубках міста, області, України, Всеукраїнських спортивних іграх, спортивних іграх молоді України, юнацьких спортивних іграх України, з видів спорту визнаних в Україні.</w:t>
      </w:r>
    </w:p>
    <w:p w:rsidR="0064518F" w:rsidRDefault="0064518F" w:rsidP="00860808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64518F">
        <w:rPr>
          <w:color w:val="000000"/>
          <w:sz w:val="28"/>
          <w:szCs w:val="28"/>
          <w:lang w:val="uk-UA"/>
        </w:rPr>
        <w:t>Премії тренерам призначається один раз на рік в розмірі 10 тисяч гривень.</w:t>
      </w:r>
    </w:p>
    <w:p w:rsidR="0064518F" w:rsidRPr="0064518F" w:rsidRDefault="0064518F" w:rsidP="00860808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64518F">
        <w:rPr>
          <w:color w:val="000000"/>
          <w:sz w:val="28"/>
          <w:szCs w:val="28"/>
          <w:lang w:val="uk-UA"/>
        </w:rPr>
        <w:t xml:space="preserve">Кандидатури </w:t>
      </w:r>
      <w:r>
        <w:rPr>
          <w:color w:val="000000"/>
          <w:sz w:val="28"/>
          <w:szCs w:val="28"/>
          <w:lang w:val="uk-UA"/>
        </w:rPr>
        <w:t>тренерів</w:t>
      </w:r>
      <w:r w:rsidRPr="0064518F">
        <w:rPr>
          <w:color w:val="000000"/>
          <w:sz w:val="28"/>
          <w:szCs w:val="28"/>
          <w:lang w:val="uk-UA"/>
        </w:rPr>
        <w:t xml:space="preserve"> на здобуття </w:t>
      </w:r>
      <w:r>
        <w:rPr>
          <w:color w:val="000000"/>
          <w:sz w:val="28"/>
          <w:szCs w:val="28"/>
          <w:lang w:val="uk-UA"/>
        </w:rPr>
        <w:t>премії</w:t>
      </w:r>
      <w:r w:rsidRPr="0064518F">
        <w:rPr>
          <w:color w:val="000000"/>
          <w:sz w:val="28"/>
          <w:szCs w:val="28"/>
          <w:lang w:val="uk-UA"/>
        </w:rPr>
        <w:t xml:space="preserve"> подають обласні та міські дитячо-юнацькі спортивні школи, федерації з видів спорту, фізкультурно-спортивні товариства, інші організації фізкультурно-спортивної спрямованості, що зареєстровані та фактично знаходяться на території міста Суми до </w:t>
      </w:r>
      <w:r>
        <w:rPr>
          <w:color w:val="000000"/>
          <w:sz w:val="28"/>
          <w:szCs w:val="28"/>
          <w:lang w:val="uk-UA"/>
        </w:rPr>
        <w:t>1 березня</w:t>
      </w:r>
      <w:r w:rsidRPr="0064518F">
        <w:rPr>
          <w:color w:val="000000"/>
          <w:sz w:val="28"/>
          <w:szCs w:val="28"/>
          <w:lang w:val="uk-UA"/>
        </w:rPr>
        <w:t xml:space="preserve"> щороку, згідно з наданими документами:</w:t>
      </w:r>
    </w:p>
    <w:p w:rsidR="00860808" w:rsidRDefault="0064518F" w:rsidP="00B2465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  <w:r w:rsidRPr="00860808">
        <w:rPr>
          <w:color w:val="000000"/>
          <w:sz w:val="28"/>
          <w:szCs w:val="28"/>
          <w:lang w:val="uk-UA"/>
        </w:rPr>
        <w:t>клопотання про призначення премії тренеру</w:t>
      </w:r>
      <w:r w:rsidR="00B2465F">
        <w:rPr>
          <w:color w:val="000000"/>
          <w:sz w:val="28"/>
          <w:szCs w:val="28"/>
          <w:lang w:val="uk-UA"/>
        </w:rPr>
        <w:t>, що повинно містити прізвище, ім'я, по-</w:t>
      </w:r>
      <w:r w:rsidRPr="00860808">
        <w:rPr>
          <w:color w:val="000000"/>
          <w:sz w:val="28"/>
          <w:szCs w:val="28"/>
          <w:lang w:val="uk-UA"/>
        </w:rPr>
        <w:t>батькові претендента, дату його народження, ад</w:t>
      </w:r>
      <w:r w:rsidR="00860808" w:rsidRPr="00860808">
        <w:rPr>
          <w:color w:val="000000"/>
          <w:sz w:val="28"/>
          <w:szCs w:val="28"/>
          <w:lang w:val="uk-UA"/>
        </w:rPr>
        <w:t>ресу проживання, номер телефону;</w:t>
      </w:r>
    </w:p>
    <w:p w:rsidR="00860808" w:rsidRDefault="0064518F" w:rsidP="00B2465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  <w:r w:rsidRPr="00860808">
        <w:rPr>
          <w:color w:val="000000"/>
          <w:sz w:val="28"/>
          <w:szCs w:val="28"/>
          <w:lang w:val="uk-UA"/>
        </w:rPr>
        <w:t>інформацію про спортивні досягнення йо</w:t>
      </w:r>
      <w:r w:rsidR="00860808" w:rsidRPr="00860808">
        <w:rPr>
          <w:color w:val="000000"/>
          <w:sz w:val="28"/>
          <w:szCs w:val="28"/>
          <w:lang w:val="uk-UA"/>
        </w:rPr>
        <w:t>го вихованців за попередній рік;</w:t>
      </w:r>
      <w:r w:rsidRPr="00860808">
        <w:rPr>
          <w:color w:val="000000"/>
          <w:sz w:val="28"/>
          <w:szCs w:val="28"/>
          <w:lang w:val="uk-UA"/>
        </w:rPr>
        <w:t xml:space="preserve"> </w:t>
      </w:r>
    </w:p>
    <w:p w:rsidR="00860808" w:rsidRDefault="0064518F" w:rsidP="00B2465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  <w:r w:rsidRPr="00860808">
        <w:rPr>
          <w:color w:val="000000"/>
          <w:sz w:val="28"/>
          <w:szCs w:val="28"/>
          <w:lang w:val="uk-UA"/>
        </w:rPr>
        <w:t>копія паспорту та ідентифікаційного номеру ф</w:t>
      </w:r>
      <w:r w:rsidR="00B2465F">
        <w:rPr>
          <w:color w:val="000000"/>
          <w:sz w:val="28"/>
          <w:szCs w:val="28"/>
          <w:lang w:val="uk-UA"/>
        </w:rPr>
        <w:t>ізичної особи платника податків;</w:t>
      </w:r>
    </w:p>
    <w:p w:rsidR="00B2465F" w:rsidRPr="00B2465F" w:rsidRDefault="00B2465F" w:rsidP="00B2465F">
      <w:pPr>
        <w:pStyle w:val="a3"/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 w:rsidRPr="00B2465F">
        <w:rPr>
          <w:color w:val="000000"/>
          <w:sz w:val="28"/>
          <w:szCs w:val="28"/>
          <w:lang w:val="uk-UA"/>
        </w:rPr>
        <w:t>згода на збір та обробк</w:t>
      </w:r>
      <w:r>
        <w:rPr>
          <w:color w:val="000000"/>
          <w:sz w:val="28"/>
          <w:szCs w:val="28"/>
          <w:lang w:val="uk-UA"/>
        </w:rPr>
        <w:t>у персональних даних тренера.</w:t>
      </w:r>
    </w:p>
    <w:p w:rsidR="0064518F" w:rsidRPr="00860808" w:rsidRDefault="0064518F" w:rsidP="00860808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60808">
        <w:rPr>
          <w:color w:val="000000"/>
          <w:sz w:val="28"/>
          <w:szCs w:val="28"/>
          <w:lang w:val="uk-UA"/>
        </w:rPr>
        <w:t xml:space="preserve">Відділ у справах молоді та спорту Сумської міської ради подає </w:t>
      </w:r>
      <w:r w:rsidR="00860808">
        <w:rPr>
          <w:color w:val="000000"/>
          <w:sz w:val="28"/>
          <w:szCs w:val="28"/>
          <w:lang w:val="uk-UA"/>
        </w:rPr>
        <w:t xml:space="preserve">документи на розгляд </w:t>
      </w:r>
      <w:r w:rsidRPr="00860808">
        <w:rPr>
          <w:color w:val="000000"/>
          <w:sz w:val="28"/>
          <w:szCs w:val="28"/>
          <w:lang w:val="uk-UA"/>
        </w:rPr>
        <w:t>комісії (далі – Комісія).</w:t>
      </w:r>
    </w:p>
    <w:p w:rsidR="0064518F" w:rsidRPr="0064518F" w:rsidRDefault="0064518F" w:rsidP="00860808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64518F">
        <w:rPr>
          <w:color w:val="000000"/>
          <w:sz w:val="28"/>
          <w:szCs w:val="28"/>
          <w:lang w:val="uk-UA"/>
        </w:rPr>
        <w:t xml:space="preserve">  Склад Комісії за посадами затверджується розпорядженням міського голови.  </w:t>
      </w:r>
    </w:p>
    <w:p w:rsidR="0064518F" w:rsidRPr="0064518F" w:rsidRDefault="0064518F" w:rsidP="00860808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64518F">
        <w:rPr>
          <w:color w:val="000000"/>
          <w:sz w:val="28"/>
          <w:szCs w:val="28"/>
          <w:lang w:val="uk-UA"/>
        </w:rPr>
        <w:lastRenderedPageBreak/>
        <w:t>Формою роботи Комісії є засідання, що п</w:t>
      </w:r>
      <w:r w:rsidR="00860808">
        <w:rPr>
          <w:color w:val="000000"/>
          <w:sz w:val="28"/>
          <w:szCs w:val="28"/>
          <w:lang w:val="uk-UA"/>
        </w:rPr>
        <w:t>роводиться щорічно не пізніше 20</w:t>
      </w:r>
      <w:r w:rsidRPr="0064518F">
        <w:rPr>
          <w:color w:val="000000"/>
          <w:sz w:val="28"/>
          <w:szCs w:val="28"/>
          <w:lang w:val="uk-UA"/>
        </w:rPr>
        <w:t xml:space="preserve"> </w:t>
      </w:r>
      <w:r w:rsidR="00860808">
        <w:rPr>
          <w:color w:val="000000"/>
          <w:sz w:val="28"/>
          <w:szCs w:val="28"/>
          <w:lang w:val="uk-UA"/>
        </w:rPr>
        <w:t>березня</w:t>
      </w:r>
      <w:r w:rsidR="00B2465F">
        <w:rPr>
          <w:color w:val="000000"/>
          <w:sz w:val="28"/>
          <w:szCs w:val="28"/>
          <w:lang w:val="uk-UA"/>
        </w:rPr>
        <w:t>, на якому К</w:t>
      </w:r>
      <w:r w:rsidRPr="0064518F">
        <w:rPr>
          <w:color w:val="000000"/>
          <w:sz w:val="28"/>
          <w:szCs w:val="28"/>
          <w:lang w:val="uk-UA"/>
        </w:rPr>
        <w:t xml:space="preserve">омісія розглядає клопотання та здійснює відбір серед </w:t>
      </w:r>
      <w:r w:rsidR="00860808">
        <w:rPr>
          <w:color w:val="000000"/>
          <w:sz w:val="28"/>
          <w:szCs w:val="28"/>
          <w:lang w:val="uk-UA"/>
        </w:rPr>
        <w:t>тренерів</w:t>
      </w:r>
      <w:r w:rsidRPr="0064518F">
        <w:rPr>
          <w:color w:val="000000"/>
          <w:sz w:val="28"/>
          <w:szCs w:val="28"/>
          <w:lang w:val="uk-UA"/>
        </w:rPr>
        <w:t>.</w:t>
      </w:r>
    </w:p>
    <w:p w:rsidR="0064518F" w:rsidRPr="0064518F" w:rsidRDefault="0064518F" w:rsidP="00860808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64518F">
        <w:rPr>
          <w:color w:val="000000"/>
          <w:sz w:val="28"/>
          <w:szCs w:val="28"/>
          <w:lang w:val="uk-UA"/>
        </w:rPr>
        <w:t>Засідання Комісії вважається правомочним, якщо на ньому присутні більше як половина його членів. Засідання Комісії веде голова, а за його відсутності – заступник голови Комісії.</w:t>
      </w:r>
    </w:p>
    <w:p w:rsidR="0064518F" w:rsidRPr="0064518F" w:rsidRDefault="0064518F" w:rsidP="00860808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64518F">
        <w:rPr>
          <w:color w:val="000000"/>
          <w:sz w:val="28"/>
          <w:szCs w:val="28"/>
          <w:lang w:val="uk-UA"/>
        </w:rPr>
        <w:t>Рішення Комісії приймається більшістю присутніх на засіданні членів Комісії відкритим голосуванням та оформляється протоколом, який підписується головою (за його відсутності – заступником) та секретарем Комісії. У разі рівного розподілу голосів, вирішальним є голос головуючого на засіданні.</w:t>
      </w:r>
    </w:p>
    <w:p w:rsidR="0064518F" w:rsidRPr="0064518F" w:rsidRDefault="00860808" w:rsidP="00E1572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Премія призначає</w:t>
      </w:r>
      <w:r w:rsidR="0064518F" w:rsidRPr="0064518F">
        <w:rPr>
          <w:color w:val="000000"/>
          <w:sz w:val="28"/>
          <w:szCs w:val="28"/>
          <w:lang w:val="uk-UA"/>
        </w:rPr>
        <w:t>ться розпорядженням міського голови на підставі протоколу Комісії.</w:t>
      </w:r>
    </w:p>
    <w:p w:rsidR="00860808" w:rsidRPr="00860808" w:rsidRDefault="00860808" w:rsidP="00E1572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60808">
        <w:rPr>
          <w:color w:val="000000"/>
          <w:sz w:val="28"/>
          <w:szCs w:val="28"/>
          <w:lang w:val="uk-UA"/>
        </w:rPr>
        <w:t>Премія виплачується відділом бухгалтерського обліку та звітності Сумської міської ради за рахунок коштів загального фонду міського бюджету, в межах кошторисних призначень, в національній валюті України на особистий рахунок в банку згідно з поданими ними банківськими реквізитами.</w:t>
      </w:r>
    </w:p>
    <w:p w:rsidR="00860808" w:rsidRPr="00860808" w:rsidRDefault="00860808" w:rsidP="00E1572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60808">
        <w:rPr>
          <w:color w:val="000000"/>
          <w:sz w:val="28"/>
          <w:szCs w:val="28"/>
          <w:lang w:val="uk-UA"/>
        </w:rPr>
        <w:t>Положення вступає в дію починаючи з 01 січня 2019 року.</w:t>
      </w:r>
    </w:p>
    <w:p w:rsidR="00FC6536" w:rsidRPr="00FC6536" w:rsidRDefault="00FC6536" w:rsidP="00E15727">
      <w:pPr>
        <w:tabs>
          <w:tab w:val="left" w:pos="993"/>
          <w:tab w:val="left" w:pos="1134"/>
        </w:tabs>
        <w:rPr>
          <w:lang w:val="uk-UA"/>
        </w:rPr>
      </w:pPr>
    </w:p>
    <w:p w:rsidR="00FC6536" w:rsidRPr="00FC6536" w:rsidRDefault="00FC6536" w:rsidP="00FC6536">
      <w:pPr>
        <w:rPr>
          <w:lang w:val="uk-UA"/>
        </w:rPr>
      </w:pPr>
    </w:p>
    <w:p w:rsidR="00FC6536" w:rsidRPr="00FC6536" w:rsidRDefault="00FC6536" w:rsidP="00FC6536">
      <w:pPr>
        <w:rPr>
          <w:lang w:val="uk-UA"/>
        </w:rPr>
      </w:pPr>
    </w:p>
    <w:p w:rsidR="00FC6536" w:rsidRPr="00FC6536" w:rsidRDefault="00FC6536" w:rsidP="00FC6536">
      <w:pPr>
        <w:rPr>
          <w:lang w:val="uk-UA"/>
        </w:rPr>
      </w:pPr>
    </w:p>
    <w:p w:rsidR="00FC6536" w:rsidRPr="00FC6536" w:rsidRDefault="00FC6536" w:rsidP="00FC6536">
      <w:pPr>
        <w:rPr>
          <w:b/>
          <w:sz w:val="28"/>
          <w:szCs w:val="28"/>
          <w:lang w:val="uk-UA"/>
        </w:rPr>
      </w:pPr>
      <w:r w:rsidRPr="00FC6536">
        <w:rPr>
          <w:sz w:val="28"/>
          <w:szCs w:val="28"/>
          <w:lang w:val="uk-UA"/>
        </w:rPr>
        <w:t>Сумський міський голова</w:t>
      </w:r>
      <w:r w:rsidRPr="00FC6536">
        <w:rPr>
          <w:sz w:val="28"/>
          <w:szCs w:val="28"/>
          <w:lang w:val="uk-UA"/>
        </w:rPr>
        <w:tab/>
      </w:r>
      <w:r w:rsidRPr="00FC6536">
        <w:rPr>
          <w:sz w:val="28"/>
          <w:szCs w:val="28"/>
          <w:lang w:val="uk-UA"/>
        </w:rPr>
        <w:tab/>
      </w:r>
      <w:r w:rsidRPr="00FC6536">
        <w:rPr>
          <w:sz w:val="28"/>
          <w:szCs w:val="28"/>
          <w:lang w:val="uk-UA"/>
        </w:rPr>
        <w:tab/>
      </w:r>
      <w:r w:rsidRPr="00FC6536">
        <w:rPr>
          <w:sz w:val="28"/>
          <w:szCs w:val="28"/>
          <w:lang w:val="uk-UA"/>
        </w:rPr>
        <w:tab/>
      </w:r>
      <w:r w:rsidRPr="00FC6536">
        <w:rPr>
          <w:sz w:val="28"/>
          <w:szCs w:val="28"/>
          <w:lang w:val="uk-UA"/>
        </w:rPr>
        <w:tab/>
      </w:r>
      <w:r w:rsidRPr="00FC6536">
        <w:rPr>
          <w:sz w:val="28"/>
          <w:szCs w:val="28"/>
          <w:lang w:val="uk-UA"/>
        </w:rPr>
        <w:tab/>
        <w:t>О.М. Лисенко</w:t>
      </w:r>
    </w:p>
    <w:p w:rsidR="00FC6536" w:rsidRDefault="00FC6536" w:rsidP="00FC6536">
      <w:pPr>
        <w:rPr>
          <w:sz w:val="28"/>
          <w:szCs w:val="28"/>
          <w:lang w:val="uk-UA"/>
        </w:rPr>
      </w:pPr>
    </w:p>
    <w:p w:rsidR="00860808" w:rsidRPr="00FC6536" w:rsidRDefault="00860808" w:rsidP="00FC6536">
      <w:pPr>
        <w:rPr>
          <w:sz w:val="28"/>
          <w:szCs w:val="28"/>
          <w:lang w:val="uk-UA"/>
        </w:rPr>
      </w:pPr>
    </w:p>
    <w:p w:rsidR="00FC6536" w:rsidRPr="00FC6536" w:rsidRDefault="00FC6536" w:rsidP="00FC6536">
      <w:pPr>
        <w:rPr>
          <w:sz w:val="28"/>
          <w:szCs w:val="28"/>
          <w:lang w:val="uk-UA"/>
        </w:rPr>
      </w:pPr>
      <w:r w:rsidRPr="00FC6536">
        <w:rPr>
          <w:sz w:val="28"/>
          <w:szCs w:val="28"/>
          <w:lang w:val="uk-UA"/>
        </w:rPr>
        <w:t xml:space="preserve">Виконавець </w:t>
      </w:r>
      <w:proofErr w:type="spellStart"/>
      <w:r w:rsidRPr="00FC6536">
        <w:rPr>
          <w:sz w:val="28"/>
          <w:szCs w:val="28"/>
          <w:lang w:val="uk-UA"/>
        </w:rPr>
        <w:t>Обравіт</w:t>
      </w:r>
      <w:proofErr w:type="spellEnd"/>
      <w:r w:rsidRPr="00FC6536">
        <w:rPr>
          <w:sz w:val="28"/>
          <w:szCs w:val="28"/>
          <w:lang w:val="uk-UA"/>
        </w:rPr>
        <w:t xml:space="preserve"> Є.О.</w:t>
      </w:r>
    </w:p>
    <w:p w:rsidR="00FC6536" w:rsidRPr="00FC6536" w:rsidRDefault="00FC6536" w:rsidP="00FC6536">
      <w:r w:rsidRPr="00FC6536">
        <w:rPr>
          <w:sz w:val="28"/>
          <w:szCs w:val="28"/>
          <w:lang w:val="uk-UA"/>
        </w:rPr>
        <w:t xml:space="preserve">______________________      </w:t>
      </w:r>
    </w:p>
    <w:p w:rsidR="00732472" w:rsidRDefault="00732472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732472" w:rsidRPr="00732472" w:rsidRDefault="00732472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sectPr w:rsidR="00732472" w:rsidRPr="00732472" w:rsidSect="004E527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FDC"/>
    <w:multiLevelType w:val="hybridMultilevel"/>
    <w:tmpl w:val="17487926"/>
    <w:lvl w:ilvl="0" w:tplc="F05A63C0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693B1D"/>
    <w:multiLevelType w:val="hybridMultilevel"/>
    <w:tmpl w:val="17FA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93669"/>
    <w:multiLevelType w:val="hybridMultilevel"/>
    <w:tmpl w:val="A66C2A04"/>
    <w:lvl w:ilvl="0" w:tplc="9758A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2688E"/>
    <w:multiLevelType w:val="hybridMultilevel"/>
    <w:tmpl w:val="F0765D54"/>
    <w:lvl w:ilvl="0" w:tplc="082282D6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6B"/>
    <w:rsid w:val="0040336B"/>
    <w:rsid w:val="004E20F8"/>
    <w:rsid w:val="004E527F"/>
    <w:rsid w:val="0064518F"/>
    <w:rsid w:val="00732472"/>
    <w:rsid w:val="00775023"/>
    <w:rsid w:val="007942F9"/>
    <w:rsid w:val="0085234C"/>
    <w:rsid w:val="00860808"/>
    <w:rsid w:val="008D068B"/>
    <w:rsid w:val="009014AF"/>
    <w:rsid w:val="00A40030"/>
    <w:rsid w:val="00B2465F"/>
    <w:rsid w:val="00B5513E"/>
    <w:rsid w:val="00CF14DA"/>
    <w:rsid w:val="00E15727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40336B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55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0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40336B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55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0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Леонтенко Олена Миколаївна</dc:creator>
  <cp:lastModifiedBy>Михальова Галина Федорівна</cp:lastModifiedBy>
  <cp:revision>4</cp:revision>
  <cp:lastPrinted>2019-02-06T07:32:00Z</cp:lastPrinted>
  <dcterms:created xsi:type="dcterms:W3CDTF">2019-01-30T11:05:00Z</dcterms:created>
  <dcterms:modified xsi:type="dcterms:W3CDTF">2019-02-06T07:35:00Z</dcterms:modified>
</cp:coreProperties>
</file>