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086F98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5409D2" w:rsidRPr="00086F98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980C7A" w:rsidRPr="00286987" w:rsidRDefault="00980C7A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5"/>
        <w:gridCol w:w="11801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5409D2" w:rsidRDefault="001F7070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5409D2">
              <w:rPr>
                <w:sz w:val="24"/>
                <w:szCs w:val="24"/>
                <w:u w:val="single"/>
                <w:lang w:val="en-US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5409D2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5409D2" w:rsidRDefault="005C187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5409D2">
              <w:rPr>
                <w:sz w:val="24"/>
                <w:szCs w:val="24"/>
                <w:u w:val="single"/>
                <w:lang w:val="en-US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5409D2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Pr="005409D2" w:rsidRDefault="005409D2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0611020</w:t>
            </w:r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286987" w:rsidRDefault="00C15415" w:rsidP="00C15415">
            <w:p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 xml:space="preserve">Рішення Сумської міської ради від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21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грудня 201</w:t>
            </w:r>
            <w:r w:rsidR="00BA2D29" w:rsidRPr="00286987">
              <w:rPr>
                <w:sz w:val="26"/>
                <w:szCs w:val="26"/>
                <w:u w:val="single"/>
                <w:lang w:val="uk-UA"/>
              </w:rPr>
              <w:t>6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року №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1619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-МР 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«Про Міську програму «Автоматизація муніципальних телекомунікаційних систем на 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7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-201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9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  <w:p w:rsidR="00286987" w:rsidRDefault="00286987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134"/>
        <w:gridCol w:w="851"/>
        <w:gridCol w:w="992"/>
        <w:gridCol w:w="992"/>
        <w:gridCol w:w="851"/>
        <w:gridCol w:w="992"/>
        <w:gridCol w:w="850"/>
        <w:gridCol w:w="993"/>
        <w:gridCol w:w="992"/>
        <w:gridCol w:w="709"/>
        <w:gridCol w:w="3515"/>
      </w:tblGrid>
      <w:tr w:rsidR="006C49A1" w:rsidRPr="00286987" w:rsidTr="00086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Стан виконання</w:t>
            </w:r>
          </w:p>
          <w:p w:rsidR="00286987" w:rsidRDefault="00286987" w:rsidP="00286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(показники</w:t>
            </w:r>
          </w:p>
          <w:p w:rsidR="006C49A1" w:rsidRP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ефективності)</w:t>
            </w:r>
          </w:p>
        </w:tc>
      </w:tr>
      <w:tr w:rsidR="00286987" w:rsidRPr="00286987" w:rsidTr="00086F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987" w:rsidRPr="00286987" w:rsidTr="00086F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</w:t>
            </w:r>
            <w:r w:rsidR="006C49A1" w:rsidRPr="00286987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97364E" w:rsidRPr="00286987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97364E" w:rsidRPr="00286987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5409D2">
              <w:rPr>
                <w:b/>
                <w:sz w:val="22"/>
                <w:szCs w:val="22"/>
                <w:lang w:val="uk-UA"/>
              </w:rPr>
              <w:t>Реалізація пілотних проектів по впровадженню електронних сервісів</w:t>
            </w:r>
          </w:p>
        </w:tc>
      </w:tr>
      <w:tr w:rsidR="00286987" w:rsidRPr="00286987" w:rsidTr="00086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5409D2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1.</w:t>
            </w:r>
            <w:r w:rsidR="005409D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286987" w:rsidRDefault="005409D2" w:rsidP="00731674">
            <w:pPr>
              <w:rPr>
                <w:sz w:val="22"/>
                <w:szCs w:val="22"/>
                <w:lang w:val="uk-UA"/>
              </w:rPr>
            </w:pPr>
            <w:r w:rsidRPr="005409D2">
              <w:rPr>
                <w:sz w:val="22"/>
                <w:szCs w:val="22"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1980</w:t>
            </w:r>
            <w:r w:rsidR="006C0FEF" w:rsidRPr="0028698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</w:t>
            </w:r>
            <w:r w:rsidR="006C0FEF"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086F98" w:rsidRDefault="00086F98" w:rsidP="00086F98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Встановлено сучасні системи відеоспостереження в закладах освіти міста, а саме: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1425">
              <w:rPr>
                <w:sz w:val="22"/>
                <w:szCs w:val="22"/>
                <w:lang w:val="uk-UA"/>
              </w:rPr>
              <w:t xml:space="preserve">ССШ № </w:t>
            </w:r>
            <w:r>
              <w:rPr>
                <w:sz w:val="22"/>
                <w:szCs w:val="22"/>
                <w:lang w:val="uk-UA"/>
              </w:rPr>
              <w:t>1, 2, 9, 10, 17, 30</w:t>
            </w:r>
            <w:r w:rsidRPr="007D1425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1425">
              <w:rPr>
                <w:sz w:val="22"/>
                <w:szCs w:val="22"/>
                <w:lang w:val="uk-UA"/>
              </w:rPr>
              <w:t xml:space="preserve">ЗОШ № </w:t>
            </w:r>
            <w:r>
              <w:rPr>
                <w:sz w:val="22"/>
                <w:szCs w:val="22"/>
                <w:lang w:val="uk-UA"/>
              </w:rPr>
              <w:t xml:space="preserve">6, 8, 12, 18, 19, 23, 24, </w:t>
            </w:r>
            <w:r w:rsidRPr="007D142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6</w:t>
            </w:r>
            <w:r w:rsidRPr="007D1425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Гімназія № 1; Класична гімназія</w:t>
            </w:r>
          </w:p>
        </w:tc>
      </w:tr>
      <w:tr w:rsidR="005409D2" w:rsidRPr="00286987" w:rsidTr="00086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5409D2" w:rsidP="005409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2" w:rsidRPr="005409D2" w:rsidRDefault="005409D2" w:rsidP="00731674">
            <w:pPr>
              <w:rPr>
                <w:sz w:val="22"/>
                <w:szCs w:val="22"/>
                <w:lang w:val="uk-UA"/>
              </w:rPr>
            </w:pPr>
            <w:r w:rsidRPr="005409D2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5409D2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Default="00086F98" w:rsidP="00731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286987" w:rsidRDefault="00086F98" w:rsidP="007316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Здійснювалась підтримка роботи систем відеоспостереження в закладах освіти міста</w:t>
            </w:r>
            <w:bookmarkStart w:id="0" w:name="_GoBack"/>
            <w:bookmarkEnd w:id="0"/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535"/>
    <w:multiLevelType w:val="hybridMultilevel"/>
    <w:tmpl w:val="ABDE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86F98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86987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7A1D"/>
    <w:rsid w:val="004F3171"/>
    <w:rsid w:val="005409D2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0767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3749C"/>
    <w:rsid w:val="00E43A4A"/>
    <w:rsid w:val="00E578A9"/>
    <w:rsid w:val="00E913D4"/>
    <w:rsid w:val="00EC0981"/>
    <w:rsid w:val="00EC689C"/>
    <w:rsid w:val="00F3065E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475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D543-CF19-4F45-9673-A2C1E2D1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Катерина Олександрівна Д'яченко</cp:lastModifiedBy>
  <cp:revision>3</cp:revision>
  <cp:lastPrinted>2016-09-30T12:11:00Z</cp:lastPrinted>
  <dcterms:created xsi:type="dcterms:W3CDTF">2019-01-21T13:31:00Z</dcterms:created>
  <dcterms:modified xsi:type="dcterms:W3CDTF">2019-01-25T07:31:00Z</dcterms:modified>
</cp:coreProperties>
</file>