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3F0A74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201</w:t>
      </w:r>
      <w:r w:rsidR="003F0A7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753C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F75CAE" w:rsidP="00B10A0F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Про часткову втрату чинності рішення Сумської міської ради  від </w:t>
            </w:r>
            <w:r w:rsidR="009D1809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D1809">
              <w:rPr>
                <w:sz w:val="28"/>
                <w:szCs w:val="28"/>
                <w:lang w:val="uk-UA"/>
              </w:rPr>
              <w:t>травня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9D1809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року № </w:t>
            </w:r>
            <w:r w:rsidR="009D1809">
              <w:rPr>
                <w:sz w:val="28"/>
                <w:szCs w:val="28"/>
                <w:lang w:val="uk-UA"/>
              </w:rPr>
              <w:t>212</w:t>
            </w:r>
            <w:r w:rsidR="00B10A0F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-МР «</w:t>
            </w:r>
            <w:r w:rsidR="009D1809" w:rsidRPr="009D1809">
              <w:rPr>
                <w:sz w:val="28"/>
                <w:szCs w:val="28"/>
                <w:lang w:val="uk-UA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sz w:val="28"/>
                <w:szCs w:val="28"/>
                <w:lang w:val="uk-UA"/>
              </w:rPr>
              <w:t>»</w:t>
            </w:r>
            <w:bookmarkEnd w:id="0"/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F75CAE" w:rsidRDefault="00F75CAE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9D1809" w:rsidRPr="0018346E" w:rsidRDefault="009D1809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CE7000">
        <w:rPr>
          <w:sz w:val="28"/>
          <w:szCs w:val="28"/>
          <w:lang w:val="uk-UA"/>
        </w:rPr>
        <w:t>громадян</w:t>
      </w:r>
      <w:r w:rsidR="009D1809">
        <w:rPr>
          <w:sz w:val="28"/>
          <w:szCs w:val="28"/>
          <w:lang w:val="uk-UA"/>
        </w:rPr>
        <w:t>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</w:t>
      </w:r>
      <w:r w:rsidR="003F0A74">
        <w:rPr>
          <w:sz w:val="28"/>
          <w:szCs w:val="28"/>
          <w:lang w:val="uk-UA"/>
        </w:rPr>
        <w:t xml:space="preserve"> </w:t>
      </w:r>
      <w:r w:rsidR="002753C3">
        <w:rPr>
          <w:sz w:val="28"/>
          <w:szCs w:val="28"/>
          <w:lang w:val="uk-UA"/>
        </w:rPr>
        <w:t xml:space="preserve">21. 03.2019 </w:t>
      </w:r>
      <w:r w:rsidR="00742BAB" w:rsidRPr="00E2216C">
        <w:rPr>
          <w:sz w:val="28"/>
          <w:szCs w:val="28"/>
          <w:lang w:val="uk-UA"/>
        </w:rPr>
        <w:t xml:space="preserve">№ </w:t>
      </w:r>
      <w:r w:rsidR="002753C3">
        <w:rPr>
          <w:sz w:val="28"/>
          <w:szCs w:val="28"/>
          <w:lang w:val="uk-UA"/>
        </w:rPr>
        <w:t>147</w:t>
      </w:r>
      <w:r w:rsidR="00B10A0F">
        <w:rPr>
          <w:sz w:val="28"/>
          <w:szCs w:val="28"/>
          <w:lang w:val="uk-UA"/>
        </w:rPr>
        <w:t xml:space="preserve"> </w:t>
      </w:r>
      <w:r w:rsidR="003F0A74">
        <w:rPr>
          <w:sz w:val="28"/>
          <w:szCs w:val="28"/>
          <w:lang w:val="uk-UA"/>
        </w:rPr>
        <w:t>та статті</w:t>
      </w:r>
      <w:r w:rsidR="009D1809">
        <w:rPr>
          <w:sz w:val="28"/>
          <w:szCs w:val="28"/>
          <w:lang w:val="uk-UA"/>
        </w:rPr>
        <w:t xml:space="preserve"> 12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 w:eastAsia="x-none"/>
        </w:rPr>
        <w:t>,</w:t>
      </w:r>
      <w:r w:rsidRPr="00E2216C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E13A24" w:rsidRDefault="00742BAB" w:rsidP="00B10A0F">
      <w:pPr>
        <w:ind w:firstLine="708"/>
        <w:jc w:val="both"/>
        <w:rPr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>Вважати таким, що втратив чинність</w:t>
      </w:r>
      <w:r w:rsidR="003F0A74">
        <w:rPr>
          <w:sz w:val="28"/>
          <w:szCs w:val="28"/>
          <w:lang w:val="uk-UA"/>
        </w:rPr>
        <w:t>,</w:t>
      </w:r>
      <w:r w:rsidRPr="00AC7BFE">
        <w:rPr>
          <w:sz w:val="28"/>
          <w:szCs w:val="28"/>
          <w:lang w:val="uk-UA"/>
        </w:rPr>
        <w:t xml:space="preserve"> пункт </w:t>
      </w:r>
      <w:r w:rsidR="00B10A0F">
        <w:rPr>
          <w:sz w:val="28"/>
          <w:szCs w:val="28"/>
          <w:lang w:val="uk-UA"/>
        </w:rPr>
        <w:t>38</w:t>
      </w:r>
      <w:r w:rsidR="00F96D2A">
        <w:rPr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додатку до рішення  Сумсько</w:t>
      </w:r>
      <w:r w:rsidR="00A226A8">
        <w:rPr>
          <w:sz w:val="28"/>
          <w:szCs w:val="28"/>
          <w:lang w:val="uk-UA"/>
        </w:rPr>
        <w:t xml:space="preserve">ї міської </w:t>
      </w:r>
      <w:r w:rsidR="00496541">
        <w:rPr>
          <w:sz w:val="28"/>
          <w:szCs w:val="28"/>
          <w:lang w:val="uk-UA"/>
        </w:rPr>
        <w:t>р</w:t>
      </w:r>
      <w:r w:rsidRPr="00AC7BFE">
        <w:rPr>
          <w:sz w:val="28"/>
          <w:szCs w:val="28"/>
          <w:lang w:val="uk-UA"/>
        </w:rPr>
        <w:t xml:space="preserve">ади </w:t>
      </w:r>
      <w:r w:rsidR="009D1809">
        <w:rPr>
          <w:sz w:val="28"/>
          <w:szCs w:val="28"/>
          <w:lang w:val="uk-UA"/>
        </w:rPr>
        <w:t>від 31 травня 2017 року № 212</w:t>
      </w:r>
      <w:r w:rsidR="00B10A0F">
        <w:rPr>
          <w:sz w:val="28"/>
          <w:szCs w:val="28"/>
          <w:lang w:val="uk-UA"/>
        </w:rPr>
        <w:t>9</w:t>
      </w:r>
      <w:r w:rsidR="009D1809">
        <w:rPr>
          <w:sz w:val="28"/>
          <w:szCs w:val="28"/>
          <w:lang w:val="uk-UA"/>
        </w:rPr>
        <w:t>-МР «</w:t>
      </w:r>
      <w:r w:rsidR="009D1809" w:rsidRPr="009D1809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учасникам АТО</w:t>
      </w:r>
      <w:r w:rsidR="009D1809">
        <w:rPr>
          <w:sz w:val="28"/>
          <w:szCs w:val="28"/>
          <w:lang w:val="uk-UA"/>
        </w:rPr>
        <w:t xml:space="preserve">» </w:t>
      </w:r>
      <w:r w:rsidRPr="00AC7BFE">
        <w:rPr>
          <w:bCs/>
          <w:sz w:val="28"/>
          <w:szCs w:val="28"/>
          <w:lang w:val="uk-UA"/>
        </w:rPr>
        <w:t xml:space="preserve">стосовно надання </w:t>
      </w:r>
      <w:r w:rsidR="009D1809">
        <w:rPr>
          <w:bCs/>
          <w:sz w:val="28"/>
          <w:szCs w:val="28"/>
          <w:lang w:val="uk-UA"/>
        </w:rPr>
        <w:t>дозволу</w:t>
      </w:r>
      <w:r w:rsidR="00664EF5">
        <w:rPr>
          <w:bCs/>
          <w:sz w:val="28"/>
          <w:szCs w:val="28"/>
          <w:lang w:val="uk-UA"/>
        </w:rPr>
        <w:t xml:space="preserve"> </w:t>
      </w:r>
      <w:proofErr w:type="spellStart"/>
      <w:r w:rsidR="00B10A0F">
        <w:rPr>
          <w:bCs/>
          <w:sz w:val="28"/>
          <w:szCs w:val="28"/>
          <w:lang w:val="uk-UA"/>
        </w:rPr>
        <w:t>Клочку</w:t>
      </w:r>
      <w:proofErr w:type="spellEnd"/>
      <w:r w:rsidR="00B10A0F">
        <w:rPr>
          <w:bCs/>
          <w:sz w:val="28"/>
          <w:szCs w:val="28"/>
          <w:lang w:val="uk-UA"/>
        </w:rPr>
        <w:t xml:space="preserve"> Михайлу Сергійовичу</w:t>
      </w:r>
      <w:r w:rsidR="009D1809">
        <w:rPr>
          <w:bCs/>
          <w:sz w:val="28"/>
          <w:szCs w:val="28"/>
          <w:lang w:val="uk-UA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9D1809">
        <w:rPr>
          <w:bCs/>
          <w:sz w:val="28"/>
          <w:szCs w:val="28"/>
          <w:lang w:val="uk-UA"/>
        </w:rPr>
        <w:t>адресою</w:t>
      </w:r>
      <w:proofErr w:type="spellEnd"/>
      <w:r w:rsidR="009D1809">
        <w:rPr>
          <w:bCs/>
          <w:sz w:val="28"/>
          <w:szCs w:val="28"/>
          <w:lang w:val="uk-UA"/>
        </w:rPr>
        <w:t xml:space="preserve">: </w:t>
      </w:r>
      <w:r w:rsidR="00B10A0F">
        <w:rPr>
          <w:sz w:val="28"/>
          <w:szCs w:val="28"/>
          <w:lang w:val="uk-UA"/>
        </w:rPr>
        <w:t>вул.</w:t>
      </w:r>
      <w:r w:rsidR="00AE35E1">
        <w:rPr>
          <w:sz w:val="28"/>
          <w:szCs w:val="28"/>
          <w:lang w:val="uk-UA"/>
        </w:rPr>
        <w:t xml:space="preserve"> Г. </w:t>
      </w:r>
      <w:proofErr w:type="spellStart"/>
      <w:r w:rsidR="00AE35E1">
        <w:rPr>
          <w:sz w:val="28"/>
          <w:szCs w:val="28"/>
          <w:lang w:val="uk-UA"/>
        </w:rPr>
        <w:t>Кондратьєва</w:t>
      </w:r>
      <w:proofErr w:type="spellEnd"/>
      <w:r w:rsidR="00AE35E1">
        <w:rPr>
          <w:sz w:val="28"/>
          <w:szCs w:val="28"/>
          <w:lang w:val="uk-UA"/>
        </w:rPr>
        <w:t xml:space="preserve"> </w:t>
      </w:r>
      <w:r w:rsidR="009D1809">
        <w:rPr>
          <w:sz w:val="28"/>
          <w:szCs w:val="28"/>
          <w:lang w:val="uk-UA"/>
        </w:rPr>
        <w:t xml:space="preserve">для </w:t>
      </w:r>
      <w:r w:rsidR="00C7413B" w:rsidRPr="00C7413B">
        <w:rPr>
          <w:sz w:val="28"/>
          <w:szCs w:val="28"/>
          <w:lang w:val="uk-UA"/>
        </w:rPr>
        <w:t xml:space="preserve">будівництва і обслуговування жилого будинку, господарських будівель і споруд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C7413B">
        <w:rPr>
          <w:sz w:val="28"/>
          <w:szCs w:val="28"/>
          <w:lang w:val="uk-UA"/>
        </w:rPr>
        <w:t>зі</w:t>
      </w:r>
      <w:r w:rsidR="00496541">
        <w:rPr>
          <w:sz w:val="28"/>
          <w:szCs w:val="28"/>
          <w:lang w:val="uk-UA"/>
        </w:rPr>
        <w:t xml:space="preserve"> </w:t>
      </w:r>
      <w:r w:rsidR="005833EC">
        <w:rPr>
          <w:sz w:val="28"/>
          <w:szCs w:val="28"/>
          <w:lang w:val="uk-UA"/>
        </w:rPr>
        <w:t>звернення</w:t>
      </w:r>
      <w:r w:rsidR="00B10A0F">
        <w:rPr>
          <w:sz w:val="28"/>
          <w:szCs w:val="28"/>
          <w:lang w:val="uk-UA"/>
        </w:rPr>
        <w:t xml:space="preserve">                    </w:t>
      </w:r>
      <w:r w:rsidR="005833EC">
        <w:rPr>
          <w:sz w:val="28"/>
          <w:szCs w:val="28"/>
          <w:lang w:val="uk-UA"/>
        </w:rPr>
        <w:t xml:space="preserve"> </w:t>
      </w:r>
      <w:proofErr w:type="spellStart"/>
      <w:r w:rsidR="00B10A0F">
        <w:rPr>
          <w:sz w:val="28"/>
          <w:szCs w:val="28"/>
          <w:lang w:val="uk-UA"/>
        </w:rPr>
        <w:t>Клочка</w:t>
      </w:r>
      <w:proofErr w:type="spellEnd"/>
      <w:r w:rsidR="00B10A0F">
        <w:rPr>
          <w:sz w:val="28"/>
          <w:szCs w:val="28"/>
          <w:lang w:val="uk-UA"/>
        </w:rPr>
        <w:t xml:space="preserve"> М.С.</w:t>
      </w:r>
    </w:p>
    <w:p w:rsidR="00B10A0F" w:rsidRDefault="00B10A0F" w:rsidP="00B10A0F">
      <w:pPr>
        <w:ind w:firstLine="708"/>
        <w:jc w:val="both"/>
        <w:rPr>
          <w:sz w:val="28"/>
          <w:szCs w:val="28"/>
          <w:lang w:val="uk-UA"/>
        </w:rPr>
      </w:pPr>
    </w:p>
    <w:p w:rsidR="00B10A0F" w:rsidRDefault="00B10A0F" w:rsidP="00B10A0F">
      <w:pPr>
        <w:ind w:firstLine="708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Default="00742BAB" w:rsidP="0086489F">
      <w:pPr>
        <w:jc w:val="both"/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Sect="003F0A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B2B45"/>
    <w:rsid w:val="001F2D13"/>
    <w:rsid w:val="00256CE3"/>
    <w:rsid w:val="002739D9"/>
    <w:rsid w:val="002753C3"/>
    <w:rsid w:val="0031506A"/>
    <w:rsid w:val="003224E5"/>
    <w:rsid w:val="003251FC"/>
    <w:rsid w:val="00327BD1"/>
    <w:rsid w:val="003B1DD5"/>
    <w:rsid w:val="003F0A74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64EF5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D1809"/>
    <w:rsid w:val="009F5F3F"/>
    <w:rsid w:val="00A226A8"/>
    <w:rsid w:val="00A919B6"/>
    <w:rsid w:val="00AA5BB6"/>
    <w:rsid w:val="00AC6F77"/>
    <w:rsid w:val="00AC7BFE"/>
    <w:rsid w:val="00AE35E1"/>
    <w:rsid w:val="00B10A0F"/>
    <w:rsid w:val="00C0157F"/>
    <w:rsid w:val="00C24667"/>
    <w:rsid w:val="00C443E7"/>
    <w:rsid w:val="00C7413B"/>
    <w:rsid w:val="00CE7000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75CAE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EADF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62</cp:revision>
  <cp:lastPrinted>2019-03-21T14:33:00Z</cp:lastPrinted>
  <dcterms:created xsi:type="dcterms:W3CDTF">2017-06-07T07:33:00Z</dcterms:created>
  <dcterms:modified xsi:type="dcterms:W3CDTF">2019-03-21T14:35:00Z</dcterms:modified>
</cp:coreProperties>
</file>