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7005AE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 xml:space="preserve">Проект </w:t>
            </w:r>
          </w:p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 w:rsidRPr="005048B0">
              <w:rPr>
                <w:sz w:val="28"/>
                <w:szCs w:val="28"/>
                <w:lang w:val="uk-UA"/>
              </w:rPr>
              <w:t>оприлюднено</w:t>
            </w:r>
          </w:p>
          <w:p w:rsidR="007A6C85" w:rsidRPr="005048B0" w:rsidRDefault="001915CD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«__»_________________2019</w:t>
            </w:r>
            <w:r w:rsidR="007A6C85" w:rsidRPr="005048B0">
              <w:rPr>
                <w:sz w:val="28"/>
                <w:szCs w:val="28"/>
                <w:lang w:val="uk-UA"/>
              </w:rPr>
              <w:t xml:space="preserve"> р.</w:t>
            </w: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     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Pr="00723C5A">
        <w:rPr>
          <w:sz w:val="28"/>
          <w:szCs w:val="28"/>
          <w:lang w:val="uk-UA"/>
        </w:rPr>
        <w:t xml:space="preserve">            </w:t>
      </w:r>
      <w:r w:rsidR="00FB0227">
        <w:rPr>
          <w:sz w:val="28"/>
          <w:szCs w:val="28"/>
          <w:lang w:val="uk-UA"/>
        </w:rPr>
        <w:t xml:space="preserve">   </w:t>
      </w:r>
      <w:r w:rsidRPr="00723C5A">
        <w:rPr>
          <w:sz w:val="28"/>
          <w:szCs w:val="28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201</w:t>
      </w:r>
      <w:r w:rsidR="001915CD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 № </w:t>
      </w:r>
      <w:r>
        <w:rPr>
          <w:sz w:val="28"/>
          <w:szCs w:val="28"/>
          <w:lang w:val="uk-UA"/>
        </w:rPr>
        <w:t xml:space="preserve">    </w:t>
      </w:r>
      <w:r w:rsidR="00FB0227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7A6C85" w:rsidRPr="0011741C" w:rsidTr="007005AE">
        <w:trPr>
          <w:trHeight w:val="87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7005AE">
            <w:pPr>
              <w:ind w:left="-105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1915CD">
              <w:rPr>
                <w:sz w:val="28"/>
                <w:szCs w:val="28"/>
                <w:lang w:val="uk-UA"/>
              </w:rPr>
              <w:t xml:space="preserve">ки </w:t>
            </w:r>
            <w:r w:rsidR="007005AE">
              <w:rPr>
                <w:sz w:val="28"/>
                <w:szCs w:val="28"/>
                <w:lang w:val="uk-UA"/>
              </w:rPr>
              <w:t xml:space="preserve">акціонерному товариству комерційному банку </w:t>
            </w:r>
            <w:r w:rsidR="001915CD">
              <w:rPr>
                <w:sz w:val="28"/>
                <w:szCs w:val="28"/>
                <w:lang w:val="uk-UA"/>
              </w:rPr>
              <w:t>«ПРИВАТБАНК»</w:t>
            </w:r>
            <w:r w:rsidR="00A54412"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95517A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95517A">
              <w:rPr>
                <w:sz w:val="28"/>
                <w:szCs w:val="28"/>
                <w:lang w:val="uk-UA"/>
              </w:rPr>
              <w:t xml:space="preserve">: </w:t>
            </w:r>
            <w:r w:rsidR="001915CD">
              <w:rPr>
                <w:sz w:val="28"/>
                <w:szCs w:val="28"/>
                <w:lang w:val="uk-UA"/>
              </w:rPr>
              <w:t xml:space="preserve">     </w:t>
            </w:r>
            <w:r w:rsidR="007005AE">
              <w:rPr>
                <w:sz w:val="28"/>
                <w:szCs w:val="28"/>
                <w:lang w:val="uk-UA"/>
              </w:rPr>
              <w:t xml:space="preserve">   </w:t>
            </w:r>
            <w:r w:rsidR="001915CD">
              <w:rPr>
                <w:sz w:val="28"/>
                <w:szCs w:val="28"/>
                <w:lang w:val="uk-UA"/>
              </w:rPr>
              <w:t xml:space="preserve">  </w:t>
            </w:r>
            <w:r w:rsidR="0095517A">
              <w:rPr>
                <w:sz w:val="28"/>
                <w:szCs w:val="28"/>
                <w:lang w:val="uk-UA"/>
              </w:rPr>
              <w:t>м. Суми</w:t>
            </w:r>
            <w:r w:rsidR="001915CD">
              <w:rPr>
                <w:sz w:val="28"/>
                <w:szCs w:val="28"/>
                <w:lang w:val="uk-UA"/>
              </w:rPr>
              <w:t xml:space="preserve">, </w:t>
            </w:r>
            <w:r w:rsidR="0011741C"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A54412" w:rsidRDefault="00A54412" w:rsidP="000A0A58">
      <w:pPr>
        <w:ind w:firstLine="720"/>
        <w:jc w:val="both"/>
        <w:rPr>
          <w:sz w:val="28"/>
          <w:szCs w:val="28"/>
          <w:lang w:val="uk-UA"/>
        </w:rPr>
      </w:pPr>
    </w:p>
    <w:p w:rsidR="007005AE" w:rsidRDefault="007005AE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</w:p>
    <w:p w:rsidR="000A0A58" w:rsidRDefault="00A54412" w:rsidP="001915CD">
      <w:pPr>
        <w:tabs>
          <w:tab w:val="left" w:pos="3261"/>
          <w:tab w:val="left" w:pos="4820"/>
          <w:tab w:val="left" w:pos="524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</w:t>
      </w:r>
      <w:r w:rsidR="000A0A58">
        <w:rPr>
          <w:sz w:val="28"/>
          <w:szCs w:val="28"/>
          <w:lang w:val="uk-UA"/>
        </w:rPr>
        <w:t xml:space="preserve">озглянувши </w:t>
      </w:r>
      <w:r w:rsidR="000A0A58" w:rsidRPr="0018346E">
        <w:rPr>
          <w:sz w:val="28"/>
          <w:szCs w:val="28"/>
          <w:lang w:val="uk-UA"/>
        </w:rPr>
        <w:t>звернен</w:t>
      </w:r>
      <w:r w:rsidR="000A0A58">
        <w:rPr>
          <w:sz w:val="28"/>
          <w:szCs w:val="28"/>
          <w:lang w:val="uk-UA"/>
        </w:rPr>
        <w:t>ня</w:t>
      </w:r>
      <w:r w:rsidR="000A0A58" w:rsidRPr="0018346E">
        <w:rPr>
          <w:sz w:val="28"/>
          <w:szCs w:val="28"/>
          <w:lang w:val="uk-UA"/>
        </w:rPr>
        <w:t xml:space="preserve"> </w:t>
      </w:r>
      <w:r w:rsidR="001915CD">
        <w:rPr>
          <w:sz w:val="28"/>
          <w:szCs w:val="28"/>
          <w:lang w:val="uk-UA"/>
        </w:rPr>
        <w:t>юридичної особи</w:t>
      </w:r>
      <w:r w:rsidR="003A0688">
        <w:rPr>
          <w:sz w:val="28"/>
          <w:szCs w:val="28"/>
          <w:lang w:val="uk-UA"/>
        </w:rPr>
        <w:t xml:space="preserve">, </w:t>
      </w:r>
      <w:r w:rsidR="000A0A58"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 w:rsidR="000A0A58">
        <w:rPr>
          <w:sz w:val="28"/>
          <w:szCs w:val="28"/>
          <w:lang w:val="uk-UA"/>
        </w:rPr>
        <w:t xml:space="preserve"> </w:t>
      </w:r>
      <w:r w:rsidR="007005AE">
        <w:rPr>
          <w:sz w:val="28"/>
          <w:szCs w:val="28"/>
          <w:lang w:val="uk-UA"/>
        </w:rPr>
        <w:t>ураховуючи протокол</w:t>
      </w:r>
      <w:r w:rsidR="00FB0227">
        <w:rPr>
          <w:sz w:val="28"/>
          <w:szCs w:val="28"/>
          <w:lang w:val="uk-UA"/>
        </w:rPr>
        <w:t>и засідань</w:t>
      </w:r>
      <w:r w:rsidR="000A0A58">
        <w:rPr>
          <w:sz w:val="28"/>
          <w:szCs w:val="28"/>
          <w:lang w:val="uk-UA"/>
        </w:rPr>
        <w:t xml:space="preserve">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7005AE">
        <w:rPr>
          <w:sz w:val="28"/>
          <w:szCs w:val="28"/>
          <w:lang w:val="uk-UA"/>
        </w:rPr>
        <w:t>14.02.2019 № 143</w:t>
      </w:r>
      <w:r w:rsidR="00FB0227">
        <w:rPr>
          <w:sz w:val="28"/>
          <w:szCs w:val="28"/>
          <w:lang w:val="uk-UA"/>
        </w:rPr>
        <w:t>, від 14.03.2019 № 146</w:t>
      </w:r>
      <w:r w:rsidR="0025269E">
        <w:rPr>
          <w:sz w:val="28"/>
          <w:szCs w:val="28"/>
          <w:lang w:val="uk-UA"/>
        </w:rPr>
        <w:t xml:space="preserve"> </w:t>
      </w:r>
      <w:r w:rsidR="000A0A58">
        <w:rPr>
          <w:sz w:val="28"/>
          <w:szCs w:val="28"/>
          <w:lang w:val="uk-UA"/>
        </w:rPr>
        <w:t xml:space="preserve">та </w:t>
      </w:r>
      <w:r w:rsidR="000A0A58" w:rsidRPr="0018346E">
        <w:rPr>
          <w:sz w:val="28"/>
          <w:szCs w:val="28"/>
          <w:lang w:val="uk-UA"/>
        </w:rPr>
        <w:t>статей</w:t>
      </w:r>
      <w:r w:rsidR="000A0A58">
        <w:rPr>
          <w:sz w:val="28"/>
          <w:szCs w:val="28"/>
          <w:lang w:val="uk-UA"/>
        </w:rPr>
        <w:t xml:space="preserve"> 12, 122, 123, 124 </w:t>
      </w:r>
      <w:r w:rsidR="000A0A58" w:rsidRPr="0018346E">
        <w:rPr>
          <w:sz w:val="28"/>
          <w:szCs w:val="28"/>
          <w:lang w:val="uk-UA"/>
        </w:rPr>
        <w:t>Земельного кодексу України</w:t>
      </w:r>
      <w:r w:rsidR="000A0A58">
        <w:rPr>
          <w:sz w:val="28"/>
          <w:szCs w:val="28"/>
          <w:lang w:val="uk-UA"/>
        </w:rPr>
        <w:t>,</w:t>
      </w:r>
      <w:r w:rsidR="000A0A58" w:rsidRPr="00B26A5B">
        <w:rPr>
          <w:sz w:val="28"/>
          <w:szCs w:val="28"/>
          <w:lang w:val="uk-UA"/>
        </w:rPr>
        <w:t xml:space="preserve"> </w:t>
      </w:r>
      <w:r w:rsidR="000A0A58" w:rsidRPr="00110A8A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36C35" w:rsidRPr="009C1231">
        <w:rPr>
          <w:sz w:val="28"/>
          <w:szCs w:val="28"/>
          <w:lang w:val="uk-UA"/>
        </w:rPr>
        <w:t xml:space="preserve">від </w:t>
      </w:r>
      <w:r w:rsidR="001915CD">
        <w:rPr>
          <w:sz w:val="28"/>
          <w:szCs w:val="28"/>
          <w:lang w:val="uk-UA"/>
        </w:rPr>
        <w:t>20.06.2018</w:t>
      </w:r>
      <w:r w:rsidR="00342D83" w:rsidRPr="002C5BC3">
        <w:rPr>
          <w:sz w:val="28"/>
          <w:szCs w:val="28"/>
          <w:lang w:val="uk-UA"/>
        </w:rPr>
        <w:t xml:space="preserve"> </w:t>
      </w:r>
      <w:r w:rsidR="00836C35" w:rsidRPr="009C1231">
        <w:rPr>
          <w:sz w:val="28"/>
          <w:szCs w:val="28"/>
          <w:lang w:val="uk-UA"/>
        </w:rPr>
        <w:t xml:space="preserve">№ </w:t>
      </w:r>
      <w:r w:rsidR="001915CD">
        <w:rPr>
          <w:sz w:val="28"/>
          <w:szCs w:val="28"/>
          <w:lang w:val="uk-UA"/>
        </w:rPr>
        <w:t>3576</w:t>
      </w:r>
      <w:r w:rsidR="00836C35" w:rsidRPr="009C1231">
        <w:rPr>
          <w:sz w:val="28"/>
          <w:szCs w:val="28"/>
          <w:lang w:val="uk-UA"/>
        </w:rPr>
        <w:t>–МР «Про встановлення плати за землю»</w:t>
      </w:r>
      <w:r w:rsidR="000A0A58">
        <w:rPr>
          <w:sz w:val="28"/>
          <w:szCs w:val="28"/>
          <w:lang w:val="uk-UA"/>
        </w:rPr>
        <w:t xml:space="preserve">, керуючись </w:t>
      </w:r>
      <w:r w:rsidR="000A0A58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0A0A58">
        <w:rPr>
          <w:sz w:val="28"/>
          <w:szCs w:val="28"/>
          <w:lang w:val="uk-UA"/>
        </w:rPr>
        <w:t>«</w:t>
      </w:r>
      <w:r w:rsidR="000A0A58" w:rsidRPr="0018346E">
        <w:rPr>
          <w:sz w:val="28"/>
          <w:szCs w:val="28"/>
          <w:lang w:val="uk-UA"/>
        </w:rPr>
        <w:t>Про місцеве самоврядування в Україні</w:t>
      </w:r>
      <w:r w:rsidR="000A0A58">
        <w:rPr>
          <w:sz w:val="28"/>
          <w:szCs w:val="28"/>
          <w:lang w:val="uk-UA"/>
        </w:rPr>
        <w:t>»</w:t>
      </w:r>
      <w:r w:rsidR="000A0A58" w:rsidRPr="0018346E">
        <w:rPr>
          <w:sz w:val="28"/>
          <w:szCs w:val="28"/>
          <w:lang w:val="uk-UA"/>
        </w:rPr>
        <w:t xml:space="preserve">, </w:t>
      </w:r>
      <w:r w:rsidR="000A0A58" w:rsidRPr="0018346E">
        <w:rPr>
          <w:b/>
          <w:sz w:val="28"/>
          <w:szCs w:val="28"/>
          <w:lang w:val="uk-UA"/>
        </w:rPr>
        <w:t>Сумська міська рада</w:t>
      </w:r>
      <w:r w:rsidR="000A0A58"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FB0227" w:rsidRPr="00FB0227" w:rsidRDefault="007A6C85" w:rsidP="00FB0227">
      <w:pPr>
        <w:pStyle w:val="a5"/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 w:rsidRPr="00FB0227">
        <w:rPr>
          <w:sz w:val="28"/>
          <w:szCs w:val="28"/>
          <w:lang w:val="uk-UA"/>
        </w:rPr>
        <w:t>Надати в оренду земельн</w:t>
      </w:r>
      <w:r w:rsidR="00FA4957" w:rsidRPr="00FB0227">
        <w:rPr>
          <w:sz w:val="28"/>
          <w:szCs w:val="28"/>
          <w:lang w:val="uk-UA"/>
        </w:rPr>
        <w:t>у</w:t>
      </w:r>
      <w:r w:rsidRPr="00FB0227">
        <w:rPr>
          <w:sz w:val="28"/>
          <w:szCs w:val="28"/>
          <w:lang w:val="uk-UA"/>
        </w:rPr>
        <w:t xml:space="preserve"> ділянк</w:t>
      </w:r>
      <w:r w:rsidR="00FA4957" w:rsidRPr="00FB0227">
        <w:rPr>
          <w:sz w:val="28"/>
          <w:szCs w:val="28"/>
          <w:lang w:val="uk-UA"/>
        </w:rPr>
        <w:t>у</w:t>
      </w:r>
      <w:r w:rsidRPr="00FB0227">
        <w:rPr>
          <w:sz w:val="28"/>
          <w:szCs w:val="28"/>
          <w:lang w:val="uk-UA"/>
        </w:rPr>
        <w:t xml:space="preserve"> згідно з додатком</w:t>
      </w:r>
      <w:r w:rsidR="00FB0227" w:rsidRPr="00FB0227">
        <w:rPr>
          <w:sz w:val="28"/>
          <w:szCs w:val="28"/>
          <w:lang w:val="uk-UA"/>
        </w:rPr>
        <w:t xml:space="preserve"> та врахувати наступні умови:</w:t>
      </w:r>
    </w:p>
    <w:p w:rsidR="007A6C85" w:rsidRPr="00FB0227" w:rsidRDefault="0030148B" w:rsidP="0030148B">
      <w:pPr>
        <w:ind w:firstLine="708"/>
        <w:jc w:val="both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 xml:space="preserve">- </w:t>
      </w:r>
      <w:r w:rsidR="00FB0227">
        <w:rPr>
          <w:sz w:val="28"/>
          <w:szCs w:val="28"/>
          <w:lang w:val="uk-UA"/>
        </w:rPr>
        <w:t>при здійсненні будівництва нових чи реконструкції існуючих будівель і споруд врахувати часткове розташування земельної ділянки в межах зони транспортної інфраструктури ТР-2 (у «червоних лініях»)</w:t>
      </w:r>
      <w:r w:rsidR="007A6C85" w:rsidRPr="00FB0227"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 xml:space="preserve">становити орендну плату </w:t>
      </w:r>
      <w:r w:rsidR="007005AE">
        <w:rPr>
          <w:sz w:val="28"/>
          <w:szCs w:val="28"/>
          <w:lang w:val="uk-UA"/>
        </w:rPr>
        <w:t>в</w:t>
      </w:r>
      <w:r w:rsidRPr="008134BB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1915CD">
        <w:rPr>
          <w:sz w:val="28"/>
          <w:szCs w:val="28"/>
          <w:lang w:val="uk-UA"/>
        </w:rPr>
        <w:t>Юридичній особі</w:t>
      </w:r>
      <w:r w:rsidR="00A54412">
        <w:rPr>
          <w:sz w:val="28"/>
          <w:szCs w:val="28"/>
          <w:lang w:val="uk-UA"/>
        </w:rPr>
        <w:t xml:space="preserve"> (</w:t>
      </w:r>
      <w:r w:rsidR="001915CD">
        <w:rPr>
          <w:sz w:val="28"/>
          <w:szCs w:val="28"/>
          <w:lang w:val="uk-UA"/>
        </w:rPr>
        <w:t>АТ КБ «ПРИВАТБАНК»</w:t>
      </w:r>
      <w:r w:rsidR="00A54412">
        <w:rPr>
          <w:sz w:val="28"/>
          <w:szCs w:val="28"/>
          <w:lang w:val="uk-UA"/>
        </w:rPr>
        <w:t>)</w:t>
      </w:r>
      <w:r w:rsidR="00D24437">
        <w:rPr>
          <w:sz w:val="28"/>
          <w:szCs w:val="28"/>
          <w:lang w:val="uk-UA"/>
        </w:rPr>
        <w:t xml:space="preserve"> в місячний термін після прийняття </w:t>
      </w:r>
      <w:r w:rsidR="001915CD">
        <w:rPr>
          <w:sz w:val="28"/>
          <w:szCs w:val="28"/>
          <w:lang w:val="uk-UA"/>
        </w:rPr>
        <w:t xml:space="preserve">даного </w:t>
      </w:r>
      <w:r w:rsidR="00D24437">
        <w:rPr>
          <w:sz w:val="28"/>
          <w:szCs w:val="28"/>
          <w:lang w:val="uk-UA"/>
        </w:rPr>
        <w:t>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>О.М. Лисенко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Ініціатор розгляду питання </w:t>
      </w:r>
      <w:r>
        <w:rPr>
          <w:sz w:val="24"/>
          <w:szCs w:val="24"/>
          <w:lang w:val="uk-UA"/>
        </w:rPr>
        <w:t>–</w:t>
      </w:r>
      <w:r w:rsidRPr="00106D8D">
        <w:rPr>
          <w:sz w:val="24"/>
          <w:szCs w:val="24"/>
          <w:lang w:val="uk-UA"/>
        </w:rPr>
        <w:t xml:space="preserve"> постійна комісія з питань архітектури, </w:t>
      </w:r>
      <w:r>
        <w:rPr>
          <w:sz w:val="24"/>
          <w:szCs w:val="24"/>
          <w:lang w:val="uk-UA"/>
        </w:rPr>
        <w:t>містобудування</w:t>
      </w:r>
      <w:r w:rsidRPr="00106D8D">
        <w:rPr>
          <w:sz w:val="24"/>
          <w:szCs w:val="24"/>
          <w:lang w:val="uk-UA"/>
        </w:rPr>
        <w:t>, регулювання земельних відносин, природокористування та екології Сумської міської ради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ради.</w:t>
      </w:r>
    </w:p>
    <w:p w:rsidR="007A6C85" w:rsidRPr="00106D8D" w:rsidRDefault="007A6C85" w:rsidP="007A6C85">
      <w:pPr>
        <w:ind w:right="174"/>
        <w:jc w:val="both"/>
        <w:rPr>
          <w:sz w:val="24"/>
          <w:szCs w:val="24"/>
          <w:lang w:val="uk-UA"/>
        </w:rPr>
      </w:pPr>
      <w:r w:rsidRPr="00106D8D">
        <w:rPr>
          <w:sz w:val="24"/>
          <w:szCs w:val="24"/>
          <w:lang w:val="uk-UA"/>
        </w:rPr>
        <w:t xml:space="preserve">Доповідач – департамент забезпечення ресурсних платежів Сумської міської ради </w:t>
      </w: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A54412" w:rsidRPr="008134BB" w:rsidRDefault="00A54412" w:rsidP="00A54412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A54412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«</w:t>
      </w:r>
      <w:r w:rsidR="00C42665" w:rsidRPr="008134BB">
        <w:rPr>
          <w:sz w:val="28"/>
          <w:szCs w:val="28"/>
          <w:lang w:val="uk-UA"/>
        </w:rPr>
        <w:t xml:space="preserve">Про </w:t>
      </w:r>
      <w:r w:rsidR="00C42665">
        <w:rPr>
          <w:sz w:val="28"/>
          <w:szCs w:val="28"/>
          <w:lang w:val="uk-UA"/>
        </w:rPr>
        <w:t xml:space="preserve">надання в оренду земельної ділянки </w:t>
      </w:r>
      <w:r w:rsidR="007005AE">
        <w:rPr>
          <w:sz w:val="28"/>
          <w:szCs w:val="28"/>
          <w:lang w:val="uk-UA"/>
        </w:rPr>
        <w:t>акціонерному товариству комерційному банку</w:t>
      </w:r>
      <w:r w:rsidR="00503188">
        <w:rPr>
          <w:sz w:val="28"/>
          <w:szCs w:val="28"/>
          <w:lang w:val="uk-UA"/>
        </w:rPr>
        <w:t xml:space="preserve"> </w:t>
      </w:r>
      <w:r w:rsidR="00C42665">
        <w:rPr>
          <w:sz w:val="28"/>
          <w:szCs w:val="28"/>
          <w:lang w:val="uk-UA"/>
        </w:rPr>
        <w:t xml:space="preserve">«ПРИВАТБАНК» за </w:t>
      </w:r>
      <w:proofErr w:type="spellStart"/>
      <w:r w:rsidR="00C42665">
        <w:rPr>
          <w:sz w:val="28"/>
          <w:szCs w:val="28"/>
          <w:lang w:val="uk-UA"/>
        </w:rPr>
        <w:t>адресою</w:t>
      </w:r>
      <w:proofErr w:type="spellEnd"/>
      <w:r w:rsidR="007005AE">
        <w:rPr>
          <w:sz w:val="28"/>
          <w:szCs w:val="28"/>
          <w:lang w:val="uk-UA"/>
        </w:rPr>
        <w:t xml:space="preserve">: м. Суми, </w:t>
      </w:r>
      <w:r w:rsidR="0011741C">
        <w:rPr>
          <w:sz w:val="28"/>
          <w:szCs w:val="28"/>
          <w:lang w:val="uk-UA"/>
        </w:rPr>
        <w:t>вул. Роменська (район кінцевої зупинки тролейбусів)</w:t>
      </w:r>
      <w:r>
        <w:rPr>
          <w:sz w:val="28"/>
          <w:szCs w:val="28"/>
          <w:lang w:val="uk-UA"/>
        </w:rPr>
        <w:t xml:space="preserve">» </w:t>
      </w:r>
    </w:p>
    <w:p w:rsidR="00A54412" w:rsidRPr="008134BB" w:rsidRDefault="00A54412" w:rsidP="00A54412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</w:t>
      </w:r>
      <w:r w:rsidRPr="008134BB">
        <w:rPr>
          <w:sz w:val="28"/>
          <w:szCs w:val="28"/>
          <w:lang w:val="uk-UA"/>
        </w:rPr>
        <w:t>201</w:t>
      </w:r>
      <w:r w:rsidR="00C42665">
        <w:rPr>
          <w:sz w:val="28"/>
          <w:szCs w:val="28"/>
          <w:lang w:val="uk-UA"/>
        </w:rPr>
        <w:t>9</w:t>
      </w:r>
      <w:r w:rsidRPr="008134BB">
        <w:rPr>
          <w:sz w:val="28"/>
          <w:szCs w:val="28"/>
          <w:lang w:val="uk-UA"/>
        </w:rPr>
        <w:t xml:space="preserve"> року №</w:t>
      </w:r>
      <w:r>
        <w:rPr>
          <w:sz w:val="28"/>
          <w:szCs w:val="28"/>
          <w:lang w:val="uk-UA"/>
        </w:rPr>
        <w:t xml:space="preserve">          </w:t>
      </w:r>
      <w:r w:rsidRPr="008134BB">
        <w:rPr>
          <w:sz w:val="28"/>
          <w:szCs w:val="28"/>
          <w:lang w:val="uk-UA"/>
        </w:rPr>
        <w:t>-МР</w:t>
      </w:r>
    </w:p>
    <w:p w:rsidR="00A54412" w:rsidRPr="00E404AB" w:rsidRDefault="00A54412" w:rsidP="00A54412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A54412" w:rsidRPr="006C2AF4" w:rsidRDefault="00C42665" w:rsidP="00A5441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юридичних осіб</w:t>
      </w:r>
      <w:r w:rsidR="00A54412" w:rsidRPr="006C2AF4">
        <w:rPr>
          <w:sz w:val="28"/>
          <w:szCs w:val="28"/>
          <w:lang w:val="uk-UA"/>
        </w:rPr>
        <w:t xml:space="preserve">, 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876" w:type="pct"/>
        <w:tblLayout w:type="fixed"/>
        <w:tblLook w:val="0000" w:firstRow="0" w:lastRow="0" w:firstColumn="0" w:lastColumn="0" w:noHBand="0" w:noVBand="0"/>
      </w:tblPr>
      <w:tblGrid>
        <w:gridCol w:w="524"/>
        <w:gridCol w:w="3563"/>
        <w:gridCol w:w="5121"/>
        <w:gridCol w:w="1843"/>
        <w:gridCol w:w="2127"/>
        <w:gridCol w:w="2127"/>
      </w:tblGrid>
      <w:tr w:rsidR="007005AE" w:rsidRPr="004F580C" w:rsidTr="007005AE">
        <w:trPr>
          <w:cantSplit/>
          <w:trHeight w:val="2410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005AE" w:rsidRPr="00743586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організації,</w:t>
            </w:r>
          </w:p>
          <w:p w:rsidR="007005AE" w:rsidRPr="00862403" w:rsidRDefault="007005AE" w:rsidP="00C42665">
            <w:pPr>
              <w:jc w:val="center"/>
              <w:rPr>
                <w:sz w:val="24"/>
                <w:szCs w:val="24"/>
                <w:lang w:val="uk-UA"/>
              </w:rPr>
            </w:pPr>
            <w:r w:rsidRPr="00743586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005AE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5AE" w:rsidRPr="00862403" w:rsidRDefault="007005AE" w:rsidP="00D40507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7005AE" w:rsidRPr="004F580C" w:rsidTr="007005AE">
        <w:trPr>
          <w:cantSplit/>
          <w:trHeight w:val="321"/>
        </w:trPr>
        <w:tc>
          <w:tcPr>
            <w:tcW w:w="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6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05AE" w:rsidRPr="004F580C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7005AE" w:rsidRPr="00C42665" w:rsidTr="007005AE">
        <w:trPr>
          <w:cantSplit/>
          <w:trHeight w:val="1751"/>
        </w:trPr>
        <w:tc>
          <w:tcPr>
            <w:tcW w:w="171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1164" w:type="pct"/>
            <w:shd w:val="clear" w:color="auto" w:fill="auto"/>
          </w:tcPr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Акціонерне товариство комерційний банк «ПРИВАТБАНК»,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14360570</w:t>
            </w:r>
          </w:p>
          <w:p w:rsidR="007005AE" w:rsidRDefault="007005AE" w:rsidP="00D40507">
            <w:pPr>
              <w:ind w:left="-108" w:right="-106"/>
              <w:rPr>
                <w:sz w:val="28"/>
                <w:szCs w:val="28"/>
                <w:lang w:val="uk-UA"/>
              </w:rPr>
            </w:pPr>
          </w:p>
          <w:p w:rsidR="007005AE" w:rsidRPr="005E59E5" w:rsidRDefault="007005AE" w:rsidP="00D40507">
            <w:pPr>
              <w:ind w:left="-108" w:right="-246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673" w:type="pct"/>
            <w:shd w:val="clear" w:color="auto" w:fill="auto"/>
          </w:tcPr>
          <w:p w:rsidR="007005AE" w:rsidRPr="00836C35" w:rsidRDefault="007005AE" w:rsidP="00C42665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Під розміщеною </w:t>
            </w:r>
            <w:proofErr w:type="spellStart"/>
            <w:r>
              <w:rPr>
                <w:sz w:val="28"/>
                <w:szCs w:val="28"/>
                <w:lang w:val="uk-UA"/>
              </w:rPr>
              <w:t>автозаправочною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станцією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вул. Роменська (район кінцевої зупинки тролейбусів)</w:t>
            </w:r>
          </w:p>
          <w:p w:rsidR="007005AE" w:rsidRPr="00A262FE" w:rsidRDefault="007005AE" w:rsidP="00C42665">
            <w:pPr>
              <w:ind w:right="-111"/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600:22</w:t>
            </w:r>
            <w:r w:rsidRPr="00A262FE">
              <w:rPr>
                <w:sz w:val="28"/>
                <w:szCs w:val="28"/>
                <w:lang w:val="uk-UA"/>
              </w:rPr>
              <w:t>:</w:t>
            </w:r>
            <w:r>
              <w:rPr>
                <w:sz w:val="28"/>
                <w:szCs w:val="28"/>
                <w:lang w:val="uk-UA"/>
              </w:rPr>
              <w:t>026:0005</w:t>
            </w:r>
          </w:p>
          <w:p w:rsidR="007005AE" w:rsidRDefault="007005AE" w:rsidP="0011741C">
            <w:pPr>
              <w:jc w:val="both"/>
              <w:rPr>
                <w:sz w:val="28"/>
                <w:szCs w:val="28"/>
                <w:lang w:val="uk-UA"/>
              </w:rPr>
            </w:pPr>
            <w:r w:rsidRPr="00A262FE">
              <w:rPr>
                <w:sz w:val="28"/>
                <w:szCs w:val="28"/>
                <w:lang w:val="uk-UA"/>
              </w:rPr>
              <w:t>(</w:t>
            </w:r>
            <w:r>
              <w:rPr>
                <w:sz w:val="28"/>
                <w:szCs w:val="28"/>
                <w:lang w:val="uk-UA"/>
              </w:rPr>
              <w:t xml:space="preserve">інформаційна довідка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єктів нерухомого майна щодо об</w:t>
            </w:r>
            <w:r w:rsidRPr="00EE0453">
              <w:rPr>
                <w:sz w:val="28"/>
                <w:szCs w:val="28"/>
                <w:lang w:val="uk-UA"/>
              </w:rPr>
              <w:t>’</w:t>
            </w:r>
            <w:r>
              <w:rPr>
                <w:sz w:val="28"/>
                <w:szCs w:val="28"/>
                <w:lang w:val="uk-UA"/>
              </w:rPr>
              <w:t>єкта нерухомого майна № 66319047 від 20.08.2016</w:t>
            </w:r>
            <w:r w:rsidRPr="00A262FE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02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0,1000</w:t>
            </w:r>
          </w:p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 років</w:t>
            </w:r>
          </w:p>
        </w:tc>
        <w:tc>
          <w:tcPr>
            <w:tcW w:w="695" w:type="pct"/>
            <w:shd w:val="clear" w:color="auto" w:fill="auto"/>
          </w:tcPr>
          <w:p w:rsidR="007005AE" w:rsidRPr="00503188" w:rsidRDefault="007005AE" w:rsidP="0050318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Землі промисловості, транспорту, зв</w:t>
            </w:r>
            <w:r w:rsidRPr="00503188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95" w:type="pct"/>
            <w:shd w:val="clear" w:color="auto" w:fill="auto"/>
          </w:tcPr>
          <w:p w:rsidR="007005AE" w:rsidRDefault="007005AE" w:rsidP="00D4050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</w:tc>
      </w:tr>
    </w:tbl>
    <w:p w:rsidR="00A54412" w:rsidRDefault="00A54412" w:rsidP="00A5441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8134BB">
        <w:rPr>
          <w:sz w:val="28"/>
          <w:szCs w:val="28"/>
          <w:lang w:val="uk-UA"/>
        </w:rPr>
        <w:t>іський голова</w:t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 w:rsidRPr="008134BB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 w:rsidR="00EE045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</w:t>
      </w:r>
      <w:r w:rsidRPr="008134BB">
        <w:rPr>
          <w:sz w:val="28"/>
          <w:szCs w:val="28"/>
          <w:lang w:val="uk-UA"/>
        </w:rPr>
        <w:t>О.М. Лисенко</w:t>
      </w:r>
    </w:p>
    <w:p w:rsidR="00A54412" w:rsidRPr="009B55E3" w:rsidRDefault="00A54412" w:rsidP="00A54412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A54412" w:rsidRPr="009B55E3" w:rsidSect="007005AE">
      <w:pgSz w:w="16838" w:h="11906" w:orient="landscape"/>
      <w:pgMar w:top="851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B622F0"/>
    <w:multiLevelType w:val="hybridMultilevel"/>
    <w:tmpl w:val="3D6E0C74"/>
    <w:lvl w:ilvl="0" w:tplc="DF4ADB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1741C"/>
    <w:rsid w:val="00120D89"/>
    <w:rsid w:val="00150B87"/>
    <w:rsid w:val="0016173D"/>
    <w:rsid w:val="00166B37"/>
    <w:rsid w:val="001875E9"/>
    <w:rsid w:val="001915CD"/>
    <w:rsid w:val="001C35ED"/>
    <w:rsid w:val="001F7D67"/>
    <w:rsid w:val="0025269E"/>
    <w:rsid w:val="00264E74"/>
    <w:rsid w:val="00286A79"/>
    <w:rsid w:val="002A62F6"/>
    <w:rsid w:val="002C5BC3"/>
    <w:rsid w:val="002D6C1A"/>
    <w:rsid w:val="002E36C4"/>
    <w:rsid w:val="0030148B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3188"/>
    <w:rsid w:val="005048B0"/>
    <w:rsid w:val="005609DE"/>
    <w:rsid w:val="00574E12"/>
    <w:rsid w:val="00581AC3"/>
    <w:rsid w:val="00590C46"/>
    <w:rsid w:val="005B06E6"/>
    <w:rsid w:val="005D1D80"/>
    <w:rsid w:val="005D50F8"/>
    <w:rsid w:val="005E01A9"/>
    <w:rsid w:val="005E432A"/>
    <w:rsid w:val="005F79B3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05AE"/>
    <w:rsid w:val="00702301"/>
    <w:rsid w:val="00723C5A"/>
    <w:rsid w:val="00743D9F"/>
    <w:rsid w:val="0079580A"/>
    <w:rsid w:val="007A6C85"/>
    <w:rsid w:val="007B26D5"/>
    <w:rsid w:val="007F289D"/>
    <w:rsid w:val="00800D55"/>
    <w:rsid w:val="00813D00"/>
    <w:rsid w:val="00813E92"/>
    <w:rsid w:val="00836C35"/>
    <w:rsid w:val="00860723"/>
    <w:rsid w:val="00871944"/>
    <w:rsid w:val="008B5723"/>
    <w:rsid w:val="008E57A5"/>
    <w:rsid w:val="00906B91"/>
    <w:rsid w:val="00912E6D"/>
    <w:rsid w:val="00916377"/>
    <w:rsid w:val="00922FC3"/>
    <w:rsid w:val="00925F55"/>
    <w:rsid w:val="009458FD"/>
    <w:rsid w:val="0095517A"/>
    <w:rsid w:val="00962D76"/>
    <w:rsid w:val="00997E05"/>
    <w:rsid w:val="009A74ED"/>
    <w:rsid w:val="009B55E3"/>
    <w:rsid w:val="009C1231"/>
    <w:rsid w:val="009C72FC"/>
    <w:rsid w:val="009D2FB6"/>
    <w:rsid w:val="00A262FE"/>
    <w:rsid w:val="00A35113"/>
    <w:rsid w:val="00A4163E"/>
    <w:rsid w:val="00A47DA1"/>
    <w:rsid w:val="00A54412"/>
    <w:rsid w:val="00A57C68"/>
    <w:rsid w:val="00A609EE"/>
    <w:rsid w:val="00A82025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BE248F"/>
    <w:rsid w:val="00C03581"/>
    <w:rsid w:val="00C12854"/>
    <w:rsid w:val="00C2181C"/>
    <w:rsid w:val="00C42665"/>
    <w:rsid w:val="00C45FA8"/>
    <w:rsid w:val="00C578C7"/>
    <w:rsid w:val="00C714D7"/>
    <w:rsid w:val="00C76C8D"/>
    <w:rsid w:val="00C86EA6"/>
    <w:rsid w:val="00CB1976"/>
    <w:rsid w:val="00CE25ED"/>
    <w:rsid w:val="00CF0215"/>
    <w:rsid w:val="00CF0241"/>
    <w:rsid w:val="00CF0574"/>
    <w:rsid w:val="00CF42C2"/>
    <w:rsid w:val="00CF5091"/>
    <w:rsid w:val="00D24437"/>
    <w:rsid w:val="00D47083"/>
    <w:rsid w:val="00D53C22"/>
    <w:rsid w:val="00D62A7F"/>
    <w:rsid w:val="00D66F72"/>
    <w:rsid w:val="00D72800"/>
    <w:rsid w:val="00D82BCE"/>
    <w:rsid w:val="00D96642"/>
    <w:rsid w:val="00DD123B"/>
    <w:rsid w:val="00E062EE"/>
    <w:rsid w:val="00E24076"/>
    <w:rsid w:val="00E87030"/>
    <w:rsid w:val="00E95ECB"/>
    <w:rsid w:val="00EA3EB1"/>
    <w:rsid w:val="00EA4E95"/>
    <w:rsid w:val="00EC1E2D"/>
    <w:rsid w:val="00EE0453"/>
    <w:rsid w:val="00EE4A58"/>
    <w:rsid w:val="00EF584D"/>
    <w:rsid w:val="00F15225"/>
    <w:rsid w:val="00F33AEB"/>
    <w:rsid w:val="00F51A67"/>
    <w:rsid w:val="00F80FE0"/>
    <w:rsid w:val="00F87EEB"/>
    <w:rsid w:val="00FA4957"/>
    <w:rsid w:val="00FB0227"/>
    <w:rsid w:val="00FB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A4B90A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2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5D035-AD83-4EFB-BDA7-EA090BD95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2</Pages>
  <Words>494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Васильченко Анна Олексіївна</cp:lastModifiedBy>
  <cp:revision>26</cp:revision>
  <cp:lastPrinted>2018-09-18T08:04:00Z</cp:lastPrinted>
  <dcterms:created xsi:type="dcterms:W3CDTF">2018-10-12T08:17:00Z</dcterms:created>
  <dcterms:modified xsi:type="dcterms:W3CDTF">2019-03-20T07:03:00Z</dcterms:modified>
</cp:coreProperties>
</file>