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A653F5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E2FB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        </w:t>
      </w:r>
      <w:r w:rsidR="007E2FB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        201</w:t>
      </w:r>
      <w:r w:rsidR="007E2FB9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</w:t>
      </w:r>
      <w:r w:rsidR="007E2FB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   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85407" w:rsidRPr="00D9248B" w:rsidTr="001D1D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D9248B" w:rsidRDefault="00285407" w:rsidP="001D1D8C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9248B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D9248B" w:rsidRPr="00D9248B">
              <w:rPr>
                <w:rFonts w:eastAsia="Times New Roman" w:cs="Times New Roman"/>
                <w:szCs w:val="28"/>
                <w:lang w:eastAsia="ru-RU"/>
              </w:rPr>
              <w:t>відмову Мірошниченку Олександру Валентиновичу в наданні</w:t>
            </w:r>
            <w:r w:rsidRPr="00D9248B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F70211" w:rsidRPr="00D9248B">
              <w:rPr>
                <w:rFonts w:eastAsia="Times New Roman" w:cs="Times New Roman"/>
                <w:szCs w:val="28"/>
                <w:lang w:eastAsia="ru-RU"/>
              </w:rPr>
              <w:t>на розроблення технічної</w:t>
            </w:r>
            <w:r w:rsidR="00920520" w:rsidRPr="00D924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70211" w:rsidRPr="00D9248B">
              <w:rPr>
                <w:rFonts w:eastAsia="Times New Roman" w:cs="Times New Roman"/>
                <w:szCs w:val="28"/>
                <w:lang w:eastAsia="ru-RU"/>
              </w:rPr>
              <w:t>документації</w:t>
            </w:r>
            <w:r w:rsidRPr="00D9248B">
              <w:rPr>
                <w:rFonts w:eastAsia="Times New Roman" w:cs="Times New Roman"/>
                <w:szCs w:val="28"/>
                <w:lang w:eastAsia="ru-RU"/>
              </w:rPr>
              <w:t xml:space="preserve"> із землеустрою щодо встановл</w:t>
            </w:r>
            <w:r w:rsidR="00F70211" w:rsidRPr="00D9248B">
              <w:rPr>
                <w:rFonts w:eastAsia="Times New Roman" w:cs="Times New Roman"/>
                <w:szCs w:val="28"/>
                <w:lang w:eastAsia="ru-RU"/>
              </w:rPr>
              <w:t>ення (відновлення) меж земельної ділянки</w:t>
            </w:r>
            <w:r w:rsidRPr="00D924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6B78" w:rsidRPr="00D9248B">
              <w:rPr>
                <w:rFonts w:eastAsia="Times New Roman" w:cs="Times New Roman"/>
                <w:szCs w:val="28"/>
                <w:lang w:eastAsia="ru-RU"/>
              </w:rPr>
              <w:t xml:space="preserve">в натурі </w:t>
            </w:r>
            <w:r w:rsidR="00D9248B" w:rsidRPr="00D9248B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="00F26B78" w:rsidRPr="00D9248B">
              <w:rPr>
                <w:rFonts w:eastAsia="Times New Roman" w:cs="Times New Roman"/>
                <w:szCs w:val="28"/>
                <w:lang w:eastAsia="ru-RU"/>
              </w:rPr>
              <w:t>(на місцевості)</w:t>
            </w:r>
            <w:r w:rsidR="007E2FB9" w:rsidRPr="00D9248B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7E2FB9" w:rsidRPr="00D9248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E2FB9" w:rsidRPr="00D9248B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9248B" w:rsidRPr="00D9248B"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</w:tr>
    </w:tbl>
    <w:p w:rsidR="00285407" w:rsidRPr="00D9248B" w:rsidRDefault="00285407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9248B" w:rsidRPr="00D9248B" w:rsidRDefault="00D9248B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285407" w:rsidRPr="00D9248B" w:rsidRDefault="00285407" w:rsidP="001D1D8C">
      <w:pPr>
        <w:spacing w:line="276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248B">
        <w:rPr>
          <w:rFonts w:eastAsia="Times New Roman" w:cs="Times New Roman"/>
          <w:szCs w:val="28"/>
          <w:lang w:eastAsia="ru-RU"/>
        </w:rPr>
        <w:t>Р</w:t>
      </w:r>
      <w:r w:rsidR="00D9248B" w:rsidRPr="00D9248B">
        <w:rPr>
          <w:rFonts w:eastAsia="Times New Roman" w:cs="Times New Roman"/>
          <w:szCs w:val="28"/>
          <w:lang w:eastAsia="ru-RU"/>
        </w:rPr>
        <w:t>озглянувши звернення громадян</w:t>
      </w:r>
      <w:r w:rsidR="007E2FB9" w:rsidRPr="00D9248B">
        <w:rPr>
          <w:rFonts w:eastAsia="Times New Roman" w:cs="Times New Roman"/>
          <w:szCs w:val="28"/>
          <w:lang w:eastAsia="ru-RU"/>
        </w:rPr>
        <w:t>и</w:t>
      </w:r>
      <w:r w:rsidR="00D9248B" w:rsidRPr="00D9248B">
        <w:rPr>
          <w:rFonts w:eastAsia="Times New Roman" w:cs="Times New Roman"/>
          <w:szCs w:val="28"/>
          <w:lang w:eastAsia="ru-RU"/>
        </w:rPr>
        <w:t>на</w:t>
      </w:r>
      <w:r w:rsidRPr="00D9248B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D1D8C">
        <w:rPr>
          <w:rFonts w:eastAsia="Times New Roman" w:cs="Times New Roman"/>
          <w:szCs w:val="28"/>
          <w:lang w:eastAsia="ru-RU"/>
        </w:rPr>
        <w:t>20.06.2019</w:t>
      </w:r>
      <w:r w:rsidRPr="00D9248B">
        <w:rPr>
          <w:rFonts w:eastAsia="Times New Roman" w:cs="Times New Roman"/>
          <w:szCs w:val="28"/>
          <w:lang w:eastAsia="ru-RU"/>
        </w:rPr>
        <w:t xml:space="preserve"> № </w:t>
      </w:r>
      <w:r w:rsidR="001D1D8C">
        <w:rPr>
          <w:rFonts w:eastAsia="Times New Roman" w:cs="Times New Roman"/>
          <w:szCs w:val="28"/>
          <w:lang w:eastAsia="ru-RU"/>
        </w:rPr>
        <w:t>158</w:t>
      </w:r>
      <w:r w:rsidR="00D9248B">
        <w:rPr>
          <w:rFonts w:eastAsia="Times New Roman" w:cs="Times New Roman"/>
          <w:szCs w:val="28"/>
          <w:lang w:eastAsia="ru-RU"/>
        </w:rPr>
        <w:t>, статей 12,</w:t>
      </w:r>
      <w:r w:rsidRPr="00D9248B">
        <w:rPr>
          <w:rFonts w:eastAsia="Times New Roman" w:cs="Times New Roman"/>
          <w:szCs w:val="28"/>
          <w:lang w:eastAsia="ru-RU"/>
        </w:rPr>
        <w:t xml:space="preserve"> </w:t>
      </w:r>
      <w:r w:rsidR="00D9248B" w:rsidRPr="00D9248B">
        <w:rPr>
          <w:rFonts w:eastAsia="Times New Roman" w:cs="Times New Roman"/>
          <w:szCs w:val="28"/>
          <w:lang w:eastAsia="ru-RU"/>
        </w:rPr>
        <w:t xml:space="preserve">116, </w:t>
      </w:r>
      <w:r w:rsidRPr="00D9248B">
        <w:rPr>
          <w:rFonts w:eastAsia="Times New Roman" w:cs="Times New Roman"/>
          <w:szCs w:val="28"/>
          <w:lang w:eastAsia="ru-RU"/>
        </w:rPr>
        <w:t xml:space="preserve">118, </w:t>
      </w:r>
      <w:r w:rsidR="00AF4E87" w:rsidRPr="00D9248B">
        <w:rPr>
          <w:rFonts w:eastAsia="Times New Roman" w:cs="Times New Roman"/>
          <w:szCs w:val="28"/>
          <w:lang w:eastAsia="ru-RU"/>
        </w:rPr>
        <w:t>122</w:t>
      </w:r>
      <w:r w:rsidR="00D9248B">
        <w:rPr>
          <w:rFonts w:eastAsia="Times New Roman" w:cs="Times New Roman"/>
          <w:szCs w:val="28"/>
          <w:lang w:eastAsia="ru-RU"/>
        </w:rPr>
        <w:t>, 123</w:t>
      </w:r>
      <w:r w:rsidR="009976DA">
        <w:rPr>
          <w:rFonts w:eastAsia="Times New Roman" w:cs="Times New Roman"/>
          <w:szCs w:val="28"/>
          <w:lang w:eastAsia="ru-RU"/>
        </w:rPr>
        <w:t>, 124</w:t>
      </w:r>
      <w:r w:rsidRPr="00D9248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D9248B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20520" w:rsidRPr="00D9248B" w:rsidRDefault="00D9248B" w:rsidP="001D1D8C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D9248B">
        <w:rPr>
          <w:rFonts w:eastAsia="Times New Roman" w:cs="Times New Roman"/>
          <w:szCs w:val="28"/>
          <w:lang w:eastAsia="ru-RU"/>
        </w:rPr>
        <w:t>Відмовити Мірошниченку Олександру Валентиновичу в  наданні дозволу</w:t>
      </w:r>
      <w:r w:rsidR="00920520" w:rsidRPr="00D9248B">
        <w:rPr>
          <w:rFonts w:eastAsia="Times New Roman" w:cs="Times New Roman"/>
          <w:szCs w:val="28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920520" w:rsidRPr="00D9248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20520" w:rsidRPr="00D9248B">
        <w:rPr>
          <w:rFonts w:eastAsia="Times New Roman" w:cs="Times New Roman"/>
          <w:szCs w:val="28"/>
          <w:lang w:eastAsia="ru-RU"/>
        </w:rPr>
        <w:t xml:space="preserve">: м. Суми, </w:t>
      </w:r>
      <w:r w:rsidRPr="00D9248B">
        <w:rPr>
          <w:rFonts w:eastAsia="Times New Roman" w:cs="Times New Roman"/>
          <w:szCs w:val="28"/>
          <w:lang w:eastAsia="ru-RU"/>
        </w:rPr>
        <w:t>вул. Лугова</w:t>
      </w:r>
      <w:r w:rsidR="00920520" w:rsidRPr="00D9248B">
        <w:rPr>
          <w:rFonts w:eastAsia="Times New Roman" w:cs="Times New Roman"/>
          <w:szCs w:val="28"/>
          <w:lang w:eastAsia="ru-RU"/>
        </w:rPr>
        <w:t xml:space="preserve">, площею </w:t>
      </w:r>
      <w:r w:rsidR="007E2FB9" w:rsidRPr="00D9248B">
        <w:rPr>
          <w:rFonts w:eastAsia="Times New Roman" w:cs="Times New Roman"/>
          <w:szCs w:val="28"/>
          <w:lang w:eastAsia="ru-RU"/>
        </w:rPr>
        <w:t>0,</w:t>
      </w:r>
      <w:r w:rsidRPr="00D9248B">
        <w:rPr>
          <w:rFonts w:eastAsia="Times New Roman" w:cs="Times New Roman"/>
          <w:szCs w:val="28"/>
          <w:lang w:eastAsia="ru-RU"/>
        </w:rPr>
        <w:t>1000</w:t>
      </w:r>
      <w:r w:rsidR="00DB1371" w:rsidRPr="00D9248B">
        <w:rPr>
          <w:rFonts w:eastAsia="Times New Roman" w:cs="Times New Roman"/>
          <w:szCs w:val="28"/>
          <w:lang w:eastAsia="ru-RU"/>
        </w:rPr>
        <w:t xml:space="preserve"> га</w:t>
      </w:r>
      <w:r w:rsidR="00920520" w:rsidRPr="00D9248B">
        <w:rPr>
          <w:rFonts w:eastAsia="Times New Roman" w:cs="Times New Roman"/>
          <w:szCs w:val="28"/>
          <w:lang w:eastAsia="ru-RU"/>
        </w:rPr>
        <w:t xml:space="preserve">, кадастровий номер </w:t>
      </w:r>
      <w:r w:rsidRPr="00D9248B">
        <w:rPr>
          <w:rFonts w:eastAsia="Times New Roman" w:cs="Times New Roman"/>
          <w:szCs w:val="28"/>
          <w:lang w:eastAsia="ru-RU"/>
        </w:rPr>
        <w:t xml:space="preserve">5910136600:19:018:0008 </w:t>
      </w:r>
      <w:r w:rsidRPr="00D9248B">
        <w:rPr>
          <w:szCs w:val="28"/>
        </w:rPr>
        <w:t xml:space="preserve">у зв’язку з невизначеністю заявником порядку набуття права на землю, а також у зв’язку з тим, що рішенням Сумської міської ради від 05 червня 2019 року № 5076-МР «Про надання у власність учаснику АТО </w:t>
      </w:r>
      <w:proofErr w:type="spellStart"/>
      <w:r w:rsidRPr="00D9248B">
        <w:rPr>
          <w:szCs w:val="28"/>
        </w:rPr>
        <w:t>Баришеву</w:t>
      </w:r>
      <w:proofErr w:type="spellEnd"/>
      <w:r w:rsidRPr="00D9248B">
        <w:rPr>
          <w:szCs w:val="28"/>
        </w:rPr>
        <w:t xml:space="preserve"> </w:t>
      </w:r>
      <w:proofErr w:type="spellStart"/>
      <w:r w:rsidRPr="00D9248B">
        <w:rPr>
          <w:szCs w:val="28"/>
        </w:rPr>
        <w:t>Ігору</w:t>
      </w:r>
      <w:proofErr w:type="spellEnd"/>
      <w:r w:rsidRPr="00D9248B">
        <w:rPr>
          <w:szCs w:val="28"/>
        </w:rPr>
        <w:t xml:space="preserve"> Валентиновичу земельної ділянки за </w:t>
      </w:r>
      <w:proofErr w:type="spellStart"/>
      <w:r w:rsidRPr="00D9248B">
        <w:rPr>
          <w:szCs w:val="28"/>
        </w:rPr>
        <w:t>адресою</w:t>
      </w:r>
      <w:proofErr w:type="spellEnd"/>
      <w:r w:rsidRPr="00D9248B">
        <w:rPr>
          <w:szCs w:val="28"/>
        </w:rPr>
        <w:t>: м. Суми,</w:t>
      </w:r>
      <w:r>
        <w:rPr>
          <w:szCs w:val="28"/>
        </w:rPr>
        <w:t xml:space="preserve">                        </w:t>
      </w:r>
      <w:r w:rsidRPr="00D9248B">
        <w:rPr>
          <w:szCs w:val="28"/>
        </w:rPr>
        <w:t xml:space="preserve"> вул. Лугова» вказану земельну ділянку надано у власність іншому громадянину</w:t>
      </w:r>
      <w:r w:rsidR="00920520" w:rsidRPr="00D9248B">
        <w:rPr>
          <w:rFonts w:eastAsia="Times New Roman" w:cs="Times New Roman"/>
          <w:szCs w:val="28"/>
          <w:lang w:eastAsia="ru-RU"/>
        </w:rPr>
        <w:t xml:space="preserve">. </w:t>
      </w:r>
      <w:r w:rsidR="00920520" w:rsidRPr="00D9248B">
        <w:rPr>
          <w:szCs w:val="28"/>
        </w:rPr>
        <w:t>Категорія та функціональне призначення земельної ділянки:</w:t>
      </w:r>
      <w:r w:rsidR="00920520" w:rsidRPr="00D9248B">
        <w:rPr>
          <w:rFonts w:eastAsia="Times New Roman" w:cs="Times New Roman"/>
          <w:szCs w:val="28"/>
          <w:lang w:eastAsia="ru-RU"/>
        </w:rPr>
        <w:t xml:space="preserve"> </w:t>
      </w:r>
      <w:r w:rsidR="00DB1371" w:rsidRPr="00D9248B">
        <w:rPr>
          <w:rFonts w:eastAsia="Times New Roman" w:cs="Times New Roman"/>
          <w:szCs w:val="28"/>
          <w:lang w:eastAsia="ru-RU"/>
        </w:rPr>
        <w:t xml:space="preserve">землі </w:t>
      </w:r>
      <w:r w:rsidR="007E2FB9" w:rsidRPr="00D9248B">
        <w:rPr>
          <w:rFonts w:eastAsia="Times New Roman" w:cs="Times New Roman"/>
          <w:szCs w:val="28"/>
          <w:lang w:eastAsia="ru-RU"/>
        </w:rPr>
        <w:t xml:space="preserve">житлової та </w:t>
      </w:r>
      <w:r w:rsidR="007E2FB9" w:rsidRPr="00D9248B">
        <w:rPr>
          <w:rFonts w:eastAsia="Times New Roman" w:cs="Times New Roman"/>
          <w:szCs w:val="28"/>
          <w:lang w:eastAsia="ru-RU"/>
        </w:rPr>
        <w:lastRenderedPageBreak/>
        <w:t>громадської забудови</w:t>
      </w:r>
      <w:r w:rsidR="00DB1371" w:rsidRPr="00D9248B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920520" w:rsidRPr="00D9248B">
        <w:rPr>
          <w:rFonts w:eastAsia="Times New Roman" w:cs="Times New Roman"/>
          <w:szCs w:val="28"/>
          <w:lang w:eastAsia="ru-RU"/>
        </w:rPr>
        <w:t>.</w:t>
      </w:r>
    </w:p>
    <w:p w:rsidR="00F70211" w:rsidRDefault="00F70211" w:rsidP="00285407">
      <w:pPr>
        <w:spacing w:line="240" w:lineRule="auto"/>
        <w:ind w:firstLine="0"/>
      </w:pPr>
    </w:p>
    <w:p w:rsidR="001D1D8C" w:rsidRDefault="001D1D8C" w:rsidP="00285407">
      <w:pPr>
        <w:spacing w:line="240" w:lineRule="auto"/>
        <w:ind w:firstLine="0"/>
      </w:pPr>
    </w:p>
    <w:p w:rsidR="001D1D8C" w:rsidRDefault="001D1D8C" w:rsidP="00285407">
      <w:pPr>
        <w:spacing w:line="240" w:lineRule="auto"/>
        <w:ind w:firstLine="0"/>
      </w:pPr>
    </w:p>
    <w:p w:rsidR="001D1D8C" w:rsidRDefault="001D1D8C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9248B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285407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D8C" w:rsidRDefault="001D1D8C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590260" w:rsidRDefault="00285407" w:rsidP="00285407">
      <w:pPr>
        <w:spacing w:line="240" w:lineRule="auto"/>
        <w:ind w:firstLine="0"/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590260" w:rsidSect="001D1D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162D60"/>
    <w:rsid w:val="001954A8"/>
    <w:rsid w:val="001D1D8C"/>
    <w:rsid w:val="001E6563"/>
    <w:rsid w:val="00285407"/>
    <w:rsid w:val="002911B8"/>
    <w:rsid w:val="00327BD1"/>
    <w:rsid w:val="00367F9A"/>
    <w:rsid w:val="005175CF"/>
    <w:rsid w:val="0055471C"/>
    <w:rsid w:val="00590260"/>
    <w:rsid w:val="005B095C"/>
    <w:rsid w:val="00745FA5"/>
    <w:rsid w:val="007E2FB9"/>
    <w:rsid w:val="00920520"/>
    <w:rsid w:val="009976DA"/>
    <w:rsid w:val="00A95835"/>
    <w:rsid w:val="00AF4E87"/>
    <w:rsid w:val="00BA3F5A"/>
    <w:rsid w:val="00CF4F76"/>
    <w:rsid w:val="00D22630"/>
    <w:rsid w:val="00D324CE"/>
    <w:rsid w:val="00D53A9A"/>
    <w:rsid w:val="00D9248B"/>
    <w:rsid w:val="00DB1371"/>
    <w:rsid w:val="00DB496A"/>
    <w:rsid w:val="00F26B78"/>
    <w:rsid w:val="00F273ED"/>
    <w:rsid w:val="00F70211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9248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2019-04-12T06:48:00Z</cp:lastPrinted>
  <dcterms:created xsi:type="dcterms:W3CDTF">2019-07-09T14:12:00Z</dcterms:created>
  <dcterms:modified xsi:type="dcterms:W3CDTF">2019-07-09T14:12:00Z</dcterms:modified>
</cp:coreProperties>
</file>