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1A" w:rsidRPr="006817B7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caps/>
          <w:sz w:val="28"/>
          <w:szCs w:val="28"/>
          <w:lang w:val="uk-UA"/>
        </w:rPr>
        <w:t>ПОРІВНЯЛЬНА ТАБЛИЦЯ</w:t>
      </w:r>
    </w:p>
    <w:p w:rsidR="00E4071A" w:rsidRPr="006817B7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6817B7">
        <w:rPr>
          <w:bCs/>
          <w:sz w:val="28"/>
          <w:szCs w:val="28"/>
          <w:lang w:val="uk-UA"/>
        </w:rPr>
        <w:t>до проекту рішення Сумської міської ради</w:t>
      </w:r>
    </w:p>
    <w:p w:rsidR="00E4071A" w:rsidRPr="0078418C" w:rsidRDefault="00E4071A" w:rsidP="00E4071A">
      <w:pPr>
        <w:jc w:val="center"/>
        <w:rPr>
          <w:b/>
          <w:sz w:val="28"/>
          <w:szCs w:val="28"/>
          <w:lang w:val="uk-UA"/>
        </w:rPr>
      </w:pPr>
      <w:r w:rsidRPr="006817B7">
        <w:rPr>
          <w:sz w:val="28"/>
          <w:szCs w:val="28"/>
          <w:lang w:val="uk-UA"/>
        </w:rPr>
        <w:t xml:space="preserve"> </w:t>
      </w:r>
      <w:r w:rsidRPr="0078418C">
        <w:rPr>
          <w:b/>
          <w:sz w:val="28"/>
          <w:szCs w:val="28"/>
          <w:lang w:val="uk-UA"/>
        </w:rPr>
        <w:t>«</w:t>
      </w:r>
      <w:r w:rsidRPr="0078418C">
        <w:rPr>
          <w:b/>
          <w:sz w:val="28"/>
          <w:lang w:val="uk-UA"/>
        </w:rPr>
        <w:t xml:space="preserve">Про внесення змін до </w:t>
      </w:r>
      <w:r w:rsidRPr="0078418C">
        <w:rPr>
          <w:b/>
          <w:sz w:val="28"/>
          <w:szCs w:val="28"/>
          <w:lang w:val="uk-UA"/>
        </w:rPr>
        <w:t>рішення Сумської міської ради від 27 квітня 2016 року № 662-МР «</w:t>
      </w:r>
      <w:r w:rsidRPr="0078418C">
        <w:rPr>
          <w:b/>
          <w:sz w:val="28"/>
          <w:lang w:val="uk-UA"/>
        </w:rPr>
        <w:t>Про Положення про управління архітектури та містобудування Сумської міської ради</w:t>
      </w:r>
      <w:r w:rsidRPr="0078418C">
        <w:rPr>
          <w:b/>
          <w:sz w:val="28"/>
          <w:szCs w:val="28"/>
          <w:lang w:val="uk-UA"/>
        </w:rPr>
        <w:t>»</w:t>
      </w:r>
      <w:r w:rsidR="003C5EA4" w:rsidRPr="0078418C">
        <w:rPr>
          <w:b/>
          <w:sz w:val="28"/>
          <w:szCs w:val="28"/>
          <w:lang w:val="uk-UA"/>
        </w:rPr>
        <w:t xml:space="preserve"> (зі змінами)»</w:t>
      </w:r>
      <w:r w:rsidRPr="0078418C">
        <w:rPr>
          <w:b/>
          <w:sz w:val="28"/>
          <w:szCs w:val="28"/>
          <w:lang w:val="uk-UA"/>
        </w:rPr>
        <w:t xml:space="preserve"> </w:t>
      </w:r>
    </w:p>
    <w:p w:rsidR="004463D1" w:rsidRPr="003C5EA4" w:rsidRDefault="004463D1" w:rsidP="00E4071A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E4071A" w:rsidRPr="002B4CAE" w:rsidTr="00E904C3">
        <w:tc>
          <w:tcPr>
            <w:tcW w:w="4927" w:type="dxa"/>
            <w:vAlign w:val="center"/>
          </w:tcPr>
          <w:p w:rsidR="00E4071A" w:rsidRPr="00E8319F" w:rsidRDefault="00E4071A" w:rsidP="00E4071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8319F">
              <w:rPr>
                <w:b/>
                <w:sz w:val="26"/>
                <w:szCs w:val="26"/>
                <w:lang w:val="uk-UA"/>
              </w:rPr>
              <w:t>Зміст чинного Положення</w:t>
            </w:r>
          </w:p>
        </w:tc>
        <w:tc>
          <w:tcPr>
            <w:tcW w:w="4927" w:type="dxa"/>
            <w:vAlign w:val="center"/>
          </w:tcPr>
          <w:p w:rsidR="00E4071A" w:rsidRPr="00E8319F" w:rsidRDefault="00E4071A" w:rsidP="00B12A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8319F">
              <w:rPr>
                <w:b/>
                <w:sz w:val="26"/>
                <w:szCs w:val="26"/>
                <w:lang w:val="uk-UA"/>
              </w:rPr>
              <w:t>Зміст змін до чинного Положення</w:t>
            </w:r>
          </w:p>
        </w:tc>
      </w:tr>
      <w:tr w:rsidR="00003DE7" w:rsidRPr="00E8319F" w:rsidTr="00E904C3">
        <w:tc>
          <w:tcPr>
            <w:tcW w:w="4927" w:type="dxa"/>
          </w:tcPr>
          <w:p w:rsidR="00003DE7" w:rsidRPr="00E8319F" w:rsidRDefault="00003DE7" w:rsidP="0021762A">
            <w:pPr>
              <w:rPr>
                <w:b/>
                <w:sz w:val="26"/>
                <w:szCs w:val="26"/>
                <w:lang w:val="uk-UA"/>
              </w:rPr>
            </w:pPr>
            <w:r w:rsidRPr="00E8319F">
              <w:rPr>
                <w:b/>
                <w:sz w:val="26"/>
                <w:szCs w:val="26"/>
                <w:lang w:val="uk-UA"/>
              </w:rPr>
              <w:t>Підпункт 3.2.37 пункту 3.2 розділу ІІІ.</w:t>
            </w:r>
          </w:p>
          <w:p w:rsidR="00003DE7" w:rsidRDefault="00E8319F" w:rsidP="00003DE7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E8319F">
              <w:rPr>
                <w:noProof/>
                <w:sz w:val="26"/>
                <w:szCs w:val="26"/>
                <w:lang w:val="uk-UA"/>
              </w:rPr>
              <w:t>Готує проекти рішень виконавчого комітету Сумської міської ради стосовно присвоєння та зміни поштових адрес об’єктам нерухомого майна в м. Суми.</w:t>
            </w:r>
          </w:p>
          <w:p w:rsidR="00DD285E" w:rsidRPr="00E8319F" w:rsidRDefault="00DD285E" w:rsidP="00003DE7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27" w:type="dxa"/>
          </w:tcPr>
          <w:p w:rsidR="00003DE7" w:rsidRPr="00E8319F" w:rsidRDefault="00003DE7" w:rsidP="00B12AB0">
            <w:pPr>
              <w:ind w:left="43"/>
              <w:jc w:val="both"/>
              <w:rPr>
                <w:b/>
                <w:sz w:val="26"/>
                <w:szCs w:val="26"/>
                <w:lang w:val="uk-UA"/>
              </w:rPr>
            </w:pPr>
            <w:r w:rsidRPr="00E8319F">
              <w:rPr>
                <w:b/>
                <w:sz w:val="26"/>
                <w:szCs w:val="26"/>
                <w:lang w:val="uk-UA"/>
              </w:rPr>
              <w:t>Підпункт 3.2.37 пункту 3.2 розділу ІІІ.</w:t>
            </w:r>
          </w:p>
          <w:p w:rsidR="00003DE7" w:rsidRPr="00E8319F" w:rsidRDefault="00E8319F" w:rsidP="00E8319F">
            <w:pPr>
              <w:ind w:left="43"/>
              <w:jc w:val="both"/>
              <w:rPr>
                <w:sz w:val="26"/>
                <w:szCs w:val="26"/>
                <w:lang w:val="uk-UA"/>
              </w:rPr>
            </w:pPr>
            <w:r w:rsidRPr="00E8319F">
              <w:rPr>
                <w:sz w:val="26"/>
                <w:szCs w:val="26"/>
                <w:lang w:val="uk-UA"/>
              </w:rPr>
              <w:t>Присвоює та змінює адреси об’єктам будівництва та об’єктам нерухомого майна.</w:t>
            </w:r>
          </w:p>
        </w:tc>
      </w:tr>
      <w:tr w:rsidR="00003DE7" w:rsidRPr="00E8319F" w:rsidTr="00E904C3">
        <w:tc>
          <w:tcPr>
            <w:tcW w:w="4927" w:type="dxa"/>
          </w:tcPr>
          <w:p w:rsidR="00E8319F" w:rsidRPr="00E8319F" w:rsidRDefault="00E8319F" w:rsidP="00E8319F">
            <w:pPr>
              <w:rPr>
                <w:b/>
                <w:sz w:val="26"/>
                <w:szCs w:val="26"/>
                <w:lang w:val="uk-UA"/>
              </w:rPr>
            </w:pPr>
            <w:r w:rsidRPr="00E8319F">
              <w:rPr>
                <w:b/>
                <w:sz w:val="26"/>
                <w:szCs w:val="26"/>
                <w:lang w:val="uk-UA"/>
              </w:rPr>
              <w:t>Підпункт 3.2.38 пункту 3.2 розділу ІІІ.</w:t>
            </w:r>
          </w:p>
          <w:p w:rsidR="00E8319F" w:rsidRPr="00E8319F" w:rsidRDefault="00E8319F" w:rsidP="00E8319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8319F">
              <w:rPr>
                <w:noProof/>
                <w:sz w:val="26"/>
                <w:szCs w:val="26"/>
                <w:lang w:val="uk-UA"/>
              </w:rPr>
              <w:t>Готує проекти рішень виконавчого комітету Сумської міської ради стосовно</w:t>
            </w:r>
            <w:r w:rsidRPr="00E8319F">
              <w:rPr>
                <w:bCs/>
                <w:sz w:val="26"/>
                <w:szCs w:val="26"/>
                <w:lang w:val="uk-UA"/>
              </w:rPr>
              <w:t xml:space="preserve">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типу; житлових будинків і житлових приміщень у нежитлові.</w:t>
            </w:r>
          </w:p>
          <w:p w:rsidR="00003DE7" w:rsidRPr="00E8319F" w:rsidRDefault="00003DE7" w:rsidP="005A77DD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27" w:type="dxa"/>
          </w:tcPr>
          <w:p w:rsidR="00E8319F" w:rsidRPr="00E8319F" w:rsidRDefault="00E8319F" w:rsidP="00E8319F">
            <w:pPr>
              <w:rPr>
                <w:b/>
                <w:sz w:val="26"/>
                <w:szCs w:val="26"/>
                <w:lang w:val="uk-UA"/>
              </w:rPr>
            </w:pPr>
            <w:r w:rsidRPr="00E8319F">
              <w:rPr>
                <w:b/>
                <w:sz w:val="26"/>
                <w:szCs w:val="26"/>
                <w:lang w:val="uk-UA"/>
              </w:rPr>
              <w:t>Підпункт 3.2.38 пункту 3.2 розділу ІІІ.</w:t>
            </w:r>
          </w:p>
          <w:p w:rsidR="00E8319F" w:rsidRPr="00E8319F" w:rsidRDefault="00E8319F" w:rsidP="00E8319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8319F">
              <w:rPr>
                <w:noProof/>
                <w:sz w:val="26"/>
                <w:szCs w:val="26"/>
                <w:lang w:val="uk-UA"/>
              </w:rPr>
              <w:t xml:space="preserve">Готує проекти рішень виконавчого комітету Сумської міської ради </w:t>
            </w:r>
            <w:r w:rsidR="00DD285E">
              <w:rPr>
                <w:noProof/>
                <w:sz w:val="26"/>
                <w:szCs w:val="26"/>
                <w:lang w:val="uk-UA"/>
              </w:rPr>
              <w:t>щодо</w:t>
            </w:r>
            <w:r w:rsidRPr="00E8319F">
              <w:rPr>
                <w:bCs/>
                <w:sz w:val="26"/>
                <w:szCs w:val="26"/>
                <w:lang w:val="uk-UA"/>
              </w:rPr>
              <w:t xml:space="preserve"> надання дозволу </w:t>
            </w:r>
            <w:r w:rsidR="00716A01">
              <w:rPr>
                <w:bCs/>
                <w:sz w:val="26"/>
                <w:szCs w:val="26"/>
                <w:lang w:val="uk-UA"/>
              </w:rPr>
              <w:t xml:space="preserve">на переведення житлових приміщень у категорію нежитлових, </w:t>
            </w:r>
            <w:r w:rsidRPr="00E8319F">
              <w:rPr>
                <w:bCs/>
                <w:sz w:val="26"/>
                <w:szCs w:val="26"/>
                <w:lang w:val="uk-UA"/>
              </w:rPr>
              <w:t xml:space="preserve">переведення нежитлових </w:t>
            </w:r>
            <w:r w:rsidR="00716A01">
              <w:rPr>
                <w:bCs/>
                <w:sz w:val="26"/>
                <w:szCs w:val="26"/>
                <w:lang w:val="uk-UA"/>
              </w:rPr>
              <w:t xml:space="preserve">приміщень у категорію житлових, </w:t>
            </w:r>
            <w:r w:rsidR="00EC0913">
              <w:rPr>
                <w:bCs/>
                <w:sz w:val="26"/>
                <w:szCs w:val="26"/>
                <w:lang w:val="uk-UA"/>
              </w:rPr>
              <w:t xml:space="preserve">переведення </w:t>
            </w:r>
            <w:r w:rsidRPr="00E8319F">
              <w:rPr>
                <w:bCs/>
                <w:sz w:val="26"/>
                <w:szCs w:val="26"/>
                <w:lang w:val="uk-UA"/>
              </w:rPr>
              <w:t>житлових будинків квартирного типу у будинки садибного типу.</w:t>
            </w:r>
          </w:p>
          <w:p w:rsidR="00003DE7" w:rsidRPr="00E8319F" w:rsidRDefault="00003DE7" w:rsidP="005A77DD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3306EC" w:rsidRPr="005632CE" w:rsidRDefault="003306EC" w:rsidP="00E4071A">
      <w:pPr>
        <w:rPr>
          <w:sz w:val="28"/>
          <w:szCs w:val="28"/>
          <w:lang w:val="uk-UA"/>
        </w:rPr>
      </w:pPr>
    </w:p>
    <w:p w:rsidR="004463D1" w:rsidRDefault="004463D1" w:rsidP="00E4071A">
      <w:pPr>
        <w:rPr>
          <w:sz w:val="28"/>
          <w:szCs w:val="28"/>
          <w:lang w:val="uk-UA"/>
        </w:rPr>
      </w:pPr>
    </w:p>
    <w:p w:rsidR="00DD285E" w:rsidRPr="005632CE" w:rsidRDefault="00DD285E" w:rsidP="00E4071A">
      <w:pPr>
        <w:rPr>
          <w:sz w:val="28"/>
          <w:szCs w:val="28"/>
          <w:lang w:val="uk-UA"/>
        </w:rPr>
      </w:pPr>
    </w:p>
    <w:p w:rsidR="004463D1" w:rsidRPr="005632CE" w:rsidRDefault="004463D1" w:rsidP="00E4071A">
      <w:pPr>
        <w:rPr>
          <w:sz w:val="28"/>
          <w:szCs w:val="28"/>
          <w:lang w:val="uk-UA"/>
        </w:rPr>
      </w:pPr>
    </w:p>
    <w:p w:rsidR="00DD285E" w:rsidRDefault="00DD285E" w:rsidP="00DD285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DD285E" w:rsidRDefault="00DD285E" w:rsidP="00DD285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DD285E" w:rsidRDefault="00DD285E" w:rsidP="00DD285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DD285E" w:rsidRDefault="00DD285E" w:rsidP="00DD285E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4463D1" w:rsidRPr="005632CE" w:rsidRDefault="004463D1" w:rsidP="00E4071A">
      <w:pPr>
        <w:rPr>
          <w:sz w:val="28"/>
          <w:szCs w:val="28"/>
          <w:lang w:val="uk-UA"/>
        </w:rPr>
      </w:pPr>
    </w:p>
    <w:sectPr w:rsidR="004463D1" w:rsidRPr="005632CE" w:rsidSect="00DD285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7"/>
    <w:multiLevelType w:val="multilevel"/>
    <w:tmpl w:val="DDB053F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7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 w15:restartNumberingAfterBreak="0">
    <w:nsid w:val="18D565C6"/>
    <w:multiLevelType w:val="multilevel"/>
    <w:tmpl w:val="75547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 w:val="0"/>
        <w:sz w:val="28"/>
      </w:rPr>
    </w:lvl>
  </w:abstractNum>
  <w:abstractNum w:abstractNumId="2" w15:restartNumberingAfterBreak="0">
    <w:nsid w:val="3B6418B3"/>
    <w:multiLevelType w:val="multilevel"/>
    <w:tmpl w:val="9AA2D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4162214B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03709"/>
    <w:multiLevelType w:val="multilevel"/>
    <w:tmpl w:val="05D8A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1A"/>
    <w:rsid w:val="00003DE7"/>
    <w:rsid w:val="00084463"/>
    <w:rsid w:val="000E7DB4"/>
    <w:rsid w:val="00152EBB"/>
    <w:rsid w:val="001A681E"/>
    <w:rsid w:val="001C3097"/>
    <w:rsid w:val="001F7F6E"/>
    <w:rsid w:val="0021762A"/>
    <w:rsid w:val="002B4CAE"/>
    <w:rsid w:val="00330197"/>
    <w:rsid w:val="003306EC"/>
    <w:rsid w:val="003B31AA"/>
    <w:rsid w:val="003C5EA4"/>
    <w:rsid w:val="004056FB"/>
    <w:rsid w:val="00444FE1"/>
    <w:rsid w:val="004463D1"/>
    <w:rsid w:val="005632CE"/>
    <w:rsid w:val="005A6B30"/>
    <w:rsid w:val="005A77DD"/>
    <w:rsid w:val="005D6455"/>
    <w:rsid w:val="006C3D15"/>
    <w:rsid w:val="00716A01"/>
    <w:rsid w:val="00721E96"/>
    <w:rsid w:val="00721FB1"/>
    <w:rsid w:val="0078418C"/>
    <w:rsid w:val="0096250A"/>
    <w:rsid w:val="00A0620F"/>
    <w:rsid w:val="00A3088F"/>
    <w:rsid w:val="00B12AB0"/>
    <w:rsid w:val="00B74D79"/>
    <w:rsid w:val="00C10121"/>
    <w:rsid w:val="00DD285E"/>
    <w:rsid w:val="00E4071A"/>
    <w:rsid w:val="00E8319F"/>
    <w:rsid w:val="00E904C3"/>
    <w:rsid w:val="00EC0913"/>
    <w:rsid w:val="00ED7278"/>
    <w:rsid w:val="00F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46FB2-C955-45C7-B41D-6C0C7449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rsid w:val="00E4071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46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D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79"/>
    <w:rPr>
      <w:rFonts w:ascii="Segoe UI" w:eastAsia="Lucida Sans Unicode" w:hAnsi="Segoe UI" w:cs="Segoe UI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Пасиленко Ганна Михайлівна</cp:lastModifiedBy>
  <cp:revision>2</cp:revision>
  <cp:lastPrinted>2018-10-17T12:05:00Z</cp:lastPrinted>
  <dcterms:created xsi:type="dcterms:W3CDTF">2019-07-17T05:58:00Z</dcterms:created>
  <dcterms:modified xsi:type="dcterms:W3CDTF">2019-07-17T05:58:00Z</dcterms:modified>
</cp:coreProperties>
</file>