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DF004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ГРОМАДСЬКІЙ ОРГАНІЗАЦІЇ </w:t>
            </w:r>
            <w:r w:rsidR="00DF00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«АТЛЕТ-СУМИ»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C429CB" w:rsidRPr="00C429C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Pr="004F3144" w:rsidRDefault="00A272EC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«АТЛЕТ-СУМИ»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37B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                           № 1186 – МР (зі змінами) та враховуючи пропозиції постійної комісії з питань законності, </w:t>
      </w:r>
      <w:r w:rsidR="00237BFE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___ </w:t>
      </w:r>
      <w:r w:rsidR="00502D6E">
        <w:rPr>
          <w:rFonts w:ascii="Times New Roman" w:eastAsia="Times New Roman" w:hAnsi="Times New Roman"/>
          <w:sz w:val="28"/>
          <w:szCs w:val="28"/>
          <w:lang w:eastAsia="ru-RU"/>
        </w:rPr>
        <w:t>верес</w:t>
      </w:r>
      <w:r w:rsidR="00BC785D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237BFE" w:rsidRPr="00895FAF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237BFE">
        <w:rPr>
          <w:rFonts w:ascii="Times New Roman" w:eastAsia="Times New Roman" w:hAnsi="Times New Roman"/>
          <w:sz w:val="28"/>
          <w:szCs w:val="28"/>
          <w:lang w:eastAsia="ru-RU"/>
        </w:rPr>
        <w:t xml:space="preserve">___ ), керуючись статтею 25, частиною п’ятою статті 60 Закону України «Про місцеве самоврядування в Україні», </w:t>
      </w:r>
      <w:r w:rsidR="00237BFE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«АТЛЕТ-СУМИ» у розмірі 24 грн.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2019</w:t>
      </w:r>
      <w:r w:rsidR="00F50775" w:rsidRP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-2020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оренду нежитлових приміщень площею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282,1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</w:t>
      </w:r>
      <w:r w:rsid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будинку № </w:t>
      </w:r>
      <w:r w:rsidR="00F50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35</w:t>
      </w:r>
      <w:r w:rsidR="00895F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вулиці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37B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Данила Галицького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FE" w:rsidRDefault="00237BFE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Pr="004F3144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FE" w:rsidRDefault="00237BFE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FE" w:rsidRDefault="00237BFE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4F314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F3144" w:rsidRDefault="004F3144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Клименко Ю.М. </w:t>
      </w:r>
    </w:p>
    <w:p w:rsidR="00237BFE" w:rsidRDefault="00237BFE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FE" w:rsidRPr="004F3144" w:rsidRDefault="00237BFE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237BFE" w:rsidRPr="00237B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</w:t>
      </w:r>
      <w:r w:rsidR="00237B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ІЇ </w:t>
      </w:r>
      <w:r w:rsidR="00237BFE" w:rsidRPr="00237B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«АТЛЕТ-СУМИ»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1F4A47" w:rsidRPr="001F4A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BB7D1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</w:tbl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FE" w:rsidRPr="00707920" w:rsidRDefault="00237BFE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0E4937" w:rsidRPr="000E49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</w:t>
      </w:r>
      <w:r w:rsidR="000E49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ІЇ </w:t>
      </w:r>
      <w:r w:rsidR="000E4937" w:rsidRPr="000E49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«АТЛЕТ-СУМИ»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1F4A47" w:rsidRPr="001F4A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bookmarkStart w:id="0" w:name="_GoBack"/>
      <w:bookmarkEnd w:id="0"/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707920" w:rsidRPr="00707920" w:rsidTr="002C0368">
        <w:trPr>
          <w:cantSplit/>
          <w:trHeight w:val="1909"/>
        </w:trPr>
        <w:tc>
          <w:tcPr>
            <w:tcW w:w="8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041821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07920"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4F3144" w:rsidRDefault="007505EA">
      <w:pPr>
        <w:rPr>
          <w:rFonts w:ascii="Times New Roman" w:hAnsi="Times New Roman" w:cs="Times New Roman"/>
          <w:sz w:val="28"/>
          <w:szCs w:val="28"/>
        </w:rPr>
      </w:pPr>
    </w:p>
    <w:sectPr w:rsidR="007505EA" w:rsidRPr="004F3144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0E4937"/>
    <w:rsid w:val="001F4A47"/>
    <w:rsid w:val="00237BFE"/>
    <w:rsid w:val="0029719D"/>
    <w:rsid w:val="002A08B6"/>
    <w:rsid w:val="002B47C1"/>
    <w:rsid w:val="004F3144"/>
    <w:rsid w:val="00502D6E"/>
    <w:rsid w:val="00680063"/>
    <w:rsid w:val="00707920"/>
    <w:rsid w:val="007505EA"/>
    <w:rsid w:val="00895FAF"/>
    <w:rsid w:val="00974A02"/>
    <w:rsid w:val="00A272EC"/>
    <w:rsid w:val="00B91F24"/>
    <w:rsid w:val="00BA29F7"/>
    <w:rsid w:val="00BB7D10"/>
    <w:rsid w:val="00BC785D"/>
    <w:rsid w:val="00C429CB"/>
    <w:rsid w:val="00CC23EF"/>
    <w:rsid w:val="00DD4C45"/>
    <w:rsid w:val="00DF0043"/>
    <w:rsid w:val="00E934DD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F0D7-653B-40A5-8246-47225A39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23</cp:revision>
  <cp:lastPrinted>2018-10-22T13:06:00Z</cp:lastPrinted>
  <dcterms:created xsi:type="dcterms:W3CDTF">2018-08-21T06:57:00Z</dcterms:created>
  <dcterms:modified xsi:type="dcterms:W3CDTF">2019-09-26T13:50:00Z</dcterms:modified>
</cp:coreProperties>
</file>