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103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103E7">
              <w:rPr>
                <w:rFonts w:eastAsia="Times New Roman" w:cs="Times New Roman"/>
                <w:szCs w:val="28"/>
                <w:lang w:eastAsia="ru-RU"/>
              </w:rPr>
              <w:t>Кринична, 2/65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A911D3">
        <w:rPr>
          <w:rFonts w:eastAsia="Times New Roman" w:cs="Times New Roman"/>
          <w:szCs w:val="28"/>
          <w:lang w:eastAsia="ru-RU"/>
        </w:rPr>
        <w:t xml:space="preserve"> від 18.09.2019 № 533698/14.03-08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911D3">
        <w:rPr>
          <w:rFonts w:eastAsia="Times New Roman" w:cs="Times New Roman"/>
          <w:color w:val="000000" w:themeColor="text1"/>
          <w:szCs w:val="28"/>
          <w:lang w:eastAsia="ru-RU"/>
        </w:rPr>
        <w:t>17.10.2019 № 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3103E7">
        <w:rPr>
          <w:rFonts w:eastAsia="Times New Roman" w:cs="Times New Roman"/>
          <w:szCs w:val="28"/>
          <w:lang w:eastAsia="ru-RU"/>
        </w:rPr>
        <w:t>Кринична, 2/65</w:t>
      </w:r>
      <w:r w:rsidR="00A911D3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bookmarkStart w:id="0" w:name="_GoBack"/>
      <w:bookmarkEnd w:id="0"/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0B51ED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1D3" w:rsidRDefault="00A911D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1D3" w:rsidRDefault="00A911D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911D3" w:rsidRPr="00477922" w:rsidRDefault="00A911D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B51ED"/>
    <w:rsid w:val="000D4449"/>
    <w:rsid w:val="001F3149"/>
    <w:rsid w:val="002B5399"/>
    <w:rsid w:val="003103E7"/>
    <w:rsid w:val="00327BD1"/>
    <w:rsid w:val="00477E28"/>
    <w:rsid w:val="00482AFF"/>
    <w:rsid w:val="004D777D"/>
    <w:rsid w:val="00561700"/>
    <w:rsid w:val="0061104A"/>
    <w:rsid w:val="00622AC9"/>
    <w:rsid w:val="0065424E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911D3"/>
    <w:rsid w:val="00AB2839"/>
    <w:rsid w:val="00B024C4"/>
    <w:rsid w:val="00BC41F2"/>
    <w:rsid w:val="00C439D5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2019-02-05T08:16:00Z</dcterms:created>
  <dcterms:modified xsi:type="dcterms:W3CDTF">2019-11-13T06:16:00Z</dcterms:modified>
</cp:coreProperties>
</file>