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11"/>
        <w:gridCol w:w="1260"/>
        <w:gridCol w:w="4168"/>
      </w:tblGrid>
      <w:tr w:rsidR="00D137D1" w:rsidRPr="00BC2267" w:rsidTr="0037035E">
        <w:trPr>
          <w:trHeight w:val="851"/>
        </w:trPr>
        <w:tc>
          <w:tcPr>
            <w:tcW w:w="4361" w:type="dxa"/>
          </w:tcPr>
          <w:p w:rsidR="00D137D1" w:rsidRPr="00BC2267" w:rsidRDefault="00D137D1" w:rsidP="00D137D1">
            <w:pPr>
              <w:rPr>
                <w:lang w:val="uk-UA"/>
              </w:rPr>
            </w:pPr>
          </w:p>
        </w:tc>
        <w:tc>
          <w:tcPr>
            <w:tcW w:w="1276" w:type="dxa"/>
          </w:tcPr>
          <w:p w:rsidR="00D137D1" w:rsidRPr="00BC2267" w:rsidRDefault="00EB64CF" w:rsidP="00D137D1">
            <w:pPr>
              <w:jc w:val="center"/>
            </w:pPr>
            <w:r w:rsidRPr="00BC2267">
              <w:rPr>
                <w:noProof/>
                <w:lang w:val="en-US" w:eastAsia="en-US"/>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A64F7B" w:rsidRPr="00BC2267" w:rsidRDefault="00A64F7B" w:rsidP="00A64F7B">
            <w:pPr>
              <w:tabs>
                <w:tab w:val="left" w:pos="8447"/>
              </w:tabs>
              <w:spacing w:before="56"/>
              <w:jc w:val="center"/>
              <w:rPr>
                <w:sz w:val="28"/>
                <w:szCs w:val="28"/>
              </w:rPr>
            </w:pPr>
            <w:r w:rsidRPr="00BC2267">
              <w:rPr>
                <w:sz w:val="28"/>
                <w:szCs w:val="28"/>
              </w:rPr>
              <w:t>Проект</w:t>
            </w:r>
          </w:p>
          <w:p w:rsidR="00A64F7B" w:rsidRPr="00BC2267" w:rsidRDefault="00A64F7B" w:rsidP="00A64F7B">
            <w:pPr>
              <w:tabs>
                <w:tab w:val="left" w:pos="8447"/>
              </w:tabs>
              <w:spacing w:before="56"/>
              <w:jc w:val="center"/>
              <w:rPr>
                <w:sz w:val="28"/>
                <w:szCs w:val="28"/>
              </w:rPr>
            </w:pPr>
            <w:r w:rsidRPr="00BC2267">
              <w:rPr>
                <w:sz w:val="28"/>
                <w:szCs w:val="28"/>
              </w:rPr>
              <w:t xml:space="preserve">Оприлюднено </w:t>
            </w:r>
          </w:p>
          <w:p w:rsidR="00D137D1" w:rsidRPr="00BC2267" w:rsidRDefault="00A64F7B" w:rsidP="00A64F7B">
            <w:pPr>
              <w:jc w:val="center"/>
              <w:rPr>
                <w:lang w:val="uk-UA"/>
              </w:rPr>
            </w:pPr>
            <w:r w:rsidRPr="00BC2267">
              <w:rPr>
                <w:sz w:val="28"/>
                <w:szCs w:val="28"/>
              </w:rPr>
              <w:t>«__»___________20__ р.</w:t>
            </w:r>
          </w:p>
        </w:tc>
      </w:tr>
    </w:tbl>
    <w:p w:rsidR="00933CDD" w:rsidRPr="00BC2267" w:rsidRDefault="00933CDD" w:rsidP="00933CDD">
      <w:pPr>
        <w:jc w:val="center"/>
        <w:rPr>
          <w:sz w:val="28"/>
          <w:szCs w:val="28"/>
          <w:lang w:val="uk-UA"/>
        </w:rPr>
      </w:pPr>
    </w:p>
    <w:p w:rsidR="00933CDD" w:rsidRPr="00BC2267" w:rsidRDefault="00933CDD" w:rsidP="00933CDD">
      <w:pPr>
        <w:jc w:val="center"/>
        <w:outlineLvl w:val="0"/>
        <w:rPr>
          <w:smallCaps/>
          <w:sz w:val="36"/>
          <w:szCs w:val="36"/>
          <w:lang w:val="uk-UA"/>
        </w:rPr>
      </w:pPr>
      <w:r w:rsidRPr="00BC2267">
        <w:rPr>
          <w:smallCaps/>
          <w:sz w:val="36"/>
          <w:szCs w:val="36"/>
          <w:lang w:val="uk-UA"/>
        </w:rPr>
        <w:t>СУМСЬКА МІСЬКА РАДА</w:t>
      </w:r>
    </w:p>
    <w:p w:rsidR="00933CDD" w:rsidRPr="00BC2267" w:rsidRDefault="00933CDD" w:rsidP="00933CDD">
      <w:pPr>
        <w:jc w:val="center"/>
        <w:outlineLvl w:val="0"/>
        <w:rPr>
          <w:sz w:val="28"/>
          <w:szCs w:val="28"/>
          <w:lang w:val="uk-UA"/>
        </w:rPr>
      </w:pPr>
      <w:r w:rsidRPr="00BC2267">
        <w:rPr>
          <w:sz w:val="28"/>
          <w:szCs w:val="28"/>
          <w:lang w:val="uk-UA"/>
        </w:rPr>
        <w:t>V</w:t>
      </w:r>
      <w:r w:rsidR="00351421" w:rsidRPr="00BC2267">
        <w:rPr>
          <w:sz w:val="28"/>
          <w:szCs w:val="28"/>
          <w:lang w:val="uk-UA"/>
        </w:rPr>
        <w:t>І</w:t>
      </w:r>
      <w:r w:rsidR="009462E5" w:rsidRPr="00BC2267">
        <w:rPr>
          <w:sz w:val="28"/>
          <w:szCs w:val="28"/>
          <w:lang w:val="uk-UA"/>
        </w:rPr>
        <w:t>І</w:t>
      </w:r>
      <w:r w:rsidRPr="00BC2267">
        <w:rPr>
          <w:sz w:val="28"/>
          <w:szCs w:val="28"/>
          <w:lang w:val="uk-UA"/>
        </w:rPr>
        <w:t xml:space="preserve"> СКЛИКАННЯ </w:t>
      </w:r>
      <w:r w:rsidR="00141238" w:rsidRPr="00BC2267">
        <w:rPr>
          <w:sz w:val="28"/>
          <w:szCs w:val="28"/>
          <w:lang w:val="uk-UA"/>
        </w:rPr>
        <w:t xml:space="preserve">             </w:t>
      </w:r>
      <w:r w:rsidRPr="00BC2267">
        <w:rPr>
          <w:sz w:val="28"/>
          <w:szCs w:val="28"/>
          <w:lang w:val="uk-UA"/>
        </w:rPr>
        <w:t>СЕСІЯ</w:t>
      </w:r>
    </w:p>
    <w:p w:rsidR="00933CDD" w:rsidRPr="00BC2267" w:rsidRDefault="00933CDD" w:rsidP="00933CDD">
      <w:pPr>
        <w:jc w:val="center"/>
        <w:outlineLvl w:val="0"/>
        <w:rPr>
          <w:b/>
          <w:sz w:val="32"/>
          <w:szCs w:val="32"/>
          <w:lang w:val="uk-UA"/>
        </w:rPr>
      </w:pPr>
      <w:r w:rsidRPr="00BC2267">
        <w:rPr>
          <w:b/>
          <w:sz w:val="32"/>
          <w:szCs w:val="32"/>
          <w:lang w:val="uk-UA"/>
        </w:rPr>
        <w:t>РІШЕННЯ</w:t>
      </w:r>
    </w:p>
    <w:p w:rsidR="00933CDD" w:rsidRPr="00BC2267" w:rsidRDefault="00933CDD" w:rsidP="00933CDD">
      <w:pPr>
        <w:jc w:val="center"/>
        <w:outlineLvl w:val="0"/>
        <w:rPr>
          <w:sz w:val="28"/>
          <w:szCs w:val="28"/>
          <w:lang w:val="uk-UA"/>
        </w:rPr>
      </w:pPr>
    </w:p>
    <w:p w:rsidR="0037035E" w:rsidRPr="00BC2267" w:rsidRDefault="005E2DA3" w:rsidP="0037035E">
      <w:pPr>
        <w:jc w:val="both"/>
        <w:rPr>
          <w:kern w:val="2"/>
          <w:sz w:val="28"/>
        </w:rPr>
      </w:pPr>
      <w:r w:rsidRPr="00BC2267">
        <w:rPr>
          <w:kern w:val="2"/>
          <w:sz w:val="28"/>
        </w:rPr>
        <w:t xml:space="preserve">від </w:t>
      </w:r>
      <w:r w:rsidR="00141238" w:rsidRPr="00BC2267">
        <w:rPr>
          <w:kern w:val="2"/>
          <w:sz w:val="28"/>
          <w:lang w:val="uk-UA"/>
        </w:rPr>
        <w:t xml:space="preserve">                                 </w:t>
      </w:r>
      <w:r w:rsidRPr="00BC2267">
        <w:rPr>
          <w:kern w:val="2"/>
          <w:sz w:val="28"/>
        </w:rPr>
        <w:t xml:space="preserve">№ </w:t>
      </w:r>
      <w:r w:rsidR="00141238" w:rsidRPr="00BC2267">
        <w:rPr>
          <w:kern w:val="2"/>
          <w:sz w:val="28"/>
          <w:lang w:val="uk-UA"/>
        </w:rPr>
        <w:t xml:space="preserve">            </w:t>
      </w:r>
      <w:r w:rsidR="0037035E" w:rsidRPr="00BC2267">
        <w:rPr>
          <w:kern w:val="2"/>
          <w:sz w:val="28"/>
        </w:rPr>
        <w:t xml:space="preserve"> - МР</w:t>
      </w:r>
    </w:p>
    <w:p w:rsidR="0037035E" w:rsidRPr="00BC2267" w:rsidRDefault="0037035E" w:rsidP="0037035E">
      <w:pPr>
        <w:outlineLvl w:val="0"/>
        <w:rPr>
          <w:sz w:val="28"/>
          <w:lang w:val="uk-UA"/>
        </w:rPr>
      </w:pPr>
      <w:r w:rsidRPr="00BC2267">
        <w:rPr>
          <w:kern w:val="2"/>
          <w:sz w:val="28"/>
        </w:rPr>
        <w:t>м. Суми</w:t>
      </w:r>
      <w:r w:rsidRPr="00BC2267">
        <w:rPr>
          <w:sz w:val="28"/>
          <w:lang w:val="uk-UA"/>
        </w:rPr>
        <w:t xml:space="preserve"> </w:t>
      </w:r>
    </w:p>
    <w:p w:rsidR="0037035E" w:rsidRPr="00BC2267" w:rsidRDefault="0037035E" w:rsidP="0037035E">
      <w:pPr>
        <w:outlineLvl w:val="0"/>
        <w:rPr>
          <w:sz w:val="28"/>
          <w:lang w:val="uk-UA"/>
        </w:rPr>
      </w:pPr>
    </w:p>
    <w:p w:rsidR="00094FFA" w:rsidRPr="00BC2267" w:rsidRDefault="0037035E" w:rsidP="0037035E">
      <w:pPr>
        <w:ind w:right="4819"/>
        <w:jc w:val="both"/>
        <w:outlineLvl w:val="0"/>
        <w:rPr>
          <w:sz w:val="28"/>
          <w:szCs w:val="28"/>
          <w:lang w:val="uk-UA"/>
        </w:rPr>
      </w:pPr>
      <w:r w:rsidRPr="00BC2267">
        <w:rPr>
          <w:sz w:val="28"/>
          <w:szCs w:val="28"/>
          <w:lang w:val="uk-UA"/>
        </w:rPr>
        <w:t>Про</w:t>
      </w:r>
      <w:r w:rsidR="00DD551C" w:rsidRPr="00BC2267">
        <w:rPr>
          <w:sz w:val="28"/>
          <w:szCs w:val="28"/>
          <w:lang w:val="uk-UA"/>
        </w:rPr>
        <w:t xml:space="preserve"> </w:t>
      </w:r>
      <w:r w:rsidR="00E05028" w:rsidRPr="00BC2267">
        <w:rPr>
          <w:sz w:val="28"/>
          <w:szCs w:val="28"/>
          <w:lang w:val="uk-UA"/>
        </w:rPr>
        <w:t>вилучення земельної ділянки по просп</w:t>
      </w:r>
      <w:r w:rsidR="00210EAE" w:rsidRPr="00BC2267">
        <w:rPr>
          <w:sz w:val="28"/>
          <w:szCs w:val="28"/>
          <w:lang w:val="uk-UA"/>
        </w:rPr>
        <w:t>екту</w:t>
      </w:r>
      <w:r w:rsidR="00E05028" w:rsidRPr="00BC2267">
        <w:rPr>
          <w:sz w:val="28"/>
          <w:szCs w:val="28"/>
          <w:lang w:val="uk-UA"/>
        </w:rPr>
        <w:t xml:space="preserve"> </w:t>
      </w:r>
      <w:r w:rsidR="009A0D03" w:rsidRPr="00BC2267">
        <w:rPr>
          <w:sz w:val="28"/>
          <w:szCs w:val="28"/>
          <w:lang w:val="uk-UA"/>
        </w:rPr>
        <w:t xml:space="preserve">М. </w:t>
      </w:r>
      <w:r w:rsidR="00E05028" w:rsidRPr="00BC2267">
        <w:rPr>
          <w:sz w:val="28"/>
          <w:szCs w:val="28"/>
          <w:lang w:val="uk-UA"/>
        </w:rPr>
        <w:t>Лушпи, 7</w:t>
      </w:r>
      <w:r w:rsidR="008C2B4C" w:rsidRPr="00BC2267">
        <w:rPr>
          <w:sz w:val="28"/>
          <w:szCs w:val="28"/>
          <w:lang w:val="uk-UA"/>
        </w:rPr>
        <w:t>а</w:t>
      </w:r>
      <w:r w:rsidR="00E05028" w:rsidRPr="00BC2267">
        <w:rPr>
          <w:sz w:val="28"/>
          <w:szCs w:val="28"/>
          <w:lang w:val="uk-UA"/>
        </w:rPr>
        <w:t xml:space="preserve"> у м. Суми, яка перебуває в </w:t>
      </w:r>
      <w:r w:rsidR="00210EAE" w:rsidRPr="00BC2267">
        <w:rPr>
          <w:sz w:val="28"/>
          <w:szCs w:val="28"/>
          <w:lang w:val="uk-UA"/>
        </w:rPr>
        <w:t>постійному користуванні ТОВ «СЕНС</w:t>
      </w:r>
      <w:r w:rsidR="00E05028" w:rsidRPr="00BC2267">
        <w:rPr>
          <w:sz w:val="28"/>
          <w:szCs w:val="28"/>
          <w:lang w:val="uk-UA"/>
        </w:rPr>
        <w:t xml:space="preserve">», </w:t>
      </w:r>
      <w:r w:rsidR="00480076" w:rsidRPr="00BC2267">
        <w:rPr>
          <w:sz w:val="28"/>
          <w:szCs w:val="28"/>
          <w:lang w:val="uk-UA"/>
        </w:rPr>
        <w:t xml:space="preserve">для суспільних потреб </w:t>
      </w:r>
      <w:r w:rsidR="00E05028" w:rsidRPr="00BC2267">
        <w:rPr>
          <w:sz w:val="28"/>
          <w:szCs w:val="28"/>
          <w:lang w:val="uk-UA"/>
        </w:rPr>
        <w:t xml:space="preserve">та </w:t>
      </w:r>
      <w:r w:rsidR="00141238" w:rsidRPr="00BC2267">
        <w:rPr>
          <w:sz w:val="28"/>
          <w:szCs w:val="28"/>
          <w:lang w:val="uk-UA"/>
        </w:rPr>
        <w:t xml:space="preserve">викуп </w:t>
      </w:r>
      <w:r w:rsidR="00E05028" w:rsidRPr="00BC2267">
        <w:rPr>
          <w:sz w:val="28"/>
          <w:szCs w:val="28"/>
          <w:lang w:val="uk-UA"/>
        </w:rPr>
        <w:t xml:space="preserve">розташованих на ній </w:t>
      </w:r>
      <w:r w:rsidR="00141238" w:rsidRPr="00BC2267">
        <w:rPr>
          <w:sz w:val="28"/>
          <w:szCs w:val="28"/>
          <w:lang w:val="uk-UA"/>
        </w:rPr>
        <w:t>об</w:t>
      </w:r>
      <w:r w:rsidR="00141238" w:rsidRPr="00BC2267">
        <w:rPr>
          <w:sz w:val="28"/>
          <w:szCs w:val="28"/>
        </w:rPr>
        <w:t>’</w:t>
      </w:r>
      <w:r w:rsidR="00141238" w:rsidRPr="00BC2267">
        <w:rPr>
          <w:sz w:val="28"/>
          <w:szCs w:val="28"/>
          <w:lang w:val="uk-UA"/>
        </w:rPr>
        <w:t xml:space="preserve">єктів </w:t>
      </w:r>
      <w:r w:rsidR="00094FFA" w:rsidRPr="00BC2267">
        <w:rPr>
          <w:sz w:val="28"/>
          <w:szCs w:val="28"/>
          <w:lang w:val="uk-UA"/>
        </w:rPr>
        <w:t>нерухомого майна</w:t>
      </w:r>
      <w:r w:rsidR="00DD551C" w:rsidRPr="00BC2267">
        <w:rPr>
          <w:sz w:val="28"/>
          <w:szCs w:val="28"/>
          <w:lang w:val="uk-UA"/>
        </w:rPr>
        <w:t xml:space="preserve"> </w:t>
      </w:r>
      <w:r w:rsidR="00480076" w:rsidRPr="00BC2267">
        <w:rPr>
          <w:sz w:val="28"/>
          <w:szCs w:val="28"/>
          <w:lang w:val="uk-UA"/>
        </w:rPr>
        <w:t>для даних</w:t>
      </w:r>
      <w:r w:rsidR="00B6530A" w:rsidRPr="00BC2267">
        <w:rPr>
          <w:sz w:val="28"/>
          <w:szCs w:val="28"/>
          <w:lang w:val="uk-UA"/>
        </w:rPr>
        <w:t xml:space="preserve"> потреб</w:t>
      </w:r>
    </w:p>
    <w:p w:rsidR="002203DC" w:rsidRPr="00BC2267" w:rsidRDefault="002203DC" w:rsidP="00EC7E21">
      <w:pPr>
        <w:pStyle w:val="2"/>
        <w:tabs>
          <w:tab w:val="clear" w:pos="4153"/>
          <w:tab w:val="left" w:pos="142"/>
          <w:tab w:val="center" w:pos="2977"/>
          <w:tab w:val="left" w:pos="4820"/>
        </w:tabs>
        <w:ind w:right="4535"/>
        <w:jc w:val="both"/>
        <w:rPr>
          <w:sz w:val="28"/>
          <w:szCs w:val="28"/>
        </w:rPr>
      </w:pPr>
    </w:p>
    <w:p w:rsidR="00AC3643" w:rsidRPr="00BC2267" w:rsidRDefault="00633657" w:rsidP="0011209E">
      <w:pPr>
        <w:ind w:firstLine="567"/>
        <w:jc w:val="both"/>
        <w:rPr>
          <w:sz w:val="28"/>
          <w:szCs w:val="28"/>
          <w:lang w:val="uk-UA"/>
        </w:rPr>
      </w:pPr>
      <w:r w:rsidRPr="00BC2267">
        <w:rPr>
          <w:sz w:val="28"/>
          <w:szCs w:val="28"/>
          <w:lang w:val="uk-UA"/>
        </w:rPr>
        <w:t>У зв’язку із затвердженням виконавчим комітетом Сумської міської ради</w:t>
      </w:r>
      <w:r w:rsidR="00987413" w:rsidRPr="00BC2267">
        <w:rPr>
          <w:sz w:val="28"/>
          <w:szCs w:val="28"/>
          <w:lang w:val="uk-UA"/>
        </w:rPr>
        <w:t xml:space="preserve"> Детального плану території між вулицею Харківською, проспектом Михайла Лушпи і вулицею Івана Сірка у м. Суми (мікрорайон «Еспланада»), </w:t>
      </w:r>
      <w:r w:rsidR="0011209E" w:rsidRPr="00BC2267">
        <w:rPr>
          <w:sz w:val="28"/>
          <w:szCs w:val="28"/>
          <w:lang w:val="uk-UA"/>
        </w:rPr>
        <w:t xml:space="preserve">ураховуючи необхідність вжиття заходів з виконання пункту 2 додатку 4 </w:t>
      </w:r>
      <w:r w:rsidR="00BC2267" w:rsidRPr="00BC2267">
        <w:rPr>
          <w:sz w:val="28"/>
          <w:szCs w:val="28"/>
          <w:lang w:val="uk-UA"/>
        </w:rPr>
        <w:t xml:space="preserve">до </w:t>
      </w:r>
      <w:r w:rsidR="0011209E" w:rsidRPr="00BC2267">
        <w:rPr>
          <w:sz w:val="28"/>
          <w:szCs w:val="28"/>
          <w:lang w:val="uk-UA"/>
        </w:rPr>
        <w:t xml:space="preserve">рішення виконавчого комітету Сумської міської ради народних депутатів від 18.02.1993 № 90 «Про надання земельної ділянки товариству з обмеженою відповідальністю «Сенс» під будівництво критої автомобільної стоянки в мікрорайонах 7 А-Б», яким зазначено, що земельна ділянка надається на умові подальшого будівництва еспланади в межах відведеної земельної ділянки, з метою комплексної забудови цього житлового комплексу відповідно до містобудівної документації, </w:t>
      </w:r>
      <w:r w:rsidR="00B6530A" w:rsidRPr="00BC2267">
        <w:rPr>
          <w:sz w:val="28"/>
          <w:szCs w:val="28"/>
          <w:lang w:val="uk-UA"/>
        </w:rPr>
        <w:t>будівництва дороги</w:t>
      </w:r>
      <w:r w:rsidR="00710D0D" w:rsidRPr="00BC2267">
        <w:rPr>
          <w:sz w:val="28"/>
          <w:szCs w:val="28"/>
          <w:lang w:val="uk-UA"/>
        </w:rPr>
        <w:t xml:space="preserve"> та бульвару з майданчиками відпочинку</w:t>
      </w:r>
      <w:r w:rsidR="00B6530A" w:rsidRPr="00BC2267">
        <w:rPr>
          <w:sz w:val="28"/>
          <w:szCs w:val="28"/>
          <w:lang w:val="uk-UA"/>
        </w:rPr>
        <w:t>, потреба в як</w:t>
      </w:r>
      <w:r w:rsidR="001B16F4" w:rsidRPr="00BC2267">
        <w:rPr>
          <w:sz w:val="28"/>
          <w:szCs w:val="28"/>
          <w:lang w:val="uk-UA"/>
        </w:rPr>
        <w:t>их</w:t>
      </w:r>
      <w:r w:rsidR="00B6530A" w:rsidRPr="00BC2267">
        <w:rPr>
          <w:sz w:val="28"/>
          <w:szCs w:val="28"/>
          <w:lang w:val="uk-UA"/>
        </w:rPr>
        <w:t xml:space="preserve"> відповідає інтересам Сумської міської об’єднаної територіальної громади та </w:t>
      </w:r>
      <w:r w:rsidR="0008279E" w:rsidRPr="00BC2267">
        <w:rPr>
          <w:sz w:val="28"/>
          <w:szCs w:val="28"/>
          <w:lang w:val="uk-UA"/>
        </w:rPr>
        <w:t>не може бути забезпечена за рахунок інших територій,</w:t>
      </w:r>
      <w:r w:rsidR="0011209E" w:rsidRPr="00BC2267">
        <w:rPr>
          <w:sz w:val="28"/>
          <w:szCs w:val="28"/>
          <w:lang w:val="uk-UA"/>
        </w:rPr>
        <w:t xml:space="preserve"> </w:t>
      </w:r>
      <w:r w:rsidR="00480076" w:rsidRPr="00BC2267">
        <w:rPr>
          <w:sz w:val="28"/>
          <w:szCs w:val="28"/>
          <w:lang w:val="uk-UA"/>
        </w:rPr>
        <w:t>ураховуючи</w:t>
      </w:r>
      <w:r w:rsidR="00CE7B96" w:rsidRPr="00BC2267">
        <w:rPr>
          <w:sz w:val="28"/>
          <w:szCs w:val="28"/>
          <w:lang w:val="uk-UA"/>
        </w:rPr>
        <w:t>, що згідно з Генеральним планом міста Суми</w:t>
      </w:r>
      <w:r w:rsidR="00BC2267" w:rsidRPr="00BC2267">
        <w:rPr>
          <w:sz w:val="28"/>
          <w:szCs w:val="28"/>
          <w:lang w:val="uk-UA"/>
        </w:rPr>
        <w:t xml:space="preserve"> зі змінами</w:t>
      </w:r>
      <w:r w:rsidR="00CE7B96" w:rsidRPr="00BC2267">
        <w:rPr>
          <w:sz w:val="28"/>
          <w:szCs w:val="28"/>
          <w:lang w:val="uk-UA"/>
        </w:rPr>
        <w:t>, затвердженим</w:t>
      </w:r>
      <w:r w:rsidR="0011209E" w:rsidRPr="00BC2267">
        <w:rPr>
          <w:sz w:val="28"/>
          <w:szCs w:val="28"/>
          <w:lang w:val="uk-UA"/>
        </w:rPr>
        <w:t>и</w:t>
      </w:r>
      <w:r w:rsidR="00CE7B96" w:rsidRPr="00BC2267">
        <w:rPr>
          <w:sz w:val="28"/>
          <w:szCs w:val="28"/>
          <w:lang w:val="uk-UA"/>
        </w:rPr>
        <w:t xml:space="preserve"> рішен</w:t>
      </w:r>
      <w:r w:rsidR="0011209E" w:rsidRPr="00BC2267">
        <w:rPr>
          <w:sz w:val="28"/>
          <w:szCs w:val="28"/>
          <w:lang w:val="uk-UA"/>
        </w:rPr>
        <w:t>ням Сумської міської ради від 19.12.2012 № 1943</w:t>
      </w:r>
      <w:r w:rsidR="00CE7B96" w:rsidRPr="00BC2267">
        <w:rPr>
          <w:sz w:val="28"/>
          <w:szCs w:val="28"/>
          <w:lang w:val="uk-UA"/>
        </w:rPr>
        <w:t>-МР, Планом зонування території міста Суми, затвердженим рішенням Сумської міської ради від 06.03.2013 № 2180-МР,</w:t>
      </w:r>
      <w:r w:rsidR="00480076" w:rsidRPr="00BC2267">
        <w:rPr>
          <w:sz w:val="28"/>
          <w:szCs w:val="28"/>
          <w:lang w:val="uk-UA"/>
        </w:rPr>
        <w:t xml:space="preserve"> </w:t>
      </w:r>
      <w:r w:rsidR="00E8449C" w:rsidRPr="00BC2267">
        <w:rPr>
          <w:sz w:val="28"/>
          <w:szCs w:val="28"/>
          <w:lang w:val="uk-UA"/>
        </w:rPr>
        <w:t>земельна ділянка по просп</w:t>
      </w:r>
      <w:r w:rsidR="00210EAE" w:rsidRPr="00BC2267">
        <w:rPr>
          <w:sz w:val="28"/>
          <w:szCs w:val="28"/>
          <w:lang w:val="uk-UA"/>
        </w:rPr>
        <w:t>екту</w:t>
      </w:r>
      <w:r w:rsidR="00E8449C" w:rsidRPr="00BC2267">
        <w:rPr>
          <w:sz w:val="28"/>
          <w:szCs w:val="28"/>
          <w:lang w:val="uk-UA"/>
        </w:rPr>
        <w:t xml:space="preserve"> М. Лушпи, 7а у м. Суми з</w:t>
      </w:r>
      <w:r w:rsidR="00CE7B96" w:rsidRPr="00BC2267">
        <w:rPr>
          <w:sz w:val="28"/>
          <w:szCs w:val="28"/>
          <w:lang w:val="uk-UA"/>
        </w:rPr>
        <w:t xml:space="preserve"> кадастрови</w:t>
      </w:r>
      <w:r w:rsidR="00E8449C" w:rsidRPr="00BC2267">
        <w:rPr>
          <w:sz w:val="28"/>
          <w:szCs w:val="28"/>
          <w:lang w:val="uk-UA"/>
        </w:rPr>
        <w:t>м</w:t>
      </w:r>
      <w:r w:rsidR="00CE7B96" w:rsidRPr="00BC2267">
        <w:rPr>
          <w:sz w:val="28"/>
          <w:szCs w:val="28"/>
          <w:lang w:val="uk-UA"/>
        </w:rPr>
        <w:t xml:space="preserve"> номер</w:t>
      </w:r>
      <w:r w:rsidR="00E8449C" w:rsidRPr="00BC2267">
        <w:rPr>
          <w:sz w:val="28"/>
          <w:szCs w:val="28"/>
          <w:lang w:val="uk-UA"/>
        </w:rPr>
        <w:t>ом</w:t>
      </w:r>
      <w:r w:rsidR="00CE7B96" w:rsidRPr="00BC2267">
        <w:rPr>
          <w:sz w:val="28"/>
          <w:szCs w:val="28"/>
          <w:lang w:val="uk-UA"/>
        </w:rPr>
        <w:t xml:space="preserve"> 5910136600:19:034:0026 </w:t>
      </w:r>
      <w:r w:rsidR="006A49A9" w:rsidRPr="00BC2267">
        <w:rPr>
          <w:sz w:val="28"/>
          <w:szCs w:val="28"/>
          <w:lang w:val="uk-UA"/>
        </w:rPr>
        <w:t>в основному</w:t>
      </w:r>
      <w:r w:rsidR="00AC3643" w:rsidRPr="00BC2267">
        <w:rPr>
          <w:sz w:val="28"/>
          <w:szCs w:val="28"/>
          <w:lang w:val="uk-UA"/>
        </w:rPr>
        <w:t xml:space="preserve"> </w:t>
      </w:r>
      <w:r w:rsidR="00CE7B96" w:rsidRPr="00BC2267">
        <w:rPr>
          <w:sz w:val="28"/>
          <w:szCs w:val="28"/>
          <w:lang w:val="uk-UA"/>
        </w:rPr>
        <w:t xml:space="preserve">віднесена до </w:t>
      </w:r>
      <w:r w:rsidR="00AC3643" w:rsidRPr="00BC2267">
        <w:rPr>
          <w:sz w:val="28"/>
          <w:szCs w:val="28"/>
          <w:lang w:val="uk-UA"/>
        </w:rPr>
        <w:t xml:space="preserve">рекреаційної зони </w:t>
      </w:r>
      <w:r w:rsidR="006A49A9" w:rsidRPr="00BC2267">
        <w:rPr>
          <w:sz w:val="28"/>
          <w:szCs w:val="28"/>
          <w:lang w:val="uk-UA"/>
        </w:rPr>
        <w:t>озеленених територій загального користування (Р</w:t>
      </w:r>
      <w:r w:rsidR="0011209E" w:rsidRPr="00BC2267">
        <w:rPr>
          <w:sz w:val="28"/>
          <w:szCs w:val="28"/>
          <w:lang w:val="uk-UA"/>
        </w:rPr>
        <w:t>-</w:t>
      </w:r>
      <w:r w:rsidR="006A49A9" w:rsidRPr="00BC2267">
        <w:rPr>
          <w:sz w:val="28"/>
          <w:szCs w:val="28"/>
          <w:lang w:val="uk-UA"/>
        </w:rPr>
        <w:t>3), де переважним видом використання є озеленені території загального користування (бульвари, парки, сквери, сади, місь</w:t>
      </w:r>
      <w:r w:rsidR="002C5F3F" w:rsidRPr="00BC2267">
        <w:rPr>
          <w:sz w:val="28"/>
          <w:szCs w:val="28"/>
          <w:lang w:val="uk-UA"/>
        </w:rPr>
        <w:t xml:space="preserve">кі ліси, водойми), </w:t>
      </w:r>
      <w:r w:rsidR="005648DF" w:rsidRPr="00BC2267">
        <w:rPr>
          <w:sz w:val="28"/>
          <w:szCs w:val="28"/>
          <w:lang w:val="uk-UA"/>
        </w:rPr>
        <w:t xml:space="preserve">а розміщення </w:t>
      </w:r>
      <w:r w:rsidR="00EA4FD4" w:rsidRPr="00BC2267">
        <w:rPr>
          <w:sz w:val="28"/>
          <w:szCs w:val="28"/>
          <w:lang w:val="uk-UA"/>
        </w:rPr>
        <w:t xml:space="preserve">платної критої </w:t>
      </w:r>
      <w:r w:rsidR="005648DF" w:rsidRPr="00BC2267">
        <w:rPr>
          <w:sz w:val="28"/>
          <w:szCs w:val="28"/>
          <w:lang w:val="uk-UA"/>
        </w:rPr>
        <w:t>авто</w:t>
      </w:r>
      <w:r w:rsidR="00EA4FD4" w:rsidRPr="00BC2267">
        <w:rPr>
          <w:sz w:val="28"/>
          <w:szCs w:val="28"/>
          <w:lang w:val="uk-UA"/>
        </w:rPr>
        <w:t xml:space="preserve">мобільної </w:t>
      </w:r>
      <w:r w:rsidR="005648DF" w:rsidRPr="00BC2267">
        <w:rPr>
          <w:sz w:val="28"/>
          <w:szCs w:val="28"/>
          <w:lang w:val="uk-UA"/>
        </w:rPr>
        <w:t xml:space="preserve">стоянки </w:t>
      </w:r>
      <w:r w:rsidR="00EA4FD4" w:rsidRPr="00BC2267">
        <w:rPr>
          <w:sz w:val="28"/>
          <w:szCs w:val="28"/>
          <w:lang w:val="uk-UA"/>
        </w:rPr>
        <w:t xml:space="preserve">не відповідає </w:t>
      </w:r>
      <w:r w:rsidR="005648DF" w:rsidRPr="00BC2267">
        <w:rPr>
          <w:sz w:val="28"/>
          <w:szCs w:val="28"/>
          <w:lang w:val="uk-UA"/>
        </w:rPr>
        <w:t xml:space="preserve">вимогам </w:t>
      </w:r>
      <w:r w:rsidR="009C42DE" w:rsidRPr="00BC2267">
        <w:rPr>
          <w:sz w:val="28"/>
          <w:szCs w:val="28"/>
          <w:lang w:val="uk-UA"/>
        </w:rPr>
        <w:t xml:space="preserve">затвердженої </w:t>
      </w:r>
      <w:r w:rsidR="005648DF" w:rsidRPr="00BC2267">
        <w:rPr>
          <w:sz w:val="28"/>
          <w:szCs w:val="28"/>
          <w:lang w:val="uk-UA"/>
        </w:rPr>
        <w:t xml:space="preserve">містобудівної документації та потребам жителів Сумської міської об’єднаної територіальної громади </w:t>
      </w:r>
      <w:r w:rsidR="00EA4FD4" w:rsidRPr="00BC2267">
        <w:rPr>
          <w:sz w:val="28"/>
          <w:szCs w:val="28"/>
          <w:lang w:val="uk-UA"/>
        </w:rPr>
        <w:t>у розвитку вказаної території</w:t>
      </w:r>
      <w:r w:rsidR="00495027" w:rsidRPr="00BC2267">
        <w:rPr>
          <w:sz w:val="28"/>
          <w:szCs w:val="28"/>
          <w:lang w:val="uk-UA"/>
        </w:rPr>
        <w:t>,</w:t>
      </w:r>
    </w:p>
    <w:p w:rsidR="001B6FB7" w:rsidRPr="00BC2267" w:rsidRDefault="00CE7B96" w:rsidP="00C80B9C">
      <w:pPr>
        <w:ind w:firstLine="567"/>
        <w:jc w:val="both"/>
        <w:outlineLvl w:val="0"/>
        <w:rPr>
          <w:sz w:val="28"/>
          <w:szCs w:val="28"/>
          <w:lang w:val="uk-UA"/>
        </w:rPr>
      </w:pPr>
      <w:r w:rsidRPr="00BC2267">
        <w:rPr>
          <w:sz w:val="28"/>
          <w:szCs w:val="28"/>
          <w:lang w:val="uk-UA"/>
        </w:rPr>
        <w:t>відповідно д</w:t>
      </w:r>
      <w:r w:rsidR="00877963" w:rsidRPr="00BC2267">
        <w:rPr>
          <w:sz w:val="28"/>
          <w:szCs w:val="28"/>
          <w:lang w:val="uk-UA"/>
        </w:rPr>
        <w:t>о статей</w:t>
      </w:r>
      <w:r w:rsidR="00A31D7E" w:rsidRPr="00BC2267">
        <w:rPr>
          <w:sz w:val="28"/>
          <w:szCs w:val="28"/>
          <w:lang w:val="uk-UA"/>
        </w:rPr>
        <w:t xml:space="preserve"> 12, </w:t>
      </w:r>
      <w:r w:rsidR="00B52BC8" w:rsidRPr="00BC2267">
        <w:rPr>
          <w:sz w:val="28"/>
          <w:szCs w:val="28"/>
          <w:lang w:val="uk-UA"/>
        </w:rPr>
        <w:t>141,</w:t>
      </w:r>
      <w:r w:rsidRPr="00BC2267">
        <w:rPr>
          <w:sz w:val="28"/>
          <w:szCs w:val="28"/>
          <w:lang w:val="uk-UA"/>
        </w:rPr>
        <w:t xml:space="preserve"> </w:t>
      </w:r>
      <w:r w:rsidR="00877963" w:rsidRPr="00BC2267">
        <w:rPr>
          <w:sz w:val="28"/>
          <w:szCs w:val="28"/>
          <w:lang w:val="uk-UA"/>
        </w:rPr>
        <w:t>149 Зе</w:t>
      </w:r>
      <w:r w:rsidR="00935C9E" w:rsidRPr="00BC2267">
        <w:rPr>
          <w:sz w:val="28"/>
          <w:szCs w:val="28"/>
          <w:lang w:val="uk-UA"/>
        </w:rPr>
        <w:t>мельного кодексу України, абзаців</w:t>
      </w:r>
      <w:r w:rsidR="00877963" w:rsidRPr="00BC2267">
        <w:rPr>
          <w:sz w:val="28"/>
          <w:szCs w:val="28"/>
          <w:lang w:val="uk-UA"/>
        </w:rPr>
        <w:t xml:space="preserve"> третього</w:t>
      </w:r>
      <w:r w:rsidR="00935C9E" w:rsidRPr="00BC2267">
        <w:rPr>
          <w:sz w:val="28"/>
          <w:szCs w:val="28"/>
          <w:lang w:val="uk-UA"/>
        </w:rPr>
        <w:t>, восьмого</w:t>
      </w:r>
      <w:r w:rsidRPr="00BC2267">
        <w:rPr>
          <w:sz w:val="28"/>
          <w:szCs w:val="28"/>
          <w:lang w:val="uk-UA"/>
        </w:rPr>
        <w:t xml:space="preserve"> частини першої статті 7</w:t>
      </w:r>
      <w:r w:rsidR="007F2483" w:rsidRPr="00BC2267">
        <w:rPr>
          <w:sz w:val="28"/>
          <w:szCs w:val="28"/>
          <w:lang w:val="uk-UA"/>
        </w:rPr>
        <w:t>, ст</w:t>
      </w:r>
      <w:r w:rsidR="009C42DE" w:rsidRPr="00BC2267">
        <w:rPr>
          <w:sz w:val="28"/>
          <w:szCs w:val="28"/>
          <w:lang w:val="uk-UA"/>
        </w:rPr>
        <w:t>атей</w:t>
      </w:r>
      <w:r w:rsidR="00C577C1" w:rsidRPr="00BC2267">
        <w:rPr>
          <w:sz w:val="28"/>
          <w:szCs w:val="28"/>
          <w:lang w:val="uk-UA"/>
        </w:rPr>
        <w:t xml:space="preserve"> </w:t>
      </w:r>
      <w:r w:rsidR="007F2483" w:rsidRPr="00BC2267">
        <w:rPr>
          <w:sz w:val="28"/>
          <w:szCs w:val="28"/>
          <w:lang w:val="uk-UA"/>
        </w:rPr>
        <w:t>9</w:t>
      </w:r>
      <w:r w:rsidR="00C577C1" w:rsidRPr="00BC2267">
        <w:rPr>
          <w:sz w:val="28"/>
          <w:szCs w:val="28"/>
          <w:lang w:val="uk-UA"/>
        </w:rPr>
        <w:t>, 15</w:t>
      </w:r>
      <w:r w:rsidR="000E54EB" w:rsidRPr="00BC2267">
        <w:rPr>
          <w:sz w:val="28"/>
          <w:szCs w:val="28"/>
          <w:lang w:val="uk-UA"/>
        </w:rPr>
        <w:t xml:space="preserve">, 16 </w:t>
      </w:r>
      <w:r w:rsidR="00C577C1" w:rsidRPr="00BC2267">
        <w:rPr>
          <w:sz w:val="28"/>
          <w:szCs w:val="28"/>
          <w:lang w:val="uk-UA"/>
        </w:rPr>
        <w:t xml:space="preserve"> </w:t>
      </w:r>
      <w:r w:rsidRPr="00BC2267">
        <w:rPr>
          <w:sz w:val="28"/>
          <w:szCs w:val="28"/>
          <w:lang w:val="uk-UA"/>
        </w:rPr>
        <w:t xml:space="preserve">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w:t>
      </w:r>
      <w:r w:rsidRPr="00BC2267">
        <w:rPr>
          <w:sz w:val="28"/>
          <w:szCs w:val="28"/>
          <w:lang w:val="uk-UA"/>
        </w:rPr>
        <w:lastRenderedPageBreak/>
        <w:t>мотивів суспільної необхідності», частини другої статті 5, частин першої, другої стат</w:t>
      </w:r>
      <w:r w:rsidR="009C42DE" w:rsidRPr="00BC2267">
        <w:rPr>
          <w:sz w:val="28"/>
          <w:szCs w:val="28"/>
          <w:lang w:val="uk-UA"/>
        </w:rPr>
        <w:t xml:space="preserve">ті 25, частини четвертої статті </w:t>
      </w:r>
      <w:r w:rsidRPr="00BC2267">
        <w:rPr>
          <w:sz w:val="28"/>
          <w:szCs w:val="28"/>
          <w:lang w:val="uk-UA"/>
        </w:rPr>
        <w:t>26</w:t>
      </w:r>
      <w:r w:rsidRPr="00BC2267">
        <w:rPr>
          <w:sz w:val="28"/>
          <w:szCs w:val="28"/>
          <w:lang w:val="en-US"/>
        </w:rPr>
        <w:t> </w:t>
      </w:r>
      <w:r w:rsidRPr="00BC2267">
        <w:rPr>
          <w:sz w:val="28"/>
          <w:szCs w:val="28"/>
          <w:lang w:val="uk-UA"/>
        </w:rPr>
        <w:t xml:space="preserve">Закону України «Про регулювання містобудівної діяльності», керуючись статтею 25, пунктом 34 частини 1 статті 26, частиною 5 статті 60 Закону України «Про місцеве самоврядування в Україні», </w:t>
      </w:r>
      <w:r w:rsidRPr="00BC2267">
        <w:rPr>
          <w:b/>
          <w:sz w:val="28"/>
          <w:szCs w:val="28"/>
          <w:lang w:val="uk-UA"/>
        </w:rPr>
        <w:t>Сумська міська рада</w:t>
      </w:r>
    </w:p>
    <w:p w:rsidR="005027FB" w:rsidRPr="00BC2267" w:rsidRDefault="005027FB" w:rsidP="00BC1E72">
      <w:pPr>
        <w:jc w:val="center"/>
        <w:outlineLvl w:val="0"/>
        <w:rPr>
          <w:b/>
          <w:sz w:val="28"/>
          <w:szCs w:val="28"/>
          <w:lang w:val="uk-UA"/>
        </w:rPr>
      </w:pPr>
    </w:p>
    <w:p w:rsidR="00BC1E72" w:rsidRPr="00BC2267" w:rsidRDefault="00BC1E72" w:rsidP="00BC1E72">
      <w:pPr>
        <w:jc w:val="center"/>
        <w:outlineLvl w:val="0"/>
        <w:rPr>
          <w:b/>
          <w:sz w:val="28"/>
          <w:szCs w:val="28"/>
          <w:lang w:val="uk-UA"/>
        </w:rPr>
      </w:pPr>
      <w:r w:rsidRPr="00BC2267">
        <w:rPr>
          <w:b/>
          <w:sz w:val="28"/>
          <w:szCs w:val="28"/>
          <w:lang w:val="uk-UA"/>
        </w:rPr>
        <w:t>ВИРІШИЛА:</w:t>
      </w:r>
    </w:p>
    <w:p w:rsidR="00BC1E72" w:rsidRPr="00BC2267" w:rsidRDefault="00BC1E72" w:rsidP="00BC1E72">
      <w:pPr>
        <w:jc w:val="center"/>
        <w:outlineLvl w:val="0"/>
        <w:rPr>
          <w:sz w:val="28"/>
          <w:szCs w:val="28"/>
          <w:lang w:val="uk-UA"/>
        </w:rPr>
      </w:pPr>
    </w:p>
    <w:p w:rsidR="000C3669" w:rsidRPr="00BC2267" w:rsidRDefault="007E0972" w:rsidP="00D74722">
      <w:pPr>
        <w:ind w:firstLine="567"/>
        <w:jc w:val="both"/>
        <w:rPr>
          <w:sz w:val="28"/>
          <w:szCs w:val="28"/>
          <w:lang w:val="uk-UA"/>
        </w:rPr>
      </w:pPr>
      <w:r w:rsidRPr="00BC2267">
        <w:rPr>
          <w:sz w:val="28"/>
          <w:szCs w:val="28"/>
          <w:lang w:val="uk-UA"/>
        </w:rPr>
        <w:t>1.</w:t>
      </w:r>
      <w:r w:rsidR="001F5DEE" w:rsidRPr="00BC2267">
        <w:rPr>
          <w:sz w:val="28"/>
          <w:szCs w:val="28"/>
          <w:lang w:val="uk-UA"/>
        </w:rPr>
        <w:t xml:space="preserve"> </w:t>
      </w:r>
      <w:r w:rsidR="009A0D03" w:rsidRPr="00BC2267">
        <w:rPr>
          <w:sz w:val="28"/>
          <w:szCs w:val="28"/>
          <w:lang w:val="uk-UA"/>
        </w:rPr>
        <w:t xml:space="preserve">Вилучити земельну ділянку </w:t>
      </w:r>
      <w:r w:rsidR="00686D92" w:rsidRPr="00BC2267">
        <w:rPr>
          <w:sz w:val="28"/>
          <w:szCs w:val="28"/>
          <w:lang w:val="uk-UA"/>
        </w:rPr>
        <w:t xml:space="preserve">площею </w:t>
      </w:r>
      <w:r w:rsidR="000C3669" w:rsidRPr="00BC2267">
        <w:rPr>
          <w:sz w:val="28"/>
          <w:szCs w:val="28"/>
          <w:lang w:val="uk-UA"/>
        </w:rPr>
        <w:t xml:space="preserve">1,4808 га </w:t>
      </w:r>
      <w:r w:rsidR="009A0D03" w:rsidRPr="00BC2267">
        <w:rPr>
          <w:sz w:val="28"/>
          <w:szCs w:val="28"/>
          <w:lang w:val="uk-UA"/>
        </w:rPr>
        <w:t>по просп</w:t>
      </w:r>
      <w:r w:rsidR="00710D0D" w:rsidRPr="00BC2267">
        <w:rPr>
          <w:sz w:val="28"/>
          <w:szCs w:val="28"/>
          <w:lang w:val="uk-UA"/>
        </w:rPr>
        <w:t xml:space="preserve">екту </w:t>
      </w:r>
      <w:r w:rsidR="009A0D03" w:rsidRPr="00BC2267">
        <w:rPr>
          <w:sz w:val="28"/>
          <w:szCs w:val="28"/>
          <w:lang w:val="uk-UA"/>
        </w:rPr>
        <w:t>М</w:t>
      </w:r>
      <w:r w:rsidR="00710D0D" w:rsidRPr="00BC2267">
        <w:rPr>
          <w:sz w:val="28"/>
          <w:szCs w:val="28"/>
          <w:lang w:val="uk-UA"/>
        </w:rPr>
        <w:t xml:space="preserve">ихайла </w:t>
      </w:r>
      <w:r w:rsidR="009A0D03" w:rsidRPr="00BC2267">
        <w:rPr>
          <w:sz w:val="28"/>
          <w:szCs w:val="28"/>
          <w:lang w:val="uk-UA"/>
        </w:rPr>
        <w:t>Лушпи, 7</w:t>
      </w:r>
      <w:r w:rsidR="008C2B4C" w:rsidRPr="00BC2267">
        <w:rPr>
          <w:sz w:val="28"/>
          <w:szCs w:val="28"/>
          <w:lang w:val="uk-UA"/>
        </w:rPr>
        <w:t>а</w:t>
      </w:r>
      <w:r w:rsidR="009A0D03" w:rsidRPr="00BC2267">
        <w:rPr>
          <w:sz w:val="28"/>
          <w:szCs w:val="28"/>
          <w:lang w:val="uk-UA"/>
        </w:rPr>
        <w:t xml:space="preserve"> у</w:t>
      </w:r>
      <w:r w:rsidR="00710D0D" w:rsidRPr="00BC2267">
        <w:rPr>
          <w:sz w:val="28"/>
          <w:szCs w:val="28"/>
          <w:lang w:val="uk-UA"/>
        </w:rPr>
        <w:t xml:space="preserve"> </w:t>
      </w:r>
      <w:r w:rsidR="009A0D03" w:rsidRPr="00BC2267">
        <w:rPr>
          <w:sz w:val="28"/>
          <w:szCs w:val="28"/>
          <w:lang w:val="uk-UA"/>
        </w:rPr>
        <w:t>м</w:t>
      </w:r>
      <w:r w:rsidR="00BF3D39" w:rsidRPr="00BC2267">
        <w:rPr>
          <w:sz w:val="28"/>
          <w:szCs w:val="28"/>
          <w:lang w:val="uk-UA"/>
        </w:rPr>
        <w:t>.</w:t>
      </w:r>
      <w:r w:rsidR="00710D0D" w:rsidRPr="00BC2267">
        <w:rPr>
          <w:sz w:val="28"/>
          <w:szCs w:val="28"/>
          <w:lang w:val="uk-UA"/>
        </w:rPr>
        <w:t xml:space="preserve"> </w:t>
      </w:r>
      <w:r w:rsidR="009A0D03" w:rsidRPr="00BC2267">
        <w:rPr>
          <w:sz w:val="28"/>
          <w:szCs w:val="28"/>
          <w:lang w:val="uk-UA"/>
        </w:rPr>
        <w:t>Суми</w:t>
      </w:r>
      <w:r w:rsidR="00210EAE" w:rsidRPr="00BC2267">
        <w:rPr>
          <w:sz w:val="28"/>
          <w:szCs w:val="28"/>
          <w:lang w:val="uk-UA"/>
        </w:rPr>
        <w:t>,</w:t>
      </w:r>
      <w:r w:rsidR="00686D92" w:rsidRPr="00BC2267">
        <w:rPr>
          <w:sz w:val="28"/>
          <w:szCs w:val="28"/>
          <w:lang w:val="uk-UA"/>
        </w:rPr>
        <w:t xml:space="preserve"> кадастровий номер 5910136300:01:008:0107</w:t>
      </w:r>
      <w:r w:rsidR="000C3669" w:rsidRPr="00BC2267">
        <w:rPr>
          <w:sz w:val="28"/>
          <w:szCs w:val="28"/>
          <w:lang w:val="uk-UA"/>
        </w:rPr>
        <w:t xml:space="preserve">, цільове призначення – для будівництва та експлуатації будівель і споруд автомобільного транспорту та дорожнього господарства, </w:t>
      </w:r>
      <w:r w:rsidR="009A0D03" w:rsidRPr="00BC2267">
        <w:rPr>
          <w:sz w:val="28"/>
          <w:szCs w:val="28"/>
          <w:lang w:val="uk-UA"/>
        </w:rPr>
        <w:t>яка переб</w:t>
      </w:r>
      <w:r w:rsidR="00210EAE" w:rsidRPr="00BC2267">
        <w:rPr>
          <w:sz w:val="28"/>
          <w:szCs w:val="28"/>
          <w:lang w:val="uk-UA"/>
        </w:rPr>
        <w:t>уває в постійному користуванні т</w:t>
      </w:r>
      <w:r w:rsidR="00BA60D5" w:rsidRPr="00BC2267">
        <w:rPr>
          <w:sz w:val="28"/>
          <w:szCs w:val="28"/>
          <w:lang w:val="uk-UA"/>
        </w:rPr>
        <w:t>овариства з обмеженою відповідальністю «СЕНС» (код ЄДРПОУ 14012828</w:t>
      </w:r>
      <w:r w:rsidR="009C42DE" w:rsidRPr="00BC2267">
        <w:rPr>
          <w:sz w:val="28"/>
          <w:szCs w:val="28"/>
          <w:lang w:val="uk-UA"/>
        </w:rPr>
        <w:t>,</w:t>
      </w:r>
      <w:r w:rsidR="00BA60D5" w:rsidRPr="00BC2267">
        <w:rPr>
          <w:sz w:val="28"/>
          <w:szCs w:val="28"/>
          <w:lang w:val="uk-UA"/>
        </w:rPr>
        <w:t xml:space="preserve"> місцезнаходження: </w:t>
      </w:r>
      <w:r w:rsidR="00BB30C4" w:rsidRPr="00BC2267">
        <w:rPr>
          <w:sz w:val="28"/>
          <w:szCs w:val="28"/>
          <w:lang w:val="uk-UA"/>
        </w:rPr>
        <w:t>40007</w:t>
      </w:r>
      <w:r w:rsidR="009C42DE" w:rsidRPr="00BC2267">
        <w:rPr>
          <w:sz w:val="28"/>
          <w:szCs w:val="28"/>
          <w:lang w:val="uk-UA"/>
        </w:rPr>
        <w:t>,</w:t>
      </w:r>
      <w:r w:rsidR="00BB30C4" w:rsidRPr="00BC2267">
        <w:rPr>
          <w:sz w:val="28"/>
          <w:szCs w:val="28"/>
          <w:lang w:val="uk-UA"/>
        </w:rPr>
        <w:t xml:space="preserve"> </w:t>
      </w:r>
      <w:r w:rsidR="00BA60D5" w:rsidRPr="00BC2267">
        <w:rPr>
          <w:sz w:val="28"/>
          <w:szCs w:val="28"/>
          <w:lang w:val="uk-UA"/>
        </w:rPr>
        <w:t>м</w:t>
      </w:r>
      <w:r w:rsidR="00BF3D39" w:rsidRPr="00BC2267">
        <w:rPr>
          <w:sz w:val="28"/>
          <w:szCs w:val="28"/>
          <w:lang w:val="uk-UA"/>
        </w:rPr>
        <w:t>.</w:t>
      </w:r>
      <w:r w:rsidR="00BA60D5" w:rsidRPr="00BC2267">
        <w:rPr>
          <w:sz w:val="28"/>
          <w:szCs w:val="28"/>
          <w:lang w:val="uk-UA"/>
        </w:rPr>
        <w:t xml:space="preserve"> Суми</w:t>
      </w:r>
      <w:r w:rsidR="009C42DE" w:rsidRPr="00BC2267">
        <w:rPr>
          <w:sz w:val="28"/>
          <w:szCs w:val="28"/>
          <w:lang w:val="uk-UA"/>
        </w:rPr>
        <w:t>, вул</w:t>
      </w:r>
      <w:r w:rsidR="00BF3D39" w:rsidRPr="00BC2267">
        <w:rPr>
          <w:sz w:val="28"/>
          <w:szCs w:val="28"/>
          <w:lang w:val="uk-UA"/>
        </w:rPr>
        <w:t>.</w:t>
      </w:r>
      <w:r w:rsidR="009C42DE" w:rsidRPr="00BC2267">
        <w:rPr>
          <w:sz w:val="28"/>
          <w:szCs w:val="28"/>
          <w:lang w:val="uk-UA"/>
        </w:rPr>
        <w:t xml:space="preserve"> Ни</w:t>
      </w:r>
      <w:r w:rsidR="00BA60D5" w:rsidRPr="00BC2267">
        <w:rPr>
          <w:sz w:val="28"/>
          <w:szCs w:val="28"/>
          <w:lang w:val="uk-UA"/>
        </w:rPr>
        <w:t>жньосироватська, буд</w:t>
      </w:r>
      <w:r w:rsidR="00BF3D39" w:rsidRPr="00BC2267">
        <w:rPr>
          <w:sz w:val="28"/>
          <w:szCs w:val="28"/>
          <w:lang w:val="uk-UA"/>
        </w:rPr>
        <w:t>.</w:t>
      </w:r>
      <w:r w:rsidR="00BA60D5" w:rsidRPr="00BC2267">
        <w:rPr>
          <w:sz w:val="28"/>
          <w:szCs w:val="28"/>
          <w:lang w:val="uk-UA"/>
        </w:rPr>
        <w:t xml:space="preserve"> 63</w:t>
      </w:r>
      <w:r w:rsidR="009C42DE" w:rsidRPr="00BC2267">
        <w:rPr>
          <w:sz w:val="28"/>
          <w:szCs w:val="28"/>
          <w:lang w:val="uk-UA"/>
        </w:rPr>
        <w:t>,</w:t>
      </w:r>
      <w:r w:rsidR="00BA60D5" w:rsidRPr="00BC2267">
        <w:rPr>
          <w:sz w:val="28"/>
          <w:szCs w:val="28"/>
          <w:lang w:val="uk-UA"/>
        </w:rPr>
        <w:t xml:space="preserve"> кв</w:t>
      </w:r>
      <w:r w:rsidR="00BF3D39" w:rsidRPr="00BC2267">
        <w:rPr>
          <w:sz w:val="28"/>
          <w:szCs w:val="28"/>
          <w:lang w:val="uk-UA"/>
        </w:rPr>
        <w:t>.</w:t>
      </w:r>
      <w:r w:rsidR="00BA60D5" w:rsidRPr="00BC2267">
        <w:rPr>
          <w:sz w:val="28"/>
          <w:szCs w:val="28"/>
          <w:lang w:val="uk-UA"/>
        </w:rPr>
        <w:t xml:space="preserve"> 6)</w:t>
      </w:r>
      <w:r w:rsidR="009A0D03" w:rsidRPr="00BC2267">
        <w:rPr>
          <w:sz w:val="28"/>
          <w:szCs w:val="28"/>
          <w:lang w:val="uk-UA"/>
        </w:rPr>
        <w:t xml:space="preserve"> згідно з </w:t>
      </w:r>
      <w:r w:rsidR="00686D92" w:rsidRPr="00BC2267">
        <w:rPr>
          <w:sz w:val="28"/>
          <w:szCs w:val="28"/>
          <w:lang w:val="uk-UA"/>
        </w:rPr>
        <w:t>Державним актом на право постійного користування землею І-СМ</w:t>
      </w:r>
      <w:r w:rsidR="00710D0D" w:rsidRPr="00BC2267">
        <w:rPr>
          <w:sz w:val="28"/>
          <w:szCs w:val="28"/>
          <w:lang w:val="uk-UA"/>
        </w:rPr>
        <w:t xml:space="preserve"> </w:t>
      </w:r>
      <w:r w:rsidR="00686D92" w:rsidRPr="00BC2267">
        <w:rPr>
          <w:sz w:val="28"/>
          <w:szCs w:val="28"/>
          <w:lang w:val="uk-UA"/>
        </w:rPr>
        <w:t>№ 002666 від 12.03.1997,</w:t>
      </w:r>
      <w:r w:rsidR="009A0D03" w:rsidRPr="00BC2267">
        <w:rPr>
          <w:sz w:val="28"/>
          <w:szCs w:val="28"/>
          <w:lang w:val="uk-UA"/>
        </w:rPr>
        <w:t xml:space="preserve"> для суспільних потреб</w:t>
      </w:r>
      <w:r w:rsidR="000E54EB" w:rsidRPr="00BC2267">
        <w:rPr>
          <w:sz w:val="28"/>
          <w:szCs w:val="28"/>
          <w:lang w:val="uk-UA"/>
        </w:rPr>
        <w:t xml:space="preserve">, а саме: для </w:t>
      </w:r>
      <w:r w:rsidR="000C3669" w:rsidRPr="00BC2267">
        <w:rPr>
          <w:sz w:val="28"/>
          <w:szCs w:val="28"/>
          <w:lang w:val="uk-UA"/>
        </w:rPr>
        <w:t>будівництв</w:t>
      </w:r>
      <w:r w:rsidR="000E54EB" w:rsidRPr="00BC2267">
        <w:rPr>
          <w:sz w:val="28"/>
          <w:szCs w:val="28"/>
          <w:lang w:val="uk-UA"/>
        </w:rPr>
        <w:t>а</w:t>
      </w:r>
      <w:r w:rsidR="000C3669" w:rsidRPr="00BC2267">
        <w:rPr>
          <w:sz w:val="28"/>
          <w:szCs w:val="28"/>
          <w:lang w:val="uk-UA"/>
        </w:rPr>
        <w:t xml:space="preserve"> дороги</w:t>
      </w:r>
      <w:r w:rsidR="00935C9E" w:rsidRPr="00BC2267">
        <w:rPr>
          <w:sz w:val="28"/>
          <w:szCs w:val="28"/>
          <w:lang w:val="uk-UA"/>
        </w:rPr>
        <w:t xml:space="preserve"> та бульвару з майданчиками відпочинку</w:t>
      </w:r>
      <w:r w:rsidR="000C3669" w:rsidRPr="00BC2267">
        <w:rPr>
          <w:sz w:val="28"/>
          <w:szCs w:val="28"/>
          <w:lang w:val="uk-UA"/>
        </w:rPr>
        <w:t>.</w:t>
      </w:r>
    </w:p>
    <w:p w:rsidR="000C3669" w:rsidRPr="00BC2267" w:rsidRDefault="000C3669" w:rsidP="00D74722">
      <w:pPr>
        <w:ind w:firstLine="567"/>
        <w:jc w:val="both"/>
        <w:rPr>
          <w:sz w:val="28"/>
          <w:szCs w:val="28"/>
          <w:lang w:val="uk-UA"/>
        </w:rPr>
      </w:pPr>
      <w:r w:rsidRPr="00BC2267">
        <w:rPr>
          <w:sz w:val="28"/>
          <w:szCs w:val="28"/>
          <w:lang w:val="uk-UA"/>
        </w:rPr>
        <w:t>2. Викупити для суспільних потреб (будівництво дороги</w:t>
      </w:r>
      <w:r w:rsidR="00935C9E" w:rsidRPr="00BC2267">
        <w:rPr>
          <w:sz w:val="28"/>
          <w:szCs w:val="28"/>
          <w:lang w:val="uk-UA"/>
        </w:rPr>
        <w:t xml:space="preserve"> та бульвару з майданчиками відпочинку</w:t>
      </w:r>
      <w:r w:rsidRPr="00BC2267">
        <w:rPr>
          <w:sz w:val="28"/>
          <w:szCs w:val="28"/>
          <w:lang w:val="uk-UA"/>
        </w:rPr>
        <w:t xml:space="preserve">) об’єкти нерухомого майна, які розташовані </w:t>
      </w:r>
      <w:r w:rsidR="002B7DB4" w:rsidRPr="00BC2267">
        <w:rPr>
          <w:sz w:val="28"/>
          <w:szCs w:val="28"/>
          <w:lang w:val="uk-UA"/>
        </w:rPr>
        <w:t>за адресою</w:t>
      </w:r>
      <w:r w:rsidR="00987F00" w:rsidRPr="00BC2267">
        <w:rPr>
          <w:sz w:val="28"/>
          <w:szCs w:val="28"/>
          <w:lang w:val="uk-UA"/>
        </w:rPr>
        <w:t>: м</w:t>
      </w:r>
      <w:r w:rsidR="00BF3D39" w:rsidRPr="00BC2267">
        <w:rPr>
          <w:sz w:val="28"/>
          <w:szCs w:val="28"/>
          <w:lang w:val="uk-UA"/>
        </w:rPr>
        <w:t>.</w:t>
      </w:r>
      <w:r w:rsidR="00987F00" w:rsidRPr="00BC2267">
        <w:rPr>
          <w:sz w:val="28"/>
          <w:szCs w:val="28"/>
          <w:lang w:val="uk-UA"/>
        </w:rPr>
        <w:t xml:space="preserve"> Суми, просп</w:t>
      </w:r>
      <w:r w:rsidR="00710D0D" w:rsidRPr="00BC2267">
        <w:rPr>
          <w:sz w:val="28"/>
          <w:szCs w:val="28"/>
          <w:lang w:val="uk-UA"/>
        </w:rPr>
        <w:t xml:space="preserve">ект </w:t>
      </w:r>
      <w:r w:rsidR="00987F00" w:rsidRPr="00BC2267">
        <w:rPr>
          <w:sz w:val="28"/>
          <w:szCs w:val="28"/>
          <w:lang w:val="uk-UA"/>
        </w:rPr>
        <w:t>М</w:t>
      </w:r>
      <w:r w:rsidR="00710D0D" w:rsidRPr="00BC2267">
        <w:rPr>
          <w:sz w:val="28"/>
          <w:szCs w:val="28"/>
          <w:lang w:val="uk-UA"/>
        </w:rPr>
        <w:t xml:space="preserve">ихайла </w:t>
      </w:r>
      <w:r w:rsidR="00987F00" w:rsidRPr="00BC2267">
        <w:rPr>
          <w:sz w:val="28"/>
          <w:szCs w:val="28"/>
          <w:lang w:val="uk-UA"/>
        </w:rPr>
        <w:t>Лушпи, 7</w:t>
      </w:r>
      <w:r w:rsidR="008C2B4C" w:rsidRPr="00BC2267">
        <w:rPr>
          <w:sz w:val="28"/>
          <w:szCs w:val="28"/>
          <w:lang w:val="uk-UA"/>
        </w:rPr>
        <w:t>а</w:t>
      </w:r>
      <w:r w:rsidR="00987F00" w:rsidRPr="00BC2267">
        <w:rPr>
          <w:sz w:val="28"/>
          <w:szCs w:val="28"/>
          <w:lang w:val="uk-UA"/>
        </w:rPr>
        <w:t xml:space="preserve"> </w:t>
      </w:r>
      <w:r w:rsidRPr="00BC2267">
        <w:rPr>
          <w:sz w:val="28"/>
          <w:szCs w:val="28"/>
          <w:lang w:val="uk-UA"/>
        </w:rPr>
        <w:t xml:space="preserve">на зазначеній у пункті 1 рішення земельній ділянці та перебувають у власності </w:t>
      </w:r>
      <w:r w:rsidR="00210EAE" w:rsidRPr="00BC2267">
        <w:rPr>
          <w:sz w:val="28"/>
          <w:szCs w:val="28"/>
          <w:lang w:val="uk-UA"/>
        </w:rPr>
        <w:t>т</w:t>
      </w:r>
      <w:r w:rsidR="00BB30C4" w:rsidRPr="00BC2267">
        <w:rPr>
          <w:sz w:val="28"/>
          <w:szCs w:val="28"/>
          <w:lang w:val="uk-UA"/>
        </w:rPr>
        <w:t>овариства з обмеженою відповідальністю «СЕНС» (код ЄДРПОУ 14012828</w:t>
      </w:r>
      <w:r w:rsidR="00BF3D39" w:rsidRPr="00BC2267">
        <w:rPr>
          <w:sz w:val="28"/>
          <w:szCs w:val="28"/>
          <w:lang w:val="uk-UA"/>
        </w:rPr>
        <w:t>,</w:t>
      </w:r>
      <w:r w:rsidR="00BB30C4" w:rsidRPr="00BC2267">
        <w:rPr>
          <w:sz w:val="28"/>
          <w:szCs w:val="28"/>
          <w:lang w:val="uk-UA"/>
        </w:rPr>
        <w:t xml:space="preserve"> </w:t>
      </w:r>
      <w:r w:rsidR="00BF3D39" w:rsidRPr="00BC2267">
        <w:rPr>
          <w:sz w:val="28"/>
          <w:szCs w:val="28"/>
          <w:lang w:val="uk-UA"/>
        </w:rPr>
        <w:t xml:space="preserve">місцезнаходження: 40007,     м. Суми, вул. Нижньосироватська, буд. 63, кв. 6) </w:t>
      </w:r>
      <w:r w:rsidR="002B7DB4" w:rsidRPr="00BC2267">
        <w:rPr>
          <w:sz w:val="28"/>
          <w:szCs w:val="28"/>
          <w:lang w:val="uk-UA"/>
        </w:rPr>
        <w:t>(номер запису про право власності в Державному реєстрі речових прав на нерухоме майно 33064509 від 19.08.2019), а саме: адмінбудівлю, гараж та криту автостоянку загальною площею 106,7 кв.м (А- адмінбудівля; м/с – мансарда; Б-гараж; б-прибудова; В, Г, Д, Е, Ж, И, К, Л, М, Н, О, П, Р – навіси критої автостоянки; З – вбиральня; № 1 – ворота; № 2 – огорожа)</w:t>
      </w:r>
      <w:r w:rsidR="00D75044" w:rsidRPr="00BC2267">
        <w:rPr>
          <w:sz w:val="28"/>
          <w:szCs w:val="28"/>
          <w:lang w:val="uk-UA"/>
        </w:rPr>
        <w:t xml:space="preserve"> (далі – Об</w:t>
      </w:r>
      <w:r w:rsidR="00D75044" w:rsidRPr="00BC2267">
        <w:rPr>
          <w:sz w:val="28"/>
          <w:szCs w:val="28"/>
        </w:rPr>
        <w:t>’</w:t>
      </w:r>
      <w:r w:rsidR="00D75044" w:rsidRPr="00BC2267">
        <w:rPr>
          <w:sz w:val="28"/>
          <w:szCs w:val="28"/>
          <w:lang w:val="uk-UA"/>
        </w:rPr>
        <w:t>єкти).</w:t>
      </w:r>
    </w:p>
    <w:p w:rsidR="00987F00" w:rsidRPr="00BC2267" w:rsidRDefault="00987F00" w:rsidP="00D74722">
      <w:pPr>
        <w:ind w:firstLine="567"/>
        <w:jc w:val="both"/>
        <w:rPr>
          <w:sz w:val="28"/>
          <w:szCs w:val="28"/>
          <w:lang w:val="uk-UA"/>
        </w:rPr>
      </w:pPr>
      <w:r w:rsidRPr="00BC2267">
        <w:rPr>
          <w:sz w:val="28"/>
          <w:szCs w:val="28"/>
          <w:lang w:val="uk-UA"/>
        </w:rPr>
        <w:t xml:space="preserve">Орієнтовна викупна ціна </w:t>
      </w:r>
      <w:r w:rsidR="00BB30C4" w:rsidRPr="00BC2267">
        <w:rPr>
          <w:sz w:val="28"/>
          <w:szCs w:val="28"/>
          <w:lang w:val="uk-UA"/>
        </w:rPr>
        <w:t>п’ятсот тисяч гривень.</w:t>
      </w:r>
    </w:p>
    <w:p w:rsidR="00987F00" w:rsidRPr="00BC2267" w:rsidRDefault="00987F00" w:rsidP="00D74722">
      <w:pPr>
        <w:ind w:firstLine="567"/>
        <w:jc w:val="both"/>
        <w:rPr>
          <w:sz w:val="28"/>
          <w:szCs w:val="28"/>
          <w:lang w:val="uk-UA"/>
        </w:rPr>
      </w:pPr>
      <w:r w:rsidRPr="00BC2267">
        <w:rPr>
          <w:sz w:val="28"/>
          <w:szCs w:val="28"/>
          <w:lang w:val="uk-UA"/>
        </w:rPr>
        <w:t>3. Фінансування витрат, пов’язаних з виконанням цього рішення, здійснити за рахунок коштів місцевого бюджету</w:t>
      </w:r>
      <w:r w:rsidR="0056645A" w:rsidRPr="00BC2267">
        <w:rPr>
          <w:sz w:val="28"/>
          <w:szCs w:val="28"/>
          <w:lang w:val="uk-UA"/>
        </w:rPr>
        <w:t xml:space="preserve"> та визнати головним розпорядником бюджетних коштів </w:t>
      </w:r>
      <w:r w:rsidR="004C5EDE" w:rsidRPr="00BC2267">
        <w:rPr>
          <w:sz w:val="28"/>
          <w:szCs w:val="28"/>
          <w:lang w:val="uk-UA"/>
        </w:rPr>
        <w:t>д</w:t>
      </w:r>
      <w:r w:rsidR="0056645A" w:rsidRPr="00BC2267">
        <w:rPr>
          <w:sz w:val="28"/>
          <w:szCs w:val="28"/>
          <w:lang w:val="uk-UA"/>
        </w:rPr>
        <w:t xml:space="preserve">епартамент </w:t>
      </w:r>
      <w:r w:rsidR="00210EAE" w:rsidRPr="00BC2267">
        <w:rPr>
          <w:sz w:val="28"/>
          <w:szCs w:val="28"/>
          <w:lang w:val="uk-UA"/>
        </w:rPr>
        <w:t xml:space="preserve">забезпечення </w:t>
      </w:r>
      <w:r w:rsidR="0056645A" w:rsidRPr="00BC2267">
        <w:rPr>
          <w:sz w:val="28"/>
          <w:szCs w:val="28"/>
          <w:lang w:val="uk-UA"/>
        </w:rPr>
        <w:t>ресурсних платежів Сумської міської ради</w:t>
      </w:r>
      <w:r w:rsidRPr="00BC2267">
        <w:rPr>
          <w:sz w:val="28"/>
          <w:szCs w:val="28"/>
          <w:lang w:val="uk-UA"/>
        </w:rPr>
        <w:t>.</w:t>
      </w:r>
    </w:p>
    <w:p w:rsidR="00987F00" w:rsidRPr="00BC2267" w:rsidRDefault="00987F00" w:rsidP="00D74722">
      <w:pPr>
        <w:ind w:firstLine="567"/>
        <w:jc w:val="both"/>
        <w:rPr>
          <w:sz w:val="28"/>
          <w:szCs w:val="28"/>
          <w:lang w:val="uk-UA"/>
        </w:rPr>
      </w:pPr>
      <w:r w:rsidRPr="00BC2267">
        <w:rPr>
          <w:sz w:val="28"/>
          <w:szCs w:val="28"/>
          <w:lang w:val="uk-UA"/>
        </w:rPr>
        <w:t>4. Департаменту фінансів, економіки та інвестицій Сумської міської ради (Липова С.А.</w:t>
      </w:r>
      <w:r w:rsidR="004C5EDE" w:rsidRPr="00BC2267">
        <w:rPr>
          <w:sz w:val="28"/>
          <w:szCs w:val="28"/>
          <w:lang w:val="uk-UA"/>
        </w:rPr>
        <w:t>) передбачити відповідні кошти в</w:t>
      </w:r>
      <w:r w:rsidRPr="00BC2267">
        <w:rPr>
          <w:sz w:val="28"/>
          <w:szCs w:val="28"/>
          <w:lang w:val="uk-UA"/>
        </w:rPr>
        <w:t xml:space="preserve"> бюджеті Сумської міської об’єднаної територіальної громади </w:t>
      </w:r>
      <w:r w:rsidR="004A7C06" w:rsidRPr="00BC2267">
        <w:rPr>
          <w:sz w:val="28"/>
          <w:szCs w:val="28"/>
          <w:lang w:val="uk-UA"/>
        </w:rPr>
        <w:t xml:space="preserve">на 2020 рік </w:t>
      </w:r>
      <w:r w:rsidRPr="00BC2267">
        <w:rPr>
          <w:sz w:val="28"/>
          <w:szCs w:val="28"/>
          <w:lang w:val="uk-UA"/>
        </w:rPr>
        <w:t>та забезпечити фі</w:t>
      </w:r>
      <w:r w:rsidR="00D75044" w:rsidRPr="00BC2267">
        <w:rPr>
          <w:sz w:val="28"/>
          <w:szCs w:val="28"/>
          <w:lang w:val="uk-UA"/>
        </w:rPr>
        <w:t>нансування заходів щодо викупу О</w:t>
      </w:r>
      <w:r w:rsidRPr="00BC2267">
        <w:rPr>
          <w:sz w:val="28"/>
          <w:szCs w:val="28"/>
          <w:lang w:val="uk-UA"/>
        </w:rPr>
        <w:t>б’єктів для суспільних потреб.</w:t>
      </w:r>
    </w:p>
    <w:p w:rsidR="00CB4B63" w:rsidRPr="00BC2267" w:rsidRDefault="00987F00" w:rsidP="00D74722">
      <w:pPr>
        <w:ind w:firstLine="567"/>
        <w:jc w:val="both"/>
        <w:rPr>
          <w:sz w:val="28"/>
          <w:szCs w:val="28"/>
          <w:lang w:val="uk-UA"/>
        </w:rPr>
      </w:pPr>
      <w:r w:rsidRPr="00BC2267">
        <w:rPr>
          <w:sz w:val="28"/>
          <w:szCs w:val="28"/>
          <w:lang w:val="uk-UA"/>
        </w:rPr>
        <w:t>5. Департаменту забезпечення ресурсних платежів Сумської міської ради (Клименко Ю.М.)</w:t>
      </w:r>
      <w:r w:rsidR="00CB4B63" w:rsidRPr="00BC2267">
        <w:rPr>
          <w:sz w:val="28"/>
          <w:szCs w:val="28"/>
          <w:lang w:val="uk-UA"/>
        </w:rPr>
        <w:t>:</w:t>
      </w:r>
    </w:p>
    <w:p w:rsidR="00987F00" w:rsidRPr="00BC2267" w:rsidRDefault="00CB4B63" w:rsidP="00D74722">
      <w:pPr>
        <w:ind w:firstLine="567"/>
        <w:jc w:val="both"/>
        <w:rPr>
          <w:sz w:val="28"/>
          <w:szCs w:val="28"/>
          <w:lang w:val="uk-UA"/>
        </w:rPr>
      </w:pPr>
      <w:r w:rsidRPr="00BC2267">
        <w:rPr>
          <w:sz w:val="28"/>
          <w:szCs w:val="28"/>
          <w:lang w:val="uk-UA"/>
        </w:rPr>
        <w:t>5.1. У</w:t>
      </w:r>
      <w:r w:rsidR="00987F00" w:rsidRPr="00BC2267">
        <w:rPr>
          <w:sz w:val="28"/>
          <w:szCs w:val="28"/>
          <w:lang w:val="uk-UA"/>
        </w:rPr>
        <w:t xml:space="preserve"> п</w:t>
      </w:r>
      <w:r w:rsidR="00987F00" w:rsidRPr="00BC2267">
        <w:rPr>
          <w:sz w:val="28"/>
          <w:szCs w:val="28"/>
        </w:rPr>
        <w:t>’</w:t>
      </w:r>
      <w:r w:rsidR="00987F00" w:rsidRPr="00BC2267">
        <w:rPr>
          <w:sz w:val="28"/>
          <w:szCs w:val="28"/>
          <w:lang w:val="uk-UA"/>
        </w:rPr>
        <w:t xml:space="preserve">ятиденний строк з дати прийняття рішення письмово в установленому законодавством порядку повідомити </w:t>
      </w:r>
      <w:r w:rsidR="004C5EDE" w:rsidRPr="00BC2267">
        <w:rPr>
          <w:sz w:val="28"/>
          <w:szCs w:val="28"/>
          <w:lang w:val="uk-UA"/>
        </w:rPr>
        <w:t>товариство з обмеженою відповідальністю</w:t>
      </w:r>
      <w:r w:rsidR="00987F00" w:rsidRPr="00BC2267">
        <w:rPr>
          <w:sz w:val="28"/>
          <w:szCs w:val="28"/>
          <w:lang w:val="uk-UA"/>
        </w:rPr>
        <w:t xml:space="preserve"> «С</w:t>
      </w:r>
      <w:r w:rsidR="00210EAE" w:rsidRPr="00BC2267">
        <w:rPr>
          <w:sz w:val="28"/>
          <w:szCs w:val="28"/>
          <w:lang w:val="uk-UA"/>
        </w:rPr>
        <w:t>ЕНС</w:t>
      </w:r>
      <w:r w:rsidR="00987F00" w:rsidRPr="00BC2267">
        <w:rPr>
          <w:sz w:val="28"/>
          <w:szCs w:val="28"/>
          <w:lang w:val="uk-UA"/>
        </w:rPr>
        <w:t xml:space="preserve">» про </w:t>
      </w:r>
      <w:r w:rsidR="00D75044" w:rsidRPr="00BC2267">
        <w:rPr>
          <w:sz w:val="28"/>
          <w:szCs w:val="28"/>
          <w:lang w:val="uk-UA"/>
        </w:rPr>
        <w:t>прийняття цього рішення, в якому</w:t>
      </w:r>
      <w:r w:rsidRPr="00BC2267">
        <w:rPr>
          <w:sz w:val="28"/>
          <w:szCs w:val="28"/>
          <w:lang w:val="uk-UA"/>
        </w:rPr>
        <w:t xml:space="preserve"> запропонувати </w:t>
      </w:r>
      <w:r w:rsidR="004C5EDE" w:rsidRPr="00BC2267">
        <w:rPr>
          <w:sz w:val="28"/>
          <w:szCs w:val="28"/>
          <w:lang w:val="uk-UA"/>
        </w:rPr>
        <w:t>товариству з обмеженою відповідальністю</w:t>
      </w:r>
      <w:r w:rsidRPr="00BC2267">
        <w:rPr>
          <w:sz w:val="28"/>
          <w:szCs w:val="28"/>
          <w:lang w:val="uk-UA"/>
        </w:rPr>
        <w:t xml:space="preserve"> «С</w:t>
      </w:r>
      <w:r w:rsidR="009D63C1" w:rsidRPr="00BC2267">
        <w:rPr>
          <w:sz w:val="28"/>
          <w:szCs w:val="28"/>
          <w:lang w:val="uk-UA"/>
        </w:rPr>
        <w:t>ЕНС</w:t>
      </w:r>
      <w:r w:rsidRPr="00BC2267">
        <w:rPr>
          <w:sz w:val="28"/>
          <w:szCs w:val="28"/>
          <w:lang w:val="uk-UA"/>
        </w:rPr>
        <w:t xml:space="preserve">» у місячний строк повідомити про надання згоди або відмову на вилучення земельної ділянки та проведення переговорів щодо умов викупу </w:t>
      </w:r>
      <w:r w:rsidR="00D75044" w:rsidRPr="00BC2267">
        <w:rPr>
          <w:sz w:val="28"/>
          <w:szCs w:val="28"/>
          <w:lang w:val="uk-UA"/>
        </w:rPr>
        <w:t>О</w:t>
      </w:r>
      <w:r w:rsidRPr="00BC2267">
        <w:rPr>
          <w:sz w:val="28"/>
          <w:szCs w:val="28"/>
          <w:lang w:val="uk-UA"/>
        </w:rPr>
        <w:t>б</w:t>
      </w:r>
      <w:r w:rsidRPr="00BC2267">
        <w:rPr>
          <w:sz w:val="28"/>
          <w:szCs w:val="28"/>
        </w:rPr>
        <w:t>’</w:t>
      </w:r>
      <w:r w:rsidRPr="00BC2267">
        <w:rPr>
          <w:sz w:val="28"/>
          <w:szCs w:val="28"/>
          <w:lang w:val="uk-UA"/>
        </w:rPr>
        <w:t>єктів.</w:t>
      </w:r>
    </w:p>
    <w:p w:rsidR="00031F2A" w:rsidRPr="00BC2267" w:rsidRDefault="00CB4B63" w:rsidP="00D74722">
      <w:pPr>
        <w:autoSpaceDE w:val="0"/>
        <w:autoSpaceDN w:val="0"/>
        <w:adjustRightInd w:val="0"/>
        <w:ind w:firstLine="539"/>
        <w:jc w:val="both"/>
        <w:rPr>
          <w:sz w:val="28"/>
          <w:szCs w:val="28"/>
          <w:lang w:val="uk-UA"/>
        </w:rPr>
      </w:pPr>
      <w:r w:rsidRPr="00BC2267">
        <w:rPr>
          <w:sz w:val="28"/>
          <w:szCs w:val="28"/>
          <w:lang w:val="uk-UA"/>
        </w:rPr>
        <w:t xml:space="preserve">5.2. У разі надання </w:t>
      </w:r>
      <w:r w:rsidR="004C5EDE" w:rsidRPr="00BC2267">
        <w:rPr>
          <w:sz w:val="28"/>
          <w:szCs w:val="28"/>
          <w:lang w:val="uk-UA"/>
        </w:rPr>
        <w:t>товариству з обмеженою відповідальністю</w:t>
      </w:r>
      <w:r w:rsidRPr="00BC2267">
        <w:rPr>
          <w:sz w:val="28"/>
          <w:szCs w:val="28"/>
          <w:lang w:val="uk-UA"/>
        </w:rPr>
        <w:t xml:space="preserve"> «С</w:t>
      </w:r>
      <w:r w:rsidR="009D63C1" w:rsidRPr="00BC2267">
        <w:rPr>
          <w:sz w:val="28"/>
          <w:szCs w:val="28"/>
          <w:lang w:val="uk-UA"/>
        </w:rPr>
        <w:t>ЕНС</w:t>
      </w:r>
      <w:r w:rsidRPr="00BC2267">
        <w:rPr>
          <w:sz w:val="28"/>
          <w:szCs w:val="28"/>
          <w:lang w:val="uk-UA"/>
        </w:rPr>
        <w:t xml:space="preserve">» зазначеної в підпункті 5.1 пункту 5 рішення згоди </w:t>
      </w:r>
      <w:r w:rsidR="008C2B4C" w:rsidRPr="00BC2267">
        <w:rPr>
          <w:sz w:val="28"/>
          <w:szCs w:val="28"/>
          <w:lang w:val="uk-UA"/>
        </w:rPr>
        <w:t xml:space="preserve">вжити заходів щодо </w:t>
      </w:r>
      <w:r w:rsidR="008C2B4C" w:rsidRPr="00BC2267">
        <w:rPr>
          <w:sz w:val="28"/>
          <w:szCs w:val="28"/>
          <w:lang w:val="uk-UA"/>
        </w:rPr>
        <w:lastRenderedPageBreak/>
        <w:t xml:space="preserve">визначення вартості </w:t>
      </w:r>
      <w:r w:rsidR="00D75044" w:rsidRPr="00BC2267">
        <w:rPr>
          <w:sz w:val="28"/>
          <w:szCs w:val="28"/>
          <w:lang w:val="uk-UA"/>
        </w:rPr>
        <w:t>Об’єктів та збитків, завданих власнику внаслідок їх викупу</w:t>
      </w:r>
      <w:r w:rsidR="00031F2A" w:rsidRPr="00BC2267">
        <w:rPr>
          <w:sz w:val="28"/>
          <w:szCs w:val="28"/>
          <w:lang w:val="uk-UA"/>
        </w:rPr>
        <w:t>,</w:t>
      </w:r>
      <w:r w:rsidR="008C2B4C" w:rsidRPr="00BC2267">
        <w:rPr>
          <w:sz w:val="28"/>
          <w:szCs w:val="28"/>
          <w:lang w:val="uk-UA"/>
        </w:rPr>
        <w:t xml:space="preserve"> представляти інтереси Сумської міської ради при проведенні переговорів щодо викупу</w:t>
      </w:r>
      <w:r w:rsidR="00D75044" w:rsidRPr="00BC2267">
        <w:rPr>
          <w:sz w:val="28"/>
          <w:szCs w:val="28"/>
          <w:lang w:val="uk-UA"/>
        </w:rPr>
        <w:t xml:space="preserve"> Об’єктів</w:t>
      </w:r>
      <w:r w:rsidR="008C2B4C" w:rsidRPr="00BC2267">
        <w:rPr>
          <w:sz w:val="28"/>
          <w:szCs w:val="28"/>
          <w:lang w:val="uk-UA"/>
        </w:rPr>
        <w:t xml:space="preserve">, укласти договір купівлі-продажу </w:t>
      </w:r>
      <w:r w:rsidR="00D75044" w:rsidRPr="00BC2267">
        <w:rPr>
          <w:sz w:val="28"/>
          <w:szCs w:val="28"/>
          <w:lang w:val="uk-UA"/>
        </w:rPr>
        <w:t>О</w:t>
      </w:r>
      <w:r w:rsidR="008C2B4C" w:rsidRPr="00BC2267">
        <w:rPr>
          <w:sz w:val="28"/>
          <w:szCs w:val="28"/>
          <w:lang w:val="uk-UA"/>
        </w:rPr>
        <w:t xml:space="preserve">б’єктів та вчинити дії щодо державної реєстрації припинення </w:t>
      </w:r>
      <w:r w:rsidR="00BC2267" w:rsidRPr="00BC2267">
        <w:rPr>
          <w:sz w:val="28"/>
          <w:szCs w:val="28"/>
          <w:lang w:val="uk-UA"/>
        </w:rPr>
        <w:t>права постійного користування земельною</w:t>
      </w:r>
      <w:r w:rsidR="00031F2A" w:rsidRPr="00BC2267">
        <w:rPr>
          <w:sz w:val="28"/>
          <w:szCs w:val="28"/>
          <w:lang w:val="uk-UA"/>
        </w:rPr>
        <w:t xml:space="preserve"> ділянк</w:t>
      </w:r>
      <w:r w:rsidR="00BC2267" w:rsidRPr="00BC2267">
        <w:rPr>
          <w:sz w:val="28"/>
          <w:szCs w:val="28"/>
          <w:lang w:val="uk-UA"/>
        </w:rPr>
        <w:t>ою, зазначеною</w:t>
      </w:r>
      <w:r w:rsidR="00031F2A" w:rsidRPr="00BC2267">
        <w:rPr>
          <w:sz w:val="28"/>
          <w:szCs w:val="28"/>
          <w:lang w:val="uk-UA"/>
        </w:rPr>
        <w:t xml:space="preserve"> в пункті 1 рішення.</w:t>
      </w:r>
    </w:p>
    <w:p w:rsidR="00031F2A" w:rsidRPr="00BC2267" w:rsidRDefault="00031F2A" w:rsidP="00D74722">
      <w:pPr>
        <w:autoSpaceDE w:val="0"/>
        <w:autoSpaceDN w:val="0"/>
        <w:adjustRightInd w:val="0"/>
        <w:ind w:firstLine="539"/>
        <w:jc w:val="both"/>
        <w:rPr>
          <w:sz w:val="28"/>
          <w:szCs w:val="28"/>
          <w:lang w:val="uk-UA"/>
        </w:rPr>
      </w:pPr>
      <w:r w:rsidRPr="00BC2267">
        <w:rPr>
          <w:sz w:val="28"/>
          <w:szCs w:val="28"/>
          <w:lang w:val="uk-UA"/>
        </w:rPr>
        <w:t xml:space="preserve">6. У разі відмови </w:t>
      </w:r>
      <w:r w:rsidR="00210EAE" w:rsidRPr="00BC2267">
        <w:rPr>
          <w:sz w:val="28"/>
          <w:szCs w:val="28"/>
          <w:lang w:val="uk-UA"/>
        </w:rPr>
        <w:t>товариства з обмеженою відповідальністю</w:t>
      </w:r>
      <w:r w:rsidRPr="00BC2267">
        <w:rPr>
          <w:sz w:val="28"/>
          <w:szCs w:val="28"/>
          <w:lang w:val="uk-UA"/>
        </w:rPr>
        <w:t xml:space="preserve"> «С</w:t>
      </w:r>
      <w:r w:rsidR="00EE16EA" w:rsidRPr="00BC2267">
        <w:rPr>
          <w:sz w:val="28"/>
          <w:szCs w:val="28"/>
          <w:lang w:val="uk-UA"/>
        </w:rPr>
        <w:t>ЕНС</w:t>
      </w:r>
      <w:r w:rsidRPr="00BC2267">
        <w:rPr>
          <w:sz w:val="28"/>
          <w:szCs w:val="28"/>
          <w:lang w:val="uk-UA"/>
        </w:rPr>
        <w:t xml:space="preserve">» у наданні зазначеної </w:t>
      </w:r>
      <w:r w:rsidR="00517BE0" w:rsidRPr="00BC2267">
        <w:rPr>
          <w:sz w:val="28"/>
          <w:szCs w:val="28"/>
          <w:lang w:val="uk-UA"/>
        </w:rPr>
        <w:t>в підпункті 5.1 пункту 5 рішення згоди</w:t>
      </w:r>
      <w:r w:rsidR="00345AB5" w:rsidRPr="00BC2267">
        <w:rPr>
          <w:sz w:val="28"/>
          <w:szCs w:val="28"/>
          <w:lang w:val="uk-UA"/>
        </w:rPr>
        <w:t xml:space="preserve"> правовому управлінню Сумської міської ради (Чайченко О.В.) спільно з департаментом забезпечення ресурсних платежів Сумської міської ради (Клименко Ю.М.) звернутися до суду</w:t>
      </w:r>
      <w:r w:rsidR="00D74722" w:rsidRPr="00BC2267">
        <w:rPr>
          <w:sz w:val="28"/>
          <w:szCs w:val="28"/>
          <w:lang w:val="uk-UA"/>
        </w:rPr>
        <w:t xml:space="preserve"> від імені Сумської міської ради</w:t>
      </w:r>
      <w:r w:rsidR="00345AB5" w:rsidRPr="00BC2267">
        <w:rPr>
          <w:sz w:val="28"/>
          <w:szCs w:val="28"/>
          <w:lang w:val="uk-UA"/>
        </w:rPr>
        <w:t xml:space="preserve"> з позовом про примусове відчуження </w:t>
      </w:r>
      <w:r w:rsidR="004A7C06" w:rsidRPr="00BC2267">
        <w:rPr>
          <w:sz w:val="28"/>
          <w:szCs w:val="28"/>
          <w:lang w:val="uk-UA"/>
        </w:rPr>
        <w:t xml:space="preserve"> з мотивів суспільної необхідності </w:t>
      </w:r>
      <w:r w:rsidR="00D75044" w:rsidRPr="00BC2267">
        <w:rPr>
          <w:sz w:val="28"/>
          <w:szCs w:val="28"/>
          <w:lang w:val="uk-UA"/>
        </w:rPr>
        <w:t>О</w:t>
      </w:r>
      <w:r w:rsidR="00D74722" w:rsidRPr="00BC2267">
        <w:rPr>
          <w:sz w:val="28"/>
          <w:szCs w:val="28"/>
          <w:lang w:val="uk-UA"/>
        </w:rPr>
        <w:t>б’єктів</w:t>
      </w:r>
      <w:r w:rsidR="00D75044" w:rsidRPr="00BC2267">
        <w:rPr>
          <w:sz w:val="28"/>
          <w:szCs w:val="28"/>
          <w:lang w:val="uk-UA"/>
        </w:rPr>
        <w:t xml:space="preserve"> </w:t>
      </w:r>
      <w:r w:rsidR="00D74722" w:rsidRPr="00BC2267">
        <w:rPr>
          <w:sz w:val="28"/>
          <w:szCs w:val="28"/>
          <w:lang w:val="uk-UA"/>
        </w:rPr>
        <w:t>та припинення права постійного користування земельною ділянкою, вказаною в пункті 1 рішення.</w:t>
      </w:r>
    </w:p>
    <w:p w:rsidR="009E527D" w:rsidRPr="00BC2267" w:rsidRDefault="00D74722" w:rsidP="00D74722">
      <w:pPr>
        <w:ind w:firstLine="567"/>
        <w:jc w:val="both"/>
        <w:rPr>
          <w:sz w:val="28"/>
          <w:szCs w:val="28"/>
          <w:lang w:val="uk-UA"/>
        </w:rPr>
      </w:pPr>
      <w:r w:rsidRPr="00BC2267">
        <w:rPr>
          <w:sz w:val="28"/>
          <w:szCs w:val="28"/>
          <w:lang w:val="uk-UA"/>
        </w:rPr>
        <w:t>7</w:t>
      </w:r>
      <w:r w:rsidR="009E527D" w:rsidRPr="00BC2267">
        <w:rPr>
          <w:sz w:val="28"/>
          <w:szCs w:val="28"/>
          <w:lang w:val="uk-UA"/>
        </w:rPr>
        <w:t>. Організацію виконання цього рішення покласти на першого заступника міського голови Войтенка В.В.</w:t>
      </w:r>
    </w:p>
    <w:p w:rsidR="00725705" w:rsidRPr="00BC2267" w:rsidRDefault="00725705" w:rsidP="005D3B80">
      <w:pPr>
        <w:pStyle w:val="a4"/>
        <w:jc w:val="both"/>
        <w:rPr>
          <w:sz w:val="28"/>
          <w:szCs w:val="28"/>
          <w:lang w:val="uk-UA"/>
        </w:rPr>
      </w:pPr>
    </w:p>
    <w:p w:rsidR="005027FB" w:rsidRPr="00BC2267" w:rsidRDefault="005027FB" w:rsidP="005D3B80">
      <w:pPr>
        <w:pStyle w:val="a4"/>
        <w:jc w:val="both"/>
        <w:rPr>
          <w:sz w:val="28"/>
          <w:szCs w:val="28"/>
          <w:lang w:val="uk-UA"/>
        </w:rPr>
      </w:pPr>
    </w:p>
    <w:p w:rsidR="00725705" w:rsidRPr="00BC2267" w:rsidRDefault="00725705" w:rsidP="005D3B80">
      <w:pPr>
        <w:pStyle w:val="a4"/>
        <w:jc w:val="both"/>
        <w:rPr>
          <w:sz w:val="28"/>
          <w:szCs w:val="28"/>
          <w:lang w:val="uk-UA"/>
        </w:rPr>
      </w:pPr>
    </w:p>
    <w:p w:rsidR="00431A4D" w:rsidRPr="00BC2267" w:rsidRDefault="00431A4D" w:rsidP="005D3B80">
      <w:pPr>
        <w:pStyle w:val="a4"/>
        <w:jc w:val="both"/>
        <w:rPr>
          <w:sz w:val="28"/>
          <w:szCs w:val="28"/>
          <w:lang w:val="uk-UA"/>
        </w:rPr>
      </w:pPr>
    </w:p>
    <w:p w:rsidR="005D3B80" w:rsidRPr="00BC2267" w:rsidRDefault="00C851F7" w:rsidP="005D3B80">
      <w:pPr>
        <w:pStyle w:val="a4"/>
        <w:jc w:val="both"/>
        <w:rPr>
          <w:sz w:val="28"/>
          <w:lang w:val="uk-UA"/>
        </w:rPr>
      </w:pPr>
      <w:r w:rsidRPr="00BC2267">
        <w:rPr>
          <w:sz w:val="28"/>
          <w:lang w:val="uk-UA"/>
        </w:rPr>
        <w:t>Сумський м</w:t>
      </w:r>
      <w:r w:rsidR="005D3B80" w:rsidRPr="00BC2267">
        <w:rPr>
          <w:sz w:val="28"/>
          <w:lang w:val="uk-UA"/>
        </w:rPr>
        <w:t>іський голова</w:t>
      </w:r>
      <w:r w:rsidRPr="00BC2267">
        <w:rPr>
          <w:sz w:val="28"/>
          <w:lang w:val="uk-UA"/>
        </w:rPr>
        <w:t xml:space="preserve">      </w:t>
      </w:r>
      <w:r w:rsidR="005D3B80" w:rsidRPr="00BC2267">
        <w:rPr>
          <w:sz w:val="28"/>
          <w:lang w:val="uk-UA"/>
        </w:rPr>
        <w:t xml:space="preserve">                                                               О.М. Лисенко</w:t>
      </w:r>
    </w:p>
    <w:p w:rsidR="005D3B80" w:rsidRPr="00BC2267" w:rsidRDefault="005D3B80" w:rsidP="005D3B80">
      <w:pPr>
        <w:pStyle w:val="a4"/>
        <w:jc w:val="both"/>
        <w:rPr>
          <w:sz w:val="28"/>
          <w:szCs w:val="28"/>
          <w:lang w:val="uk-UA"/>
        </w:rPr>
      </w:pPr>
    </w:p>
    <w:p w:rsidR="00C46005" w:rsidRPr="00BC2267" w:rsidRDefault="00C46005" w:rsidP="00E85D7B">
      <w:pPr>
        <w:rPr>
          <w:sz w:val="28"/>
          <w:szCs w:val="28"/>
          <w:lang w:val="uk-UA"/>
        </w:rPr>
      </w:pPr>
    </w:p>
    <w:p w:rsidR="002169FF" w:rsidRPr="00BC2267" w:rsidRDefault="003F44E2" w:rsidP="002169FF">
      <w:pPr>
        <w:rPr>
          <w:lang w:val="uk-UA"/>
        </w:rPr>
      </w:pPr>
      <w:r w:rsidRPr="00BC2267">
        <w:rPr>
          <w:lang w:val="uk-UA"/>
        </w:rPr>
        <w:t xml:space="preserve">Виконавець: </w:t>
      </w:r>
      <w:r w:rsidR="00FC1985" w:rsidRPr="00BC2267">
        <w:rPr>
          <w:lang w:val="uk-UA"/>
        </w:rPr>
        <w:t>Ч</w:t>
      </w:r>
      <w:r w:rsidR="00C46005" w:rsidRPr="00BC2267">
        <w:rPr>
          <w:lang w:val="uk-UA"/>
        </w:rPr>
        <w:t>айченко О.В.</w:t>
      </w:r>
    </w:p>
    <w:p w:rsidR="005A40D3" w:rsidRPr="00BC2267" w:rsidRDefault="005A40D3" w:rsidP="002169FF">
      <w:pPr>
        <w:rPr>
          <w:sz w:val="28"/>
          <w:szCs w:val="28"/>
          <w:lang w:val="uk-UA"/>
        </w:rPr>
      </w:pPr>
      <w:r w:rsidRPr="00BC2267">
        <w:rPr>
          <w:sz w:val="28"/>
          <w:szCs w:val="28"/>
          <w:lang w:val="uk-UA"/>
        </w:rPr>
        <w:t xml:space="preserve">________________ </w:t>
      </w:r>
    </w:p>
    <w:p w:rsidR="005D3B80" w:rsidRPr="00BC2267" w:rsidRDefault="005D3B80" w:rsidP="005D3B80">
      <w:pPr>
        <w:rPr>
          <w:sz w:val="28"/>
          <w:szCs w:val="28"/>
          <w:lang w:val="uk-UA"/>
        </w:rPr>
      </w:pPr>
    </w:p>
    <w:p w:rsidR="00D13C68" w:rsidRPr="00BC2267" w:rsidRDefault="00D13C68" w:rsidP="00CC046B">
      <w:pPr>
        <w:pStyle w:val="a4"/>
        <w:tabs>
          <w:tab w:val="clear" w:pos="4153"/>
          <w:tab w:val="clear" w:pos="8306"/>
          <w:tab w:val="center" w:pos="4680"/>
          <w:tab w:val="right" w:pos="6840"/>
        </w:tabs>
        <w:jc w:val="both"/>
        <w:rPr>
          <w:sz w:val="28"/>
          <w:szCs w:val="28"/>
          <w:lang w:val="uk-UA"/>
        </w:rPr>
      </w:pPr>
    </w:p>
    <w:p w:rsidR="002169FF" w:rsidRPr="00BC2267" w:rsidRDefault="002169FF" w:rsidP="00D2609C">
      <w:pPr>
        <w:pStyle w:val="a4"/>
        <w:tabs>
          <w:tab w:val="clear" w:pos="4153"/>
          <w:tab w:val="clear" w:pos="8306"/>
          <w:tab w:val="center" w:pos="4680"/>
          <w:tab w:val="right" w:pos="6840"/>
        </w:tabs>
        <w:rPr>
          <w:sz w:val="28"/>
          <w:szCs w:val="28"/>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pPr>
        <w:rPr>
          <w:lang w:val="uk-UA"/>
        </w:rPr>
      </w:pPr>
    </w:p>
    <w:p w:rsidR="002169FF" w:rsidRPr="00BC2267" w:rsidRDefault="002169FF">
      <w:pPr>
        <w:rPr>
          <w:lang w:val="uk-UA"/>
        </w:rPr>
      </w:pPr>
    </w:p>
    <w:p w:rsidR="002169FF" w:rsidRPr="00BC2267" w:rsidRDefault="002169FF">
      <w:pPr>
        <w:rPr>
          <w:lang w:val="uk-UA"/>
        </w:rPr>
      </w:pPr>
    </w:p>
    <w:p w:rsidR="002169FF" w:rsidRPr="00256FE5" w:rsidRDefault="002169FF" w:rsidP="002169FF">
      <w:pPr>
        <w:tabs>
          <w:tab w:val="left" w:pos="1468"/>
        </w:tabs>
        <w:rPr>
          <w:lang w:val="uk-UA"/>
        </w:rPr>
      </w:pPr>
    </w:p>
    <w:p w:rsidR="002169FF" w:rsidRPr="00256FE5" w:rsidRDefault="002169FF" w:rsidP="00EF44F5">
      <w:pPr>
        <w:tabs>
          <w:tab w:val="left" w:pos="1890"/>
        </w:tabs>
        <w:rPr>
          <w:bCs/>
          <w:lang w:val="uk-UA"/>
        </w:rPr>
      </w:pPr>
      <w:r w:rsidRPr="00256FE5">
        <w:rPr>
          <w:bCs/>
          <w:lang w:val="uk-UA"/>
        </w:rPr>
        <w:t xml:space="preserve">Ініціатор розгляду питання </w:t>
      </w:r>
      <w:r w:rsidR="00EF44F5" w:rsidRPr="00EF44F5">
        <w:rPr>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69FF" w:rsidRPr="00EF44F5" w:rsidRDefault="002169FF" w:rsidP="002169FF">
      <w:pPr>
        <w:widowControl w:val="0"/>
        <w:tabs>
          <w:tab w:val="left" w:pos="566"/>
        </w:tabs>
        <w:autoSpaceDE w:val="0"/>
        <w:autoSpaceDN w:val="0"/>
        <w:adjustRightInd w:val="0"/>
        <w:jc w:val="both"/>
        <w:rPr>
          <w:bCs/>
        </w:rPr>
      </w:pPr>
      <w:r w:rsidRPr="00EF44F5">
        <w:rPr>
          <w:bCs/>
        </w:rPr>
        <w:t>Проект рішення підготовлено правовим управлінням Сумської міської ради</w:t>
      </w:r>
    </w:p>
    <w:p w:rsidR="00CE7B96" w:rsidRPr="00BC2267" w:rsidRDefault="002169FF" w:rsidP="00256FE5">
      <w:pPr>
        <w:jc w:val="both"/>
        <w:rPr>
          <w:lang w:val="uk-UA"/>
        </w:rPr>
      </w:pPr>
      <w:r w:rsidRPr="00EF44F5">
        <w:rPr>
          <w:bCs/>
        </w:rPr>
        <w:t>Доповідач на сесії міської ради Чайченко О.В.</w:t>
      </w:r>
      <w:bookmarkStart w:id="0" w:name="_GoBack"/>
      <w:bookmarkEnd w:id="0"/>
    </w:p>
    <w:sectPr w:rsidR="00CE7B96" w:rsidRPr="00BC2267" w:rsidSect="00CD7DBC">
      <w:pgSz w:w="11907" w:h="16840" w:code="9"/>
      <w:pgMar w:top="567" w:right="567" w:bottom="993" w:left="170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CD0" w:rsidRDefault="00B85CD0" w:rsidP="002169FF">
      <w:r>
        <w:separator/>
      </w:r>
    </w:p>
  </w:endnote>
  <w:endnote w:type="continuationSeparator" w:id="0">
    <w:p w:rsidR="00B85CD0" w:rsidRDefault="00B85CD0" w:rsidP="0021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CD0" w:rsidRDefault="00B85CD0" w:rsidP="002169FF">
      <w:r>
        <w:separator/>
      </w:r>
    </w:p>
  </w:footnote>
  <w:footnote w:type="continuationSeparator" w:id="0">
    <w:p w:rsidR="00B85CD0" w:rsidRDefault="00B85CD0" w:rsidP="0021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D"/>
    <w:rsid w:val="00005C7D"/>
    <w:rsid w:val="00005CBD"/>
    <w:rsid w:val="00010754"/>
    <w:rsid w:val="00022CC9"/>
    <w:rsid w:val="00031568"/>
    <w:rsid w:val="00031F2A"/>
    <w:rsid w:val="0004301D"/>
    <w:rsid w:val="00044267"/>
    <w:rsid w:val="00047AE9"/>
    <w:rsid w:val="00050B32"/>
    <w:rsid w:val="00051CD9"/>
    <w:rsid w:val="00052EA3"/>
    <w:rsid w:val="00053CDC"/>
    <w:rsid w:val="000560EA"/>
    <w:rsid w:val="000608EE"/>
    <w:rsid w:val="000609B1"/>
    <w:rsid w:val="00063C22"/>
    <w:rsid w:val="00064851"/>
    <w:rsid w:val="00070C51"/>
    <w:rsid w:val="00070C5B"/>
    <w:rsid w:val="00071FFB"/>
    <w:rsid w:val="0008279E"/>
    <w:rsid w:val="00087AAA"/>
    <w:rsid w:val="000931DE"/>
    <w:rsid w:val="00094FFA"/>
    <w:rsid w:val="00097805"/>
    <w:rsid w:val="00097EB2"/>
    <w:rsid w:val="000A0917"/>
    <w:rsid w:val="000A11B8"/>
    <w:rsid w:val="000B31E3"/>
    <w:rsid w:val="000B3C5A"/>
    <w:rsid w:val="000B451C"/>
    <w:rsid w:val="000B4EBB"/>
    <w:rsid w:val="000B6B0B"/>
    <w:rsid w:val="000C2E1D"/>
    <w:rsid w:val="000C3669"/>
    <w:rsid w:val="000D012B"/>
    <w:rsid w:val="000D0B44"/>
    <w:rsid w:val="000D6492"/>
    <w:rsid w:val="000E3504"/>
    <w:rsid w:val="000E4658"/>
    <w:rsid w:val="000E54EB"/>
    <w:rsid w:val="000F6075"/>
    <w:rsid w:val="00101BEF"/>
    <w:rsid w:val="00107750"/>
    <w:rsid w:val="00111DCF"/>
    <w:rsid w:val="0011209E"/>
    <w:rsid w:val="00112444"/>
    <w:rsid w:val="00115B33"/>
    <w:rsid w:val="00124126"/>
    <w:rsid w:val="001306E8"/>
    <w:rsid w:val="00131A05"/>
    <w:rsid w:val="00131EFE"/>
    <w:rsid w:val="0013614B"/>
    <w:rsid w:val="00141238"/>
    <w:rsid w:val="001472ED"/>
    <w:rsid w:val="0015154D"/>
    <w:rsid w:val="00154BE4"/>
    <w:rsid w:val="001725E8"/>
    <w:rsid w:val="00174997"/>
    <w:rsid w:val="00191230"/>
    <w:rsid w:val="00194B43"/>
    <w:rsid w:val="001B09AB"/>
    <w:rsid w:val="001B16F4"/>
    <w:rsid w:val="001B23F2"/>
    <w:rsid w:val="001B2A69"/>
    <w:rsid w:val="001B3D97"/>
    <w:rsid w:val="001B5E7C"/>
    <w:rsid w:val="001B6F9D"/>
    <w:rsid w:val="001B6FB7"/>
    <w:rsid w:val="001C0FCF"/>
    <w:rsid w:val="001C1573"/>
    <w:rsid w:val="001C3B58"/>
    <w:rsid w:val="001C55AC"/>
    <w:rsid w:val="001D6D07"/>
    <w:rsid w:val="001E13D7"/>
    <w:rsid w:val="001F1019"/>
    <w:rsid w:val="001F5DEE"/>
    <w:rsid w:val="001F7EF9"/>
    <w:rsid w:val="00207C3C"/>
    <w:rsid w:val="002103DE"/>
    <w:rsid w:val="00210EAE"/>
    <w:rsid w:val="002169FF"/>
    <w:rsid w:val="00216BF4"/>
    <w:rsid w:val="00217BCC"/>
    <w:rsid w:val="002203DC"/>
    <w:rsid w:val="00225541"/>
    <w:rsid w:val="0022598A"/>
    <w:rsid w:val="00242F00"/>
    <w:rsid w:val="00243FFA"/>
    <w:rsid w:val="00252E5C"/>
    <w:rsid w:val="00256FE5"/>
    <w:rsid w:val="002633B4"/>
    <w:rsid w:val="00264D0F"/>
    <w:rsid w:val="00265C56"/>
    <w:rsid w:val="00265CD3"/>
    <w:rsid w:val="00284EAE"/>
    <w:rsid w:val="00287048"/>
    <w:rsid w:val="0029159D"/>
    <w:rsid w:val="00291FB4"/>
    <w:rsid w:val="00295145"/>
    <w:rsid w:val="00297C03"/>
    <w:rsid w:val="002A4231"/>
    <w:rsid w:val="002B7DB4"/>
    <w:rsid w:val="002C4EF5"/>
    <w:rsid w:val="002C5F3F"/>
    <w:rsid w:val="002E147F"/>
    <w:rsid w:val="002E399C"/>
    <w:rsid w:val="002F534A"/>
    <w:rsid w:val="002F535B"/>
    <w:rsid w:val="002F78A8"/>
    <w:rsid w:val="00302FE5"/>
    <w:rsid w:val="0031410E"/>
    <w:rsid w:val="00323039"/>
    <w:rsid w:val="00324567"/>
    <w:rsid w:val="00325921"/>
    <w:rsid w:val="00326353"/>
    <w:rsid w:val="00326CE3"/>
    <w:rsid w:val="00332EFF"/>
    <w:rsid w:val="00340DDE"/>
    <w:rsid w:val="00344226"/>
    <w:rsid w:val="00345483"/>
    <w:rsid w:val="00345AB5"/>
    <w:rsid w:val="00350113"/>
    <w:rsid w:val="00351421"/>
    <w:rsid w:val="003531DD"/>
    <w:rsid w:val="0035616B"/>
    <w:rsid w:val="00360D3E"/>
    <w:rsid w:val="00365028"/>
    <w:rsid w:val="00365F2D"/>
    <w:rsid w:val="0037035E"/>
    <w:rsid w:val="003707A4"/>
    <w:rsid w:val="00372440"/>
    <w:rsid w:val="003765CB"/>
    <w:rsid w:val="0038480C"/>
    <w:rsid w:val="003873E9"/>
    <w:rsid w:val="003955D0"/>
    <w:rsid w:val="003A1DEA"/>
    <w:rsid w:val="003A38F8"/>
    <w:rsid w:val="003B7457"/>
    <w:rsid w:val="003C0BD9"/>
    <w:rsid w:val="003C369C"/>
    <w:rsid w:val="003C63A4"/>
    <w:rsid w:val="003C66FD"/>
    <w:rsid w:val="003D0642"/>
    <w:rsid w:val="003D2F28"/>
    <w:rsid w:val="003D49C5"/>
    <w:rsid w:val="003E34D1"/>
    <w:rsid w:val="003E6BE8"/>
    <w:rsid w:val="003E772B"/>
    <w:rsid w:val="003F008A"/>
    <w:rsid w:val="003F1465"/>
    <w:rsid w:val="003F44E2"/>
    <w:rsid w:val="004020E1"/>
    <w:rsid w:val="00404121"/>
    <w:rsid w:val="0042260D"/>
    <w:rsid w:val="00425440"/>
    <w:rsid w:val="00425F0A"/>
    <w:rsid w:val="00431A4D"/>
    <w:rsid w:val="004332A7"/>
    <w:rsid w:val="00433931"/>
    <w:rsid w:val="00437C43"/>
    <w:rsid w:val="00440A6A"/>
    <w:rsid w:val="0044680B"/>
    <w:rsid w:val="00450BAA"/>
    <w:rsid w:val="00460A1E"/>
    <w:rsid w:val="0046624D"/>
    <w:rsid w:val="004669ED"/>
    <w:rsid w:val="0047019A"/>
    <w:rsid w:val="004726EC"/>
    <w:rsid w:val="00477FE7"/>
    <w:rsid w:val="00480076"/>
    <w:rsid w:val="00480370"/>
    <w:rsid w:val="00480BAF"/>
    <w:rsid w:val="00483CBF"/>
    <w:rsid w:val="00484ED4"/>
    <w:rsid w:val="00495027"/>
    <w:rsid w:val="00495E27"/>
    <w:rsid w:val="00497487"/>
    <w:rsid w:val="004974A9"/>
    <w:rsid w:val="00497D3E"/>
    <w:rsid w:val="004A2233"/>
    <w:rsid w:val="004A7C06"/>
    <w:rsid w:val="004B138C"/>
    <w:rsid w:val="004B3BA3"/>
    <w:rsid w:val="004C55D4"/>
    <w:rsid w:val="004C5EDE"/>
    <w:rsid w:val="004C60F6"/>
    <w:rsid w:val="004E2BD5"/>
    <w:rsid w:val="004E2C61"/>
    <w:rsid w:val="004E7C00"/>
    <w:rsid w:val="004F0517"/>
    <w:rsid w:val="004F2B40"/>
    <w:rsid w:val="004F2D7C"/>
    <w:rsid w:val="004F4D7A"/>
    <w:rsid w:val="004F4E46"/>
    <w:rsid w:val="004F6A42"/>
    <w:rsid w:val="005027FB"/>
    <w:rsid w:val="00504E7E"/>
    <w:rsid w:val="00517BE0"/>
    <w:rsid w:val="00523792"/>
    <w:rsid w:val="0053100E"/>
    <w:rsid w:val="00533813"/>
    <w:rsid w:val="00535E88"/>
    <w:rsid w:val="00536AA2"/>
    <w:rsid w:val="00554570"/>
    <w:rsid w:val="00562762"/>
    <w:rsid w:val="005648DF"/>
    <w:rsid w:val="0056645A"/>
    <w:rsid w:val="00566A2F"/>
    <w:rsid w:val="00575D4B"/>
    <w:rsid w:val="00576098"/>
    <w:rsid w:val="005812D7"/>
    <w:rsid w:val="00583F07"/>
    <w:rsid w:val="0058507C"/>
    <w:rsid w:val="00587816"/>
    <w:rsid w:val="005A1109"/>
    <w:rsid w:val="005A40D3"/>
    <w:rsid w:val="005A4866"/>
    <w:rsid w:val="005A4EA6"/>
    <w:rsid w:val="005B0F10"/>
    <w:rsid w:val="005B51E0"/>
    <w:rsid w:val="005B6B38"/>
    <w:rsid w:val="005C513C"/>
    <w:rsid w:val="005C7DB6"/>
    <w:rsid w:val="005D3B80"/>
    <w:rsid w:val="005E2DA3"/>
    <w:rsid w:val="005F1BF5"/>
    <w:rsid w:val="005F3E45"/>
    <w:rsid w:val="005F5EA8"/>
    <w:rsid w:val="00606EDE"/>
    <w:rsid w:val="0061065A"/>
    <w:rsid w:val="00616319"/>
    <w:rsid w:val="00616449"/>
    <w:rsid w:val="0062032E"/>
    <w:rsid w:val="0062251A"/>
    <w:rsid w:val="00633657"/>
    <w:rsid w:val="00650A52"/>
    <w:rsid w:val="00653433"/>
    <w:rsid w:val="00654C41"/>
    <w:rsid w:val="00661E12"/>
    <w:rsid w:val="00666C8B"/>
    <w:rsid w:val="006677B5"/>
    <w:rsid w:val="006715BF"/>
    <w:rsid w:val="00676060"/>
    <w:rsid w:val="00686D92"/>
    <w:rsid w:val="006920B8"/>
    <w:rsid w:val="00694350"/>
    <w:rsid w:val="00695430"/>
    <w:rsid w:val="00696F24"/>
    <w:rsid w:val="006A10D0"/>
    <w:rsid w:val="006A40CE"/>
    <w:rsid w:val="006A49A9"/>
    <w:rsid w:val="006B3A31"/>
    <w:rsid w:val="006C49A5"/>
    <w:rsid w:val="006C512C"/>
    <w:rsid w:val="006D6B25"/>
    <w:rsid w:val="006D7D3B"/>
    <w:rsid w:val="006E15F1"/>
    <w:rsid w:val="006E4FFD"/>
    <w:rsid w:val="006E5898"/>
    <w:rsid w:val="007100F0"/>
    <w:rsid w:val="00710D0D"/>
    <w:rsid w:val="007218CA"/>
    <w:rsid w:val="00725705"/>
    <w:rsid w:val="0074352A"/>
    <w:rsid w:val="00747545"/>
    <w:rsid w:val="00751F3C"/>
    <w:rsid w:val="0075412D"/>
    <w:rsid w:val="007677DB"/>
    <w:rsid w:val="00782C09"/>
    <w:rsid w:val="00797086"/>
    <w:rsid w:val="007A22FF"/>
    <w:rsid w:val="007A5EAA"/>
    <w:rsid w:val="007C247F"/>
    <w:rsid w:val="007C6939"/>
    <w:rsid w:val="007E0972"/>
    <w:rsid w:val="007E241C"/>
    <w:rsid w:val="007E3009"/>
    <w:rsid w:val="007E62EF"/>
    <w:rsid w:val="007F01CC"/>
    <w:rsid w:val="007F2483"/>
    <w:rsid w:val="007F4B74"/>
    <w:rsid w:val="008005C1"/>
    <w:rsid w:val="00805E74"/>
    <w:rsid w:val="00811ED2"/>
    <w:rsid w:val="00812863"/>
    <w:rsid w:val="0081525E"/>
    <w:rsid w:val="0082041B"/>
    <w:rsid w:val="00821BBD"/>
    <w:rsid w:val="00863EB9"/>
    <w:rsid w:val="00865E9A"/>
    <w:rsid w:val="008749DF"/>
    <w:rsid w:val="0087549A"/>
    <w:rsid w:val="00877963"/>
    <w:rsid w:val="0088508E"/>
    <w:rsid w:val="008B1B95"/>
    <w:rsid w:val="008B28C0"/>
    <w:rsid w:val="008B5335"/>
    <w:rsid w:val="008C2B4C"/>
    <w:rsid w:val="008C38DF"/>
    <w:rsid w:val="008D075E"/>
    <w:rsid w:val="008D79F0"/>
    <w:rsid w:val="008E2665"/>
    <w:rsid w:val="008E73B7"/>
    <w:rsid w:val="008F4AB7"/>
    <w:rsid w:val="008F504C"/>
    <w:rsid w:val="00906D19"/>
    <w:rsid w:val="00907EA2"/>
    <w:rsid w:val="009237A8"/>
    <w:rsid w:val="009241DB"/>
    <w:rsid w:val="00925CA2"/>
    <w:rsid w:val="009263B1"/>
    <w:rsid w:val="00933704"/>
    <w:rsid w:val="00933CDD"/>
    <w:rsid w:val="00935C9E"/>
    <w:rsid w:val="00942080"/>
    <w:rsid w:val="0094215D"/>
    <w:rsid w:val="00943558"/>
    <w:rsid w:val="009462E5"/>
    <w:rsid w:val="0095505A"/>
    <w:rsid w:val="00956912"/>
    <w:rsid w:val="009616B6"/>
    <w:rsid w:val="00961FE1"/>
    <w:rsid w:val="009770FA"/>
    <w:rsid w:val="0098362C"/>
    <w:rsid w:val="00983819"/>
    <w:rsid w:val="0098464A"/>
    <w:rsid w:val="00985FC8"/>
    <w:rsid w:val="00987413"/>
    <w:rsid w:val="00987F00"/>
    <w:rsid w:val="00990611"/>
    <w:rsid w:val="009A0D03"/>
    <w:rsid w:val="009B635B"/>
    <w:rsid w:val="009C42DE"/>
    <w:rsid w:val="009C506A"/>
    <w:rsid w:val="009D2E1E"/>
    <w:rsid w:val="009D3C59"/>
    <w:rsid w:val="009D63C1"/>
    <w:rsid w:val="009D7939"/>
    <w:rsid w:val="009E3E03"/>
    <w:rsid w:val="009E527D"/>
    <w:rsid w:val="009F4F6E"/>
    <w:rsid w:val="009F7D61"/>
    <w:rsid w:val="00A111E9"/>
    <w:rsid w:val="00A112A7"/>
    <w:rsid w:val="00A210D1"/>
    <w:rsid w:val="00A26F0F"/>
    <w:rsid w:val="00A3184D"/>
    <w:rsid w:val="00A31D7E"/>
    <w:rsid w:val="00A34EFC"/>
    <w:rsid w:val="00A42DA7"/>
    <w:rsid w:val="00A47D6C"/>
    <w:rsid w:val="00A54E6C"/>
    <w:rsid w:val="00A60500"/>
    <w:rsid w:val="00A64F7B"/>
    <w:rsid w:val="00A654C5"/>
    <w:rsid w:val="00A65E94"/>
    <w:rsid w:val="00A66443"/>
    <w:rsid w:val="00A67320"/>
    <w:rsid w:val="00A76EA3"/>
    <w:rsid w:val="00A84468"/>
    <w:rsid w:val="00A853E2"/>
    <w:rsid w:val="00A867FB"/>
    <w:rsid w:val="00AA4682"/>
    <w:rsid w:val="00AC1EC2"/>
    <w:rsid w:val="00AC3643"/>
    <w:rsid w:val="00AC6245"/>
    <w:rsid w:val="00AD3AF1"/>
    <w:rsid w:val="00AD40EC"/>
    <w:rsid w:val="00AE1DE3"/>
    <w:rsid w:val="00AE61EA"/>
    <w:rsid w:val="00AE68FB"/>
    <w:rsid w:val="00B00309"/>
    <w:rsid w:val="00B05F91"/>
    <w:rsid w:val="00B10182"/>
    <w:rsid w:val="00B15D18"/>
    <w:rsid w:val="00B23367"/>
    <w:rsid w:val="00B23652"/>
    <w:rsid w:val="00B27BFB"/>
    <w:rsid w:val="00B34794"/>
    <w:rsid w:val="00B47735"/>
    <w:rsid w:val="00B477FC"/>
    <w:rsid w:val="00B51C0C"/>
    <w:rsid w:val="00B52BC8"/>
    <w:rsid w:val="00B54784"/>
    <w:rsid w:val="00B54F23"/>
    <w:rsid w:val="00B55CFF"/>
    <w:rsid w:val="00B56DC6"/>
    <w:rsid w:val="00B61239"/>
    <w:rsid w:val="00B63908"/>
    <w:rsid w:val="00B6530A"/>
    <w:rsid w:val="00B81F84"/>
    <w:rsid w:val="00B85CD0"/>
    <w:rsid w:val="00B86095"/>
    <w:rsid w:val="00B87343"/>
    <w:rsid w:val="00B95185"/>
    <w:rsid w:val="00B97385"/>
    <w:rsid w:val="00BA30A0"/>
    <w:rsid w:val="00BA60D5"/>
    <w:rsid w:val="00BA638B"/>
    <w:rsid w:val="00BB0954"/>
    <w:rsid w:val="00BB30C4"/>
    <w:rsid w:val="00BB6C8F"/>
    <w:rsid w:val="00BC1E72"/>
    <w:rsid w:val="00BC2267"/>
    <w:rsid w:val="00BD15F4"/>
    <w:rsid w:val="00BD1C62"/>
    <w:rsid w:val="00BE1EA9"/>
    <w:rsid w:val="00BE40E5"/>
    <w:rsid w:val="00BE4543"/>
    <w:rsid w:val="00BE623D"/>
    <w:rsid w:val="00BF3D39"/>
    <w:rsid w:val="00BF5EC8"/>
    <w:rsid w:val="00C026B3"/>
    <w:rsid w:val="00C026DA"/>
    <w:rsid w:val="00C14E24"/>
    <w:rsid w:val="00C311DE"/>
    <w:rsid w:val="00C365E4"/>
    <w:rsid w:val="00C428B1"/>
    <w:rsid w:val="00C453A5"/>
    <w:rsid w:val="00C45D8D"/>
    <w:rsid w:val="00C46005"/>
    <w:rsid w:val="00C46221"/>
    <w:rsid w:val="00C479B9"/>
    <w:rsid w:val="00C51CD2"/>
    <w:rsid w:val="00C55C6F"/>
    <w:rsid w:val="00C56F04"/>
    <w:rsid w:val="00C577C1"/>
    <w:rsid w:val="00C634DB"/>
    <w:rsid w:val="00C66B3C"/>
    <w:rsid w:val="00C80B9C"/>
    <w:rsid w:val="00C851F7"/>
    <w:rsid w:val="00C9290E"/>
    <w:rsid w:val="00CA321F"/>
    <w:rsid w:val="00CB0023"/>
    <w:rsid w:val="00CB300C"/>
    <w:rsid w:val="00CB4B63"/>
    <w:rsid w:val="00CC046B"/>
    <w:rsid w:val="00CC450A"/>
    <w:rsid w:val="00CD200A"/>
    <w:rsid w:val="00CD3D02"/>
    <w:rsid w:val="00CD6AC0"/>
    <w:rsid w:val="00CD7457"/>
    <w:rsid w:val="00CD7DBC"/>
    <w:rsid w:val="00CE5C20"/>
    <w:rsid w:val="00CE7B96"/>
    <w:rsid w:val="00CF27A5"/>
    <w:rsid w:val="00CF47C0"/>
    <w:rsid w:val="00D01788"/>
    <w:rsid w:val="00D137D1"/>
    <w:rsid w:val="00D13C68"/>
    <w:rsid w:val="00D13F16"/>
    <w:rsid w:val="00D1486B"/>
    <w:rsid w:val="00D151AC"/>
    <w:rsid w:val="00D23328"/>
    <w:rsid w:val="00D24C17"/>
    <w:rsid w:val="00D255E9"/>
    <w:rsid w:val="00D2609C"/>
    <w:rsid w:val="00D26BDB"/>
    <w:rsid w:val="00D32325"/>
    <w:rsid w:val="00D40B57"/>
    <w:rsid w:val="00D427E4"/>
    <w:rsid w:val="00D45C79"/>
    <w:rsid w:val="00D55E1A"/>
    <w:rsid w:val="00D57EC5"/>
    <w:rsid w:val="00D62C2F"/>
    <w:rsid w:val="00D64EC7"/>
    <w:rsid w:val="00D66ADE"/>
    <w:rsid w:val="00D67348"/>
    <w:rsid w:val="00D6746D"/>
    <w:rsid w:val="00D70B9D"/>
    <w:rsid w:val="00D733BE"/>
    <w:rsid w:val="00D74722"/>
    <w:rsid w:val="00D75044"/>
    <w:rsid w:val="00D762C3"/>
    <w:rsid w:val="00D813A1"/>
    <w:rsid w:val="00D86264"/>
    <w:rsid w:val="00D940BF"/>
    <w:rsid w:val="00D94137"/>
    <w:rsid w:val="00D94CCB"/>
    <w:rsid w:val="00D970AE"/>
    <w:rsid w:val="00DA2C97"/>
    <w:rsid w:val="00DA3890"/>
    <w:rsid w:val="00DA5F87"/>
    <w:rsid w:val="00DB4E7E"/>
    <w:rsid w:val="00DB682D"/>
    <w:rsid w:val="00DC0B2F"/>
    <w:rsid w:val="00DC1C38"/>
    <w:rsid w:val="00DD35E6"/>
    <w:rsid w:val="00DD551C"/>
    <w:rsid w:val="00DE777C"/>
    <w:rsid w:val="00DF3A27"/>
    <w:rsid w:val="00E05028"/>
    <w:rsid w:val="00E1159A"/>
    <w:rsid w:val="00E12C08"/>
    <w:rsid w:val="00E15A38"/>
    <w:rsid w:val="00E238DF"/>
    <w:rsid w:val="00E26CA6"/>
    <w:rsid w:val="00E276A9"/>
    <w:rsid w:val="00E328DA"/>
    <w:rsid w:val="00E34E1A"/>
    <w:rsid w:val="00E36FD0"/>
    <w:rsid w:val="00E446B4"/>
    <w:rsid w:val="00E510FD"/>
    <w:rsid w:val="00E53547"/>
    <w:rsid w:val="00E558D6"/>
    <w:rsid w:val="00E62C23"/>
    <w:rsid w:val="00E64890"/>
    <w:rsid w:val="00E67520"/>
    <w:rsid w:val="00E70599"/>
    <w:rsid w:val="00E717C5"/>
    <w:rsid w:val="00E80229"/>
    <w:rsid w:val="00E8449C"/>
    <w:rsid w:val="00E84EA9"/>
    <w:rsid w:val="00E853F8"/>
    <w:rsid w:val="00E85D7B"/>
    <w:rsid w:val="00E929B8"/>
    <w:rsid w:val="00E94ED6"/>
    <w:rsid w:val="00E95635"/>
    <w:rsid w:val="00E96D76"/>
    <w:rsid w:val="00EA14A1"/>
    <w:rsid w:val="00EA4FD4"/>
    <w:rsid w:val="00EA5D76"/>
    <w:rsid w:val="00EA6D22"/>
    <w:rsid w:val="00EB0A9B"/>
    <w:rsid w:val="00EB117F"/>
    <w:rsid w:val="00EB18A8"/>
    <w:rsid w:val="00EB209E"/>
    <w:rsid w:val="00EB2E4F"/>
    <w:rsid w:val="00EB5CC4"/>
    <w:rsid w:val="00EB64CF"/>
    <w:rsid w:val="00EC1973"/>
    <w:rsid w:val="00EC7E21"/>
    <w:rsid w:val="00EE16EA"/>
    <w:rsid w:val="00EF44F5"/>
    <w:rsid w:val="00EF644D"/>
    <w:rsid w:val="00F05BE4"/>
    <w:rsid w:val="00F129C9"/>
    <w:rsid w:val="00F14733"/>
    <w:rsid w:val="00F15406"/>
    <w:rsid w:val="00F159B8"/>
    <w:rsid w:val="00F164BE"/>
    <w:rsid w:val="00F16F32"/>
    <w:rsid w:val="00F27F8C"/>
    <w:rsid w:val="00F322B3"/>
    <w:rsid w:val="00F37259"/>
    <w:rsid w:val="00F50BFD"/>
    <w:rsid w:val="00F53E0D"/>
    <w:rsid w:val="00F55B96"/>
    <w:rsid w:val="00F61563"/>
    <w:rsid w:val="00F63471"/>
    <w:rsid w:val="00F67121"/>
    <w:rsid w:val="00F7686C"/>
    <w:rsid w:val="00F814A0"/>
    <w:rsid w:val="00F817E1"/>
    <w:rsid w:val="00F87404"/>
    <w:rsid w:val="00F951CD"/>
    <w:rsid w:val="00F96FA9"/>
    <w:rsid w:val="00FA16B1"/>
    <w:rsid w:val="00FA24BC"/>
    <w:rsid w:val="00FA3B06"/>
    <w:rsid w:val="00FA6698"/>
    <w:rsid w:val="00FB02D2"/>
    <w:rsid w:val="00FC1985"/>
    <w:rsid w:val="00FD188D"/>
    <w:rsid w:val="00FD2E86"/>
    <w:rsid w:val="00FD2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01D1E-9D48-41F7-99B8-41DFFE83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CD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33CDD"/>
    <w:pPr>
      <w:tabs>
        <w:tab w:val="center" w:pos="4153"/>
        <w:tab w:val="right" w:pos="8306"/>
      </w:tabs>
    </w:pPr>
    <w:rPr>
      <w:sz w:val="20"/>
      <w:szCs w:val="20"/>
    </w:rPr>
  </w:style>
  <w:style w:type="paragraph" w:customStyle="1" w:styleId="10">
    <w:name w:val="Название1"/>
    <w:basedOn w:val="a"/>
    <w:qFormat/>
    <w:rsid w:val="00933CDD"/>
    <w:pPr>
      <w:jc w:val="center"/>
    </w:pPr>
    <w:rPr>
      <w:sz w:val="28"/>
      <w:szCs w:val="20"/>
      <w:lang w:val="uk-UA"/>
    </w:rPr>
  </w:style>
  <w:style w:type="paragraph" w:styleId="a5">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
    <w:name w:val="Верхний колонтитул2"/>
    <w:basedOn w:val="a"/>
    <w:rsid w:val="00EC7E21"/>
    <w:pPr>
      <w:tabs>
        <w:tab w:val="center" w:pos="4153"/>
        <w:tab w:val="right" w:pos="8306"/>
      </w:tabs>
    </w:pPr>
    <w:rPr>
      <w:sz w:val="20"/>
      <w:szCs w:val="20"/>
      <w:lang w:val="uk-UA"/>
    </w:rPr>
  </w:style>
  <w:style w:type="paragraph" w:customStyle="1" w:styleId="a6">
    <w:name w:val="Знак Знак Знак Знак"/>
    <w:basedOn w:val="a"/>
    <w:rsid w:val="00EC7E21"/>
    <w:rPr>
      <w:rFonts w:ascii="Verdana" w:hAnsi="Verdana" w:cs="Verdana"/>
      <w:sz w:val="20"/>
      <w:szCs w:val="20"/>
      <w:lang w:val="en-US" w:eastAsia="en-US"/>
    </w:rPr>
  </w:style>
  <w:style w:type="character" w:styleId="a7">
    <w:name w:val="Emphasis"/>
    <w:qFormat/>
    <w:rsid w:val="009E527D"/>
    <w:rPr>
      <w:i/>
      <w:iCs/>
    </w:rPr>
  </w:style>
  <w:style w:type="paragraph" w:styleId="HTML">
    <w:name w:val="HTML Preformatted"/>
    <w:basedOn w:val="a"/>
    <w:link w:val="HTML0"/>
    <w:uiPriority w:val="99"/>
    <w:unhideWhenUsed/>
    <w:rsid w:val="0022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203DC"/>
    <w:rPr>
      <w:rFonts w:ascii="Courier New" w:hAnsi="Courier New" w:cs="Courier New"/>
    </w:rPr>
  </w:style>
  <w:style w:type="paragraph" w:styleId="a8">
    <w:name w:val="footer"/>
    <w:basedOn w:val="a"/>
    <w:link w:val="a9"/>
    <w:rsid w:val="002169FF"/>
    <w:pPr>
      <w:tabs>
        <w:tab w:val="center" w:pos="4677"/>
        <w:tab w:val="right" w:pos="9355"/>
      </w:tabs>
    </w:pPr>
  </w:style>
  <w:style w:type="character" w:customStyle="1" w:styleId="a9">
    <w:name w:val="Нижний колонтитул Знак"/>
    <w:basedOn w:val="a0"/>
    <w:link w:val="a8"/>
    <w:rsid w:val="002169F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175">
      <w:bodyDiv w:val="1"/>
      <w:marLeft w:val="0"/>
      <w:marRight w:val="0"/>
      <w:marTop w:val="0"/>
      <w:marBottom w:val="0"/>
      <w:divBdr>
        <w:top w:val="none" w:sz="0" w:space="0" w:color="auto"/>
        <w:left w:val="none" w:sz="0" w:space="0" w:color="auto"/>
        <w:bottom w:val="none" w:sz="0" w:space="0" w:color="auto"/>
        <w:right w:val="none" w:sz="0" w:space="0" w:color="auto"/>
      </w:divBdr>
    </w:div>
    <w:div w:id="719329189">
      <w:bodyDiv w:val="1"/>
      <w:marLeft w:val="0"/>
      <w:marRight w:val="0"/>
      <w:marTop w:val="0"/>
      <w:marBottom w:val="0"/>
      <w:divBdr>
        <w:top w:val="none" w:sz="0" w:space="0" w:color="auto"/>
        <w:left w:val="none" w:sz="0" w:space="0" w:color="auto"/>
        <w:bottom w:val="none" w:sz="0" w:space="0" w:color="auto"/>
        <w:right w:val="none" w:sz="0" w:space="0" w:color="auto"/>
      </w:divBdr>
    </w:div>
    <w:div w:id="909999482">
      <w:bodyDiv w:val="1"/>
      <w:marLeft w:val="0"/>
      <w:marRight w:val="0"/>
      <w:marTop w:val="0"/>
      <w:marBottom w:val="0"/>
      <w:divBdr>
        <w:top w:val="none" w:sz="0" w:space="0" w:color="auto"/>
        <w:left w:val="none" w:sz="0" w:space="0" w:color="auto"/>
        <w:bottom w:val="none" w:sz="0" w:space="0" w:color="auto"/>
        <w:right w:val="none" w:sz="0" w:space="0" w:color="auto"/>
      </w:divBdr>
    </w:div>
    <w:div w:id="1071077670">
      <w:bodyDiv w:val="1"/>
      <w:marLeft w:val="0"/>
      <w:marRight w:val="0"/>
      <w:marTop w:val="0"/>
      <w:marBottom w:val="0"/>
      <w:divBdr>
        <w:top w:val="none" w:sz="0" w:space="0" w:color="auto"/>
        <w:left w:val="none" w:sz="0" w:space="0" w:color="auto"/>
        <w:bottom w:val="none" w:sz="0" w:space="0" w:color="auto"/>
        <w:right w:val="none" w:sz="0" w:space="0" w:color="auto"/>
      </w:divBdr>
    </w:div>
    <w:div w:id="15365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125E3-5BAC-44D0-AE97-7F117C58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Волобуєва Оксана Володимирівна</cp:lastModifiedBy>
  <cp:revision>2</cp:revision>
  <cp:lastPrinted>2019-10-30T09:20:00Z</cp:lastPrinted>
  <dcterms:created xsi:type="dcterms:W3CDTF">2019-11-21T07:16:00Z</dcterms:created>
  <dcterms:modified xsi:type="dcterms:W3CDTF">2019-11-21T07:16:00Z</dcterms:modified>
</cp:coreProperties>
</file>