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E507E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EF56E7">
              <w:rPr>
                <w:rFonts w:eastAsia="Times New Roman" w:cs="Times New Roman"/>
                <w:szCs w:val="28"/>
                <w:lang w:eastAsia="ru-RU"/>
              </w:rPr>
              <w:t>Котенку</w:t>
            </w:r>
            <w:proofErr w:type="spellEnd"/>
            <w:r w:rsidR="00EF56E7">
              <w:rPr>
                <w:rFonts w:eastAsia="Times New Roman" w:cs="Times New Roman"/>
                <w:szCs w:val="28"/>
                <w:lang w:eastAsia="ru-RU"/>
              </w:rPr>
              <w:t xml:space="preserve"> Андрію Олександровичу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A04F89">
              <w:rPr>
                <w:rFonts w:eastAsia="Times New Roman" w:cs="Times New Roman"/>
                <w:szCs w:val="28"/>
                <w:lang w:eastAsia="ru-RU"/>
              </w:rPr>
              <w:t xml:space="preserve">Університетська, між буд. № </w:t>
            </w:r>
            <w:r w:rsidR="00E507EE">
              <w:rPr>
                <w:rFonts w:eastAsia="Times New Roman" w:cs="Times New Roman"/>
                <w:szCs w:val="28"/>
                <w:lang w:eastAsia="ru-RU"/>
              </w:rPr>
              <w:t>1-Г та буд. № 1-Б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B61EEF">
        <w:rPr>
          <w:rFonts w:eastAsia="Times New Roman" w:cs="Times New Roman"/>
          <w:color w:val="000000" w:themeColor="text1"/>
          <w:szCs w:val="28"/>
          <w:lang w:eastAsia="ru-RU"/>
        </w:rPr>
        <w:t>04.12.2019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B61EEF">
        <w:rPr>
          <w:rFonts w:eastAsia="Times New Roman" w:cs="Times New Roman"/>
          <w:color w:val="000000" w:themeColor="text1"/>
          <w:szCs w:val="28"/>
          <w:lang w:eastAsia="ru-RU"/>
        </w:rPr>
        <w:t>177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D27311">
        <w:rPr>
          <w:rFonts w:eastAsia="Times New Roman" w:cs="Times New Roman"/>
          <w:szCs w:val="28"/>
          <w:lang w:eastAsia="ru-RU"/>
        </w:rPr>
        <w:t>Котенку</w:t>
      </w:r>
      <w:proofErr w:type="spellEnd"/>
      <w:r w:rsidR="00D27311">
        <w:rPr>
          <w:rFonts w:eastAsia="Times New Roman" w:cs="Times New Roman"/>
          <w:szCs w:val="28"/>
          <w:lang w:eastAsia="ru-RU"/>
        </w:rPr>
        <w:t xml:space="preserve"> Андрію Олександровичу</w:t>
      </w:r>
      <w:r w:rsidR="00F47172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E507EE">
        <w:rPr>
          <w:rFonts w:eastAsia="Times New Roman" w:cs="Times New Roman"/>
          <w:szCs w:val="28"/>
          <w:lang w:eastAsia="ru-RU"/>
        </w:rPr>
        <w:t>вул. Університетська, між буд. № 1-Г та буд. № 1-Б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>єкта вимогам законів,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B61EEF">
        <w:rPr>
          <w:rFonts w:eastAsia="Times New Roman" w:cs="Times New Roman"/>
          <w:szCs w:val="28"/>
          <w:lang w:eastAsia="ru-RU"/>
        </w:rPr>
        <w:t>у зв</w:t>
      </w:r>
      <w:r w:rsidR="00B61EEF" w:rsidRPr="00B61EEF">
        <w:rPr>
          <w:rFonts w:eastAsia="Times New Roman" w:cs="Times New Roman"/>
          <w:szCs w:val="28"/>
          <w:lang w:eastAsia="ru-RU"/>
        </w:rPr>
        <w:t>’</w:t>
      </w:r>
      <w:r w:rsidR="00B61EEF">
        <w:rPr>
          <w:rFonts w:eastAsia="Times New Roman" w:cs="Times New Roman"/>
          <w:szCs w:val="28"/>
          <w:lang w:eastAsia="ru-RU"/>
        </w:rPr>
        <w:t xml:space="preserve">язку з тим, що </w:t>
      </w:r>
      <w:r w:rsidR="00EA6859">
        <w:rPr>
          <w:rFonts w:eastAsia="Times New Roman" w:cs="Times New Roman"/>
          <w:szCs w:val="28"/>
          <w:lang w:eastAsia="ru-RU"/>
        </w:rPr>
        <w:t>зазначена земельна ділянка перебуває в приватній власност</w:t>
      </w:r>
      <w:r w:rsidR="00557812">
        <w:rPr>
          <w:rFonts w:eastAsia="Times New Roman" w:cs="Times New Roman"/>
          <w:szCs w:val="28"/>
          <w:lang w:eastAsia="ru-RU"/>
        </w:rPr>
        <w:t>і іншої особи, що підтверджено Д</w:t>
      </w:r>
      <w:r w:rsidR="00EA6859">
        <w:rPr>
          <w:rFonts w:eastAsia="Times New Roman" w:cs="Times New Roman"/>
          <w:szCs w:val="28"/>
          <w:lang w:eastAsia="ru-RU"/>
        </w:rPr>
        <w:t>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E7C33" w:rsidRDefault="00AE7C3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F3149"/>
    <w:rsid w:val="002B5399"/>
    <w:rsid w:val="00327BD1"/>
    <w:rsid w:val="003504D9"/>
    <w:rsid w:val="00477D5F"/>
    <w:rsid w:val="00477E28"/>
    <w:rsid w:val="00482AFF"/>
    <w:rsid w:val="004D777D"/>
    <w:rsid w:val="00557812"/>
    <w:rsid w:val="00561700"/>
    <w:rsid w:val="0061104A"/>
    <w:rsid w:val="0066237E"/>
    <w:rsid w:val="00680465"/>
    <w:rsid w:val="006B530C"/>
    <w:rsid w:val="007856A8"/>
    <w:rsid w:val="0078698A"/>
    <w:rsid w:val="00787CF3"/>
    <w:rsid w:val="00886AE8"/>
    <w:rsid w:val="008A4E34"/>
    <w:rsid w:val="009109D3"/>
    <w:rsid w:val="009943FA"/>
    <w:rsid w:val="009B1304"/>
    <w:rsid w:val="009B5E42"/>
    <w:rsid w:val="009D7C51"/>
    <w:rsid w:val="00A04F89"/>
    <w:rsid w:val="00A709EB"/>
    <w:rsid w:val="00AE7C33"/>
    <w:rsid w:val="00B024C4"/>
    <w:rsid w:val="00B61EEF"/>
    <w:rsid w:val="00BC41F2"/>
    <w:rsid w:val="00C44BA5"/>
    <w:rsid w:val="00CC531C"/>
    <w:rsid w:val="00CD4BB9"/>
    <w:rsid w:val="00D27311"/>
    <w:rsid w:val="00D3465D"/>
    <w:rsid w:val="00D6382F"/>
    <w:rsid w:val="00D96D63"/>
    <w:rsid w:val="00DF0374"/>
    <w:rsid w:val="00E049D0"/>
    <w:rsid w:val="00E44550"/>
    <w:rsid w:val="00E507EE"/>
    <w:rsid w:val="00E662E2"/>
    <w:rsid w:val="00EA6859"/>
    <w:rsid w:val="00ED7E39"/>
    <w:rsid w:val="00EF56E7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41</cp:revision>
  <dcterms:created xsi:type="dcterms:W3CDTF">2019-02-05T08:16:00Z</dcterms:created>
  <dcterms:modified xsi:type="dcterms:W3CDTF">2019-12-20T07:20:00Z</dcterms:modified>
</cp:coreProperties>
</file>