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1125E7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305AB3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305AB3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«__»_________________2020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</w:tblGrid>
      <w:tr w:rsidR="00305AB3" w:rsidRPr="001125E7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52569" w:rsidRDefault="00305AB3" w:rsidP="00752569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в оренду земельної ділянки</w:t>
            </w:r>
          </w:p>
          <w:p w:rsidR="00305AB3" w:rsidRPr="008134BB" w:rsidRDefault="001125E7" w:rsidP="005318FD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фізичній особі-підприємцю Дівочій Ганні Олександрівні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 w:rsidR="00305AB3">
              <w:rPr>
                <w:sz w:val="28"/>
                <w:szCs w:val="28"/>
                <w:lang w:val="uk-UA"/>
              </w:rPr>
              <w:t xml:space="preserve">за адресою: </w:t>
            </w:r>
            <w:r>
              <w:rPr>
                <w:sz w:val="28"/>
                <w:szCs w:val="28"/>
                <w:lang w:val="uk-UA"/>
              </w:rPr>
              <w:t xml:space="preserve">                  </w:t>
            </w:r>
            <w:r w:rsidR="00305AB3">
              <w:rPr>
                <w:sz w:val="28"/>
                <w:szCs w:val="28"/>
                <w:lang w:val="uk-UA"/>
              </w:rPr>
              <w:t xml:space="preserve">м. Суми, </w:t>
            </w:r>
            <w:r w:rsidR="001F5C2E">
              <w:rPr>
                <w:sz w:val="28"/>
                <w:szCs w:val="28"/>
                <w:lang w:val="uk-UA"/>
              </w:rPr>
              <w:t xml:space="preserve">вул. </w:t>
            </w:r>
            <w:r w:rsidR="00BD419C">
              <w:rPr>
                <w:sz w:val="28"/>
                <w:szCs w:val="28"/>
                <w:lang w:val="uk-UA"/>
              </w:rPr>
              <w:t>Робітниче селище, 8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D390E">
        <w:rPr>
          <w:sz w:val="28"/>
          <w:szCs w:val="28"/>
          <w:lang w:val="uk-UA"/>
        </w:rPr>
        <w:t>фізичної особи-підприємця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 w:rsidR="001F5C2E">
        <w:rPr>
          <w:sz w:val="28"/>
          <w:szCs w:val="28"/>
          <w:lang w:val="uk-UA"/>
        </w:rPr>
        <w:t xml:space="preserve"> (протокол від </w:t>
      </w:r>
      <w:r w:rsidR="001A7EC7">
        <w:rPr>
          <w:sz w:val="28"/>
          <w:szCs w:val="28"/>
          <w:lang w:val="uk-UA"/>
        </w:rPr>
        <w:t xml:space="preserve">09.04.2020 </w:t>
      </w:r>
      <w:r w:rsidRPr="00242B77">
        <w:rPr>
          <w:sz w:val="28"/>
          <w:szCs w:val="28"/>
          <w:lang w:val="uk-UA"/>
        </w:rPr>
        <w:t xml:space="preserve">№ </w:t>
      </w:r>
      <w:r w:rsidR="001A7EC7">
        <w:rPr>
          <w:sz w:val="28"/>
          <w:szCs w:val="28"/>
          <w:lang w:val="uk-UA"/>
        </w:rPr>
        <w:t>189</w:t>
      </w:r>
      <w:r>
        <w:rPr>
          <w:sz w:val="28"/>
          <w:szCs w:val="28"/>
          <w:lang w:val="uk-UA"/>
        </w:rPr>
        <w:t xml:space="preserve">), відповідно до </w:t>
      </w:r>
      <w:r w:rsidRPr="0018346E">
        <w:rPr>
          <w:sz w:val="28"/>
          <w:szCs w:val="28"/>
          <w:lang w:val="uk-UA"/>
        </w:rPr>
        <w:t>статей</w:t>
      </w:r>
      <w:r w:rsidR="00AB51FE">
        <w:rPr>
          <w:sz w:val="28"/>
          <w:szCs w:val="28"/>
          <w:lang w:val="uk-UA"/>
        </w:rPr>
        <w:t xml:space="preserve"> 12, </w:t>
      </w:r>
      <w:r>
        <w:rPr>
          <w:sz w:val="28"/>
          <w:szCs w:val="28"/>
          <w:lang w:val="uk-UA"/>
        </w:rPr>
        <w:t xml:space="preserve">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AB51FE">
        <w:rPr>
          <w:sz w:val="28"/>
          <w:szCs w:val="28"/>
          <w:lang w:val="uk-UA"/>
        </w:rPr>
        <w:t xml:space="preserve">абзацу другого </w:t>
      </w:r>
      <w:r w:rsidR="00AB51FE" w:rsidRPr="009D1939">
        <w:rPr>
          <w:sz w:val="28"/>
          <w:szCs w:val="28"/>
          <w:lang w:val="uk-UA"/>
        </w:rPr>
        <w:t xml:space="preserve">частини </w:t>
      </w:r>
      <w:r w:rsidR="00AB51FE">
        <w:rPr>
          <w:sz w:val="28"/>
          <w:szCs w:val="28"/>
          <w:lang w:val="uk-UA"/>
        </w:rPr>
        <w:t>третьої</w:t>
      </w:r>
      <w:r w:rsidR="00AB51FE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6814E1">
        <w:rPr>
          <w:sz w:val="28"/>
          <w:szCs w:val="28"/>
          <w:lang w:val="uk-UA"/>
        </w:rPr>
        <w:t>на підставі</w:t>
      </w:r>
      <w:r w:rsidRPr="008134BB">
        <w:rPr>
          <w:sz w:val="28"/>
          <w:szCs w:val="28"/>
          <w:lang w:val="uk-UA"/>
        </w:rPr>
        <w:t xml:space="preserve"> рішення Сумської міської ради </w:t>
      </w:r>
      <w:r>
        <w:rPr>
          <w:sz w:val="28"/>
          <w:szCs w:val="28"/>
          <w:lang w:val="uk-UA"/>
        </w:rPr>
        <w:t>від 19</w:t>
      </w:r>
      <w:r w:rsidRPr="007A6E12">
        <w:rPr>
          <w:sz w:val="28"/>
          <w:szCs w:val="28"/>
          <w:lang w:val="uk-UA"/>
        </w:rPr>
        <w:t>.06.201</w:t>
      </w:r>
      <w:r w:rsidRPr="007A214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 5298</w:t>
      </w:r>
      <w:r w:rsidRPr="007A6E12">
        <w:rPr>
          <w:sz w:val="28"/>
          <w:szCs w:val="28"/>
          <w:lang w:val="uk-UA"/>
        </w:rPr>
        <w:t>–МР «Про встановлення плати за землю»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AB51FE">
        <w:rPr>
          <w:sz w:val="28"/>
          <w:szCs w:val="28"/>
          <w:lang w:val="uk-UA"/>
        </w:rPr>
        <w:t>Фізичній особі-підприємцю Дівочій Ганні Олександрівні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0326B" w:rsidRPr="008134BB">
        <w:rPr>
          <w:sz w:val="28"/>
          <w:szCs w:val="28"/>
          <w:lang w:val="uk-UA"/>
        </w:rPr>
        <w:t xml:space="preserve">Про </w:t>
      </w:r>
      <w:r w:rsidR="00E0326B">
        <w:rPr>
          <w:sz w:val="28"/>
          <w:szCs w:val="28"/>
          <w:lang w:val="uk-UA"/>
        </w:rPr>
        <w:t xml:space="preserve">надання в оренду земельної ділянки </w:t>
      </w:r>
      <w:r w:rsidR="009A040B">
        <w:rPr>
          <w:sz w:val="28"/>
          <w:szCs w:val="28"/>
          <w:lang w:val="uk-UA"/>
        </w:rPr>
        <w:t xml:space="preserve">                                   </w:t>
      </w:r>
      <w:r w:rsidR="00AB51FE">
        <w:rPr>
          <w:sz w:val="28"/>
          <w:szCs w:val="28"/>
          <w:lang w:val="uk-UA"/>
        </w:rPr>
        <w:t>фізичній особі-підприємцю Дівочій Ганні Олександрівні за адресою: м. Суми, вул. Робітниче селище, 8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AB51FE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фізичних осіб-підприємців</w:t>
      </w:r>
      <w:r w:rsidR="00305AB3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53" w:type="pct"/>
        <w:tblLayout w:type="fixed"/>
        <w:tblLook w:val="0000"/>
      </w:tblPr>
      <w:tblGrid>
        <w:gridCol w:w="681"/>
        <w:gridCol w:w="3112"/>
        <w:gridCol w:w="5121"/>
        <w:gridCol w:w="1825"/>
        <w:gridCol w:w="2128"/>
        <w:gridCol w:w="2267"/>
      </w:tblGrid>
      <w:tr w:rsidR="006B125B" w:rsidRPr="004F580C" w:rsidTr="006B125B">
        <w:trPr>
          <w:cantSplit/>
          <w:trHeight w:val="241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D54A4C" w:rsidRDefault="006B125B" w:rsidP="00AB51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D54A4C">
              <w:rPr>
                <w:sz w:val="24"/>
                <w:szCs w:val="24"/>
                <w:lang w:val="uk-UA"/>
              </w:rPr>
              <w:t>різвище, ім’я, по батькові</w:t>
            </w:r>
          </w:p>
          <w:p w:rsidR="006B125B" w:rsidRPr="00862403" w:rsidRDefault="006B125B" w:rsidP="00AB51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особи-підприємця,</w:t>
            </w:r>
            <w:r w:rsidRPr="00D54A4C">
              <w:rPr>
                <w:sz w:val="24"/>
                <w:szCs w:val="24"/>
                <w:lang w:val="uk-UA"/>
              </w:rPr>
              <w:t xml:space="preserve"> реєстраційний номер облікової картки платника податків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6B125B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6B125B" w:rsidRPr="004F580C" w:rsidTr="006B125B">
        <w:trPr>
          <w:cantSplit/>
          <w:trHeight w:val="32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B125B" w:rsidRPr="00D61391" w:rsidTr="006B125B">
        <w:trPr>
          <w:cantSplit/>
          <w:trHeight w:val="1751"/>
        </w:trPr>
        <w:tc>
          <w:tcPr>
            <w:tcW w:w="225" w:type="pct"/>
            <w:shd w:val="clear" w:color="auto" w:fill="auto"/>
          </w:tcPr>
          <w:p w:rsidR="006B125B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28" w:type="pct"/>
            <w:shd w:val="clear" w:color="auto" w:fill="auto"/>
          </w:tcPr>
          <w:p w:rsidR="006B125B" w:rsidRDefault="006B125B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 особа-підприємець</w:t>
            </w:r>
          </w:p>
          <w:p w:rsidR="006B125B" w:rsidRDefault="006B125B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Дівоча Ганна Олександрівна,</w:t>
            </w:r>
          </w:p>
          <w:p w:rsidR="006B125B" w:rsidRDefault="006B125B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3075704285</w:t>
            </w:r>
          </w:p>
          <w:p w:rsidR="006B125B" w:rsidRPr="005E59E5" w:rsidRDefault="006B125B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92" w:type="pct"/>
            <w:shd w:val="clear" w:color="auto" w:fill="auto"/>
          </w:tcPr>
          <w:p w:rsidR="006B125B" w:rsidRPr="00F44427" w:rsidRDefault="006B125B" w:rsidP="00D12A65">
            <w:pPr>
              <w:ind w:hanging="54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 w:rsidRPr="00D12A65">
              <w:rPr>
                <w:sz w:val="28"/>
                <w:szCs w:val="28"/>
                <w:lang w:val="uk-UA"/>
              </w:rPr>
              <w:t>ро</w:t>
            </w:r>
            <w:r>
              <w:rPr>
                <w:sz w:val="28"/>
                <w:szCs w:val="28"/>
                <w:lang w:val="uk-UA"/>
              </w:rPr>
              <w:t>зміщеною майстернею,</w:t>
            </w:r>
          </w:p>
          <w:p w:rsidR="006B125B" w:rsidRPr="00F44427" w:rsidRDefault="006B125B" w:rsidP="00D12A65">
            <w:pPr>
              <w:ind w:hanging="5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Робітниче селище, 8</w:t>
            </w:r>
          </w:p>
          <w:p w:rsidR="006B125B" w:rsidRPr="00F44427" w:rsidRDefault="006B125B" w:rsidP="00D12A65">
            <w:pPr>
              <w:ind w:right="-111" w:hanging="54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01:0046</w:t>
            </w:r>
          </w:p>
          <w:p w:rsidR="006B125B" w:rsidRPr="00F44427" w:rsidRDefault="006B125B" w:rsidP="0096652F">
            <w:pPr>
              <w:ind w:left="-114" w:right="-111"/>
              <w:jc w:val="both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номер запису про право власності в Державному реєстрі речових прав на нерухоме майно: 34481018 від 05.12.2019</w:t>
            </w:r>
            <w:r w:rsidRPr="00F44427">
              <w:rPr>
                <w:sz w:val="28"/>
                <w:szCs w:val="28"/>
                <w:lang w:val="uk-UA"/>
              </w:rPr>
              <w:t>, реєстраційний номер об’єкта нерухомого майна:</w:t>
            </w:r>
            <w:r>
              <w:rPr>
                <w:sz w:val="28"/>
                <w:szCs w:val="28"/>
                <w:lang w:val="uk-UA"/>
              </w:rPr>
              <w:t xml:space="preserve"> 525208459101</w:t>
            </w:r>
            <w:r w:rsidRPr="00F4442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03" w:type="pct"/>
            <w:shd w:val="clear" w:color="auto" w:fill="auto"/>
          </w:tcPr>
          <w:p w:rsidR="006B125B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0,0887</w:t>
            </w:r>
          </w:p>
          <w:p w:rsidR="006B125B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03" w:type="pct"/>
            <w:shd w:val="clear" w:color="auto" w:fill="auto"/>
          </w:tcPr>
          <w:p w:rsidR="006B125B" w:rsidRPr="000B674F" w:rsidRDefault="006B125B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749" w:type="pct"/>
            <w:shd w:val="clear" w:color="auto" w:fill="auto"/>
          </w:tcPr>
          <w:p w:rsidR="006B125B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6B125B" w:rsidRDefault="006B125B" w:rsidP="004E1687">
      <w:pPr>
        <w:ind w:left="-284" w:firstLine="851"/>
        <w:rPr>
          <w:sz w:val="28"/>
          <w:szCs w:val="28"/>
          <w:lang w:val="uk-UA"/>
        </w:rPr>
      </w:pPr>
    </w:p>
    <w:p w:rsidR="006B125B" w:rsidRDefault="006B125B" w:rsidP="004E1687">
      <w:pPr>
        <w:ind w:left="-284" w:firstLine="851"/>
        <w:rPr>
          <w:sz w:val="28"/>
          <w:szCs w:val="28"/>
          <w:lang w:val="uk-UA"/>
        </w:rPr>
      </w:pPr>
    </w:p>
    <w:p w:rsidR="006B125B" w:rsidRDefault="006B125B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4E168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A54412" w:rsidRPr="00305AB3" w:rsidRDefault="00A54412" w:rsidP="00305AB3"/>
    <w:sectPr w:rsidR="00A54412" w:rsidRPr="00305AB3" w:rsidSect="003F719D">
      <w:pgSz w:w="16838" w:h="11906" w:orient="landscape"/>
      <w:pgMar w:top="709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C85"/>
    <w:rsid w:val="00010E89"/>
    <w:rsid w:val="00013CF0"/>
    <w:rsid w:val="00015171"/>
    <w:rsid w:val="00017815"/>
    <w:rsid w:val="00037CD7"/>
    <w:rsid w:val="0004172A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50B87"/>
    <w:rsid w:val="0016173D"/>
    <w:rsid w:val="00166B37"/>
    <w:rsid w:val="001875E9"/>
    <w:rsid w:val="001A7EC7"/>
    <w:rsid w:val="001B5902"/>
    <w:rsid w:val="001C35ED"/>
    <w:rsid w:val="001D547C"/>
    <w:rsid w:val="001F5C2E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305AB3"/>
    <w:rsid w:val="00340947"/>
    <w:rsid w:val="00342D83"/>
    <w:rsid w:val="00346DCA"/>
    <w:rsid w:val="00372AF4"/>
    <w:rsid w:val="003A0688"/>
    <w:rsid w:val="003A1A0E"/>
    <w:rsid w:val="003A28B9"/>
    <w:rsid w:val="003B5619"/>
    <w:rsid w:val="003C69A6"/>
    <w:rsid w:val="003D4E84"/>
    <w:rsid w:val="003F719D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18FD"/>
    <w:rsid w:val="005373B6"/>
    <w:rsid w:val="00553074"/>
    <w:rsid w:val="0055779D"/>
    <w:rsid w:val="005609DE"/>
    <w:rsid w:val="00567BBC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819AE"/>
    <w:rsid w:val="00696F2D"/>
    <w:rsid w:val="006B125B"/>
    <w:rsid w:val="006D390E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5723"/>
    <w:rsid w:val="008E57A5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6652F"/>
    <w:rsid w:val="00997E05"/>
    <w:rsid w:val="009A040B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B51FE"/>
    <w:rsid w:val="00AB62F8"/>
    <w:rsid w:val="00B017BF"/>
    <w:rsid w:val="00B271AD"/>
    <w:rsid w:val="00B423CD"/>
    <w:rsid w:val="00B4735C"/>
    <w:rsid w:val="00B611BC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248F"/>
    <w:rsid w:val="00C03581"/>
    <w:rsid w:val="00C12854"/>
    <w:rsid w:val="00C2181C"/>
    <w:rsid w:val="00C45456"/>
    <w:rsid w:val="00C45FA8"/>
    <w:rsid w:val="00C578C7"/>
    <w:rsid w:val="00C62A52"/>
    <w:rsid w:val="00C714D7"/>
    <w:rsid w:val="00C76720"/>
    <w:rsid w:val="00C76C8D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82BCE"/>
    <w:rsid w:val="00D96642"/>
    <w:rsid w:val="00DD123B"/>
    <w:rsid w:val="00DD5AE9"/>
    <w:rsid w:val="00E0326B"/>
    <w:rsid w:val="00E062EE"/>
    <w:rsid w:val="00E24076"/>
    <w:rsid w:val="00E42FE7"/>
    <w:rsid w:val="00E5090C"/>
    <w:rsid w:val="00E87030"/>
    <w:rsid w:val="00E93205"/>
    <w:rsid w:val="00E95DDE"/>
    <w:rsid w:val="00E95ECB"/>
    <w:rsid w:val="00EA3EB1"/>
    <w:rsid w:val="00EA4E95"/>
    <w:rsid w:val="00EC1E2D"/>
    <w:rsid w:val="00EC6C63"/>
    <w:rsid w:val="00EE4A58"/>
    <w:rsid w:val="00EF3DBA"/>
    <w:rsid w:val="00EF510D"/>
    <w:rsid w:val="00EF584D"/>
    <w:rsid w:val="00F15225"/>
    <w:rsid w:val="00F33AEB"/>
    <w:rsid w:val="00F44427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FA482-C41D-4333-B9F5-AE28E0E7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17</cp:revision>
  <cp:lastPrinted>2020-01-02T13:03:00Z</cp:lastPrinted>
  <dcterms:created xsi:type="dcterms:W3CDTF">2020-01-02T12:44:00Z</dcterms:created>
  <dcterms:modified xsi:type="dcterms:W3CDTF">2020-04-15T06:23:00Z</dcterms:modified>
</cp:coreProperties>
</file>