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1F" w:rsidRPr="001A3372" w:rsidRDefault="0006211F"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 xml:space="preserve">Додаток </w:t>
      </w:r>
      <w:r w:rsidR="006A1900">
        <w:rPr>
          <w:rFonts w:ascii="Times New Roman" w:eastAsia="Times New Roman" w:hAnsi="Times New Roman" w:cs="Times New Roman"/>
          <w:sz w:val="28"/>
          <w:szCs w:val="28"/>
          <w:lang w:val="uk-UA" w:eastAsia="ru-RU"/>
        </w:rPr>
        <w:t>3</w:t>
      </w:r>
    </w:p>
    <w:p w:rsidR="000E080C" w:rsidRDefault="0006211F"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0E080C">
        <w:rPr>
          <w:rFonts w:ascii="Times New Roman" w:eastAsia="Times New Roman" w:hAnsi="Times New Roman" w:cs="Times New Roman"/>
          <w:sz w:val="28"/>
          <w:szCs w:val="28"/>
          <w:lang w:val="uk-UA" w:eastAsia="ru-RU"/>
        </w:rPr>
        <w:t xml:space="preserve"> </w:t>
      </w:r>
      <w:r w:rsidR="000E080C" w:rsidRPr="00C321E5">
        <w:rPr>
          <w:rFonts w:ascii="Times New Roman" w:eastAsia="Times New Roman" w:hAnsi="Times New Roman" w:cs="Times New Roman"/>
          <w:sz w:val="28"/>
          <w:szCs w:val="28"/>
          <w:lang w:val="uk-UA" w:eastAsia="ru-RU"/>
        </w:rPr>
        <w:t>та його територіальні підрозділи</w:t>
      </w:r>
    </w:p>
    <w:p w:rsidR="0006211F" w:rsidRPr="001A3372" w:rsidRDefault="0049198A"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від ________ 20</w:t>
      </w:r>
      <w:r>
        <w:rPr>
          <w:rFonts w:ascii="Times New Roman" w:eastAsia="Times New Roman" w:hAnsi="Times New Roman" w:cs="Times New Roman"/>
          <w:sz w:val="28"/>
          <w:szCs w:val="28"/>
          <w:lang w:val="uk-UA" w:eastAsia="ru-RU"/>
        </w:rPr>
        <w:t>20</w:t>
      </w:r>
      <w:r w:rsidRPr="001A3372">
        <w:rPr>
          <w:rFonts w:ascii="Times New Roman" w:eastAsia="Times New Roman" w:hAnsi="Times New Roman" w:cs="Times New Roman"/>
          <w:sz w:val="28"/>
          <w:szCs w:val="28"/>
          <w:lang w:val="uk-UA" w:eastAsia="ru-RU"/>
        </w:rPr>
        <w:t xml:space="preserve"> року №_____-МР</w:t>
      </w:r>
    </w:p>
    <w:p w:rsidR="000F6C62"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1A3372" w:rsidRPr="001A3372" w:rsidRDefault="001A3372" w:rsidP="00D34FBA">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Перелік</w:t>
      </w:r>
    </w:p>
    <w:p w:rsidR="001A3372" w:rsidRDefault="001A3372" w:rsidP="006A1900">
      <w:pPr>
        <w:pStyle w:val="a5"/>
        <w:ind w:left="159" w:right="142"/>
        <w:jc w:val="both"/>
        <w:rPr>
          <w:b/>
          <w:sz w:val="28"/>
          <w:szCs w:val="28"/>
          <w:lang w:val="uk-UA"/>
        </w:rPr>
      </w:pPr>
      <w:r w:rsidRPr="001A3372">
        <w:rPr>
          <w:b/>
          <w:sz w:val="28"/>
          <w:szCs w:val="28"/>
          <w:lang w:val="uk-UA"/>
        </w:rPr>
        <w:t xml:space="preserve">адміністративних послуг, які надаються через </w:t>
      </w:r>
      <w:r w:rsidR="00D34FBA">
        <w:rPr>
          <w:b/>
          <w:sz w:val="28"/>
          <w:szCs w:val="28"/>
          <w:lang w:val="uk-UA"/>
        </w:rPr>
        <w:t xml:space="preserve">територіальний підрозділ </w:t>
      </w:r>
      <w:r w:rsidRPr="001A3372">
        <w:rPr>
          <w:b/>
          <w:sz w:val="28"/>
          <w:szCs w:val="28"/>
          <w:lang w:val="uk-UA"/>
        </w:rPr>
        <w:t>управління</w:t>
      </w:r>
      <w:r w:rsidR="00D34FBA">
        <w:rPr>
          <w:b/>
          <w:sz w:val="28"/>
          <w:szCs w:val="28"/>
          <w:lang w:val="uk-UA"/>
        </w:rPr>
        <w:t xml:space="preserve"> </w:t>
      </w:r>
      <w:r w:rsidRPr="001A3372">
        <w:rPr>
          <w:b/>
          <w:sz w:val="28"/>
          <w:szCs w:val="28"/>
          <w:lang w:val="uk-UA"/>
        </w:rPr>
        <w:t>«Центр надання адміністративних послуг у м. Суми»</w:t>
      </w:r>
      <w:r w:rsidR="00D34FBA">
        <w:rPr>
          <w:b/>
          <w:sz w:val="28"/>
          <w:szCs w:val="28"/>
          <w:lang w:val="uk-UA"/>
        </w:rPr>
        <w:t xml:space="preserve"> </w:t>
      </w:r>
      <w:r w:rsidRPr="001A3372">
        <w:rPr>
          <w:b/>
          <w:sz w:val="28"/>
          <w:szCs w:val="28"/>
          <w:lang w:val="uk-UA"/>
        </w:rPr>
        <w:t>Сумської міської ради</w:t>
      </w:r>
      <w:r w:rsidR="002C21D8">
        <w:rPr>
          <w:b/>
          <w:sz w:val="28"/>
          <w:szCs w:val="28"/>
          <w:lang w:val="uk-UA"/>
        </w:rPr>
        <w:t xml:space="preserve"> </w:t>
      </w:r>
      <w:r w:rsidR="002C21D8" w:rsidRPr="006A1900">
        <w:rPr>
          <w:b/>
          <w:sz w:val="28"/>
          <w:szCs w:val="28"/>
          <w:lang w:val="uk-UA"/>
        </w:rPr>
        <w:t>(</w:t>
      </w:r>
      <w:r w:rsidR="006A1900" w:rsidRPr="006A1900">
        <w:rPr>
          <w:b/>
          <w:sz w:val="28"/>
          <w:szCs w:val="28"/>
          <w:lang w:val="uk-UA"/>
        </w:rPr>
        <w:t>вул. Романа Атаманюка, 49А, м. Суми</w:t>
      </w:r>
      <w:r w:rsidR="002C21D8" w:rsidRPr="00764202">
        <w:rPr>
          <w:b/>
          <w:sz w:val="28"/>
          <w:szCs w:val="28"/>
          <w:lang w:val="uk-UA"/>
        </w:rPr>
        <w:t>)</w:t>
      </w:r>
    </w:p>
    <w:p w:rsidR="000F6C62" w:rsidRPr="001A3372" w:rsidRDefault="000F6C6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13"/>
        <w:gridCol w:w="6379"/>
        <w:gridCol w:w="2453"/>
      </w:tblGrid>
      <w:tr w:rsidR="001A3372" w:rsidRPr="001A3372" w:rsidTr="00BB3D88">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w:t>
            </w:r>
          </w:p>
          <w:p w:rsidR="001A3372" w:rsidRPr="001A3372" w:rsidRDefault="001A3372" w:rsidP="00334D27">
            <w:pPr>
              <w:pStyle w:val="a5"/>
              <w:jc w:val="center"/>
              <w:rPr>
                <w:sz w:val="28"/>
                <w:szCs w:val="28"/>
                <w:lang w:val="uk-UA"/>
              </w:rPr>
            </w:pPr>
            <w:r w:rsidRPr="001A3372">
              <w:rPr>
                <w:sz w:val="28"/>
                <w:szCs w:val="28"/>
                <w:lang w:val="uk-UA"/>
              </w:rPr>
              <w:t>з/п</w:t>
            </w:r>
          </w:p>
        </w:tc>
        <w:tc>
          <w:tcPr>
            <w:tcW w:w="6379" w:type="dxa"/>
          </w:tcPr>
          <w:p w:rsidR="001A3372" w:rsidRPr="001A3372" w:rsidRDefault="001A3372" w:rsidP="00334D27">
            <w:pPr>
              <w:pStyle w:val="a5"/>
              <w:ind w:left="38" w:right="125"/>
              <w:jc w:val="center"/>
              <w:rPr>
                <w:b/>
                <w:sz w:val="28"/>
                <w:szCs w:val="28"/>
              </w:rPr>
            </w:pPr>
            <w:r w:rsidRPr="001A3372">
              <w:rPr>
                <w:sz w:val="28"/>
                <w:szCs w:val="28"/>
                <w:lang w:eastAsia="uk-UA"/>
              </w:rPr>
              <w:t xml:space="preserve">Найменування </w:t>
            </w:r>
            <w:proofErr w:type="gramStart"/>
            <w:r w:rsidRPr="001A3372">
              <w:rPr>
                <w:sz w:val="28"/>
                <w:szCs w:val="28"/>
                <w:lang w:eastAsia="uk-UA"/>
              </w:rPr>
              <w:t>адм</w:t>
            </w:r>
            <w:proofErr w:type="gramEnd"/>
            <w:r w:rsidRPr="001A3372">
              <w:rPr>
                <w:sz w:val="28"/>
                <w:szCs w:val="28"/>
                <w:lang w:eastAsia="uk-UA"/>
              </w:rPr>
              <w:t>іністративної послуги</w:t>
            </w:r>
          </w:p>
        </w:tc>
        <w:tc>
          <w:tcPr>
            <w:tcW w:w="2453" w:type="dxa"/>
          </w:tcPr>
          <w:p w:rsidR="001A3372" w:rsidRPr="001A3372" w:rsidRDefault="001A3372" w:rsidP="00334D27">
            <w:pPr>
              <w:pStyle w:val="a5"/>
              <w:ind w:left="159" w:right="141"/>
              <w:jc w:val="center"/>
              <w:rPr>
                <w:b/>
                <w:sz w:val="28"/>
                <w:szCs w:val="28"/>
              </w:rPr>
            </w:pPr>
            <w:r w:rsidRPr="001A3372">
              <w:rPr>
                <w:sz w:val="28"/>
                <w:szCs w:val="28"/>
                <w:lang w:eastAsia="uk-UA"/>
              </w:rPr>
              <w:t xml:space="preserve">Правові </w:t>
            </w:r>
            <w:proofErr w:type="gramStart"/>
            <w:r w:rsidRPr="001A3372">
              <w:rPr>
                <w:sz w:val="28"/>
                <w:szCs w:val="28"/>
                <w:lang w:eastAsia="uk-UA"/>
              </w:rPr>
              <w:t>п</w:t>
            </w:r>
            <w:proofErr w:type="gramEnd"/>
            <w:r w:rsidRPr="001A3372">
              <w:rPr>
                <w:sz w:val="28"/>
                <w:szCs w:val="28"/>
                <w:lang w:eastAsia="uk-UA"/>
              </w:rPr>
              <w:t>ідстави для надання адміністративної послуги</w:t>
            </w:r>
          </w:p>
        </w:tc>
      </w:tr>
      <w:tr w:rsidR="001A3372" w:rsidRPr="001A3372" w:rsidTr="00BB3D88">
        <w:trPr>
          <w:jc w:val="center"/>
        </w:trPr>
        <w:tc>
          <w:tcPr>
            <w:tcW w:w="613" w:type="dxa"/>
          </w:tcPr>
          <w:p w:rsidR="001A3372" w:rsidRPr="001A3372" w:rsidRDefault="001A3372" w:rsidP="001C6BD5">
            <w:pPr>
              <w:pStyle w:val="a5"/>
              <w:numPr>
                <w:ilvl w:val="0"/>
                <w:numId w:val="11"/>
              </w:numPr>
              <w:jc w:val="center"/>
              <w:rPr>
                <w:sz w:val="28"/>
                <w:szCs w:val="28"/>
                <w:lang w:val="uk-UA"/>
              </w:rPr>
            </w:pPr>
            <w:r w:rsidRPr="001A3372">
              <w:rPr>
                <w:sz w:val="28"/>
                <w:szCs w:val="28"/>
                <w:lang w:val="uk-UA"/>
              </w:rPr>
              <w:t>1</w:t>
            </w:r>
          </w:p>
        </w:tc>
        <w:tc>
          <w:tcPr>
            <w:tcW w:w="6379" w:type="dxa"/>
          </w:tcPr>
          <w:p w:rsidR="001A3372" w:rsidRPr="001A3372" w:rsidRDefault="001A3372" w:rsidP="00AE58CF">
            <w:pPr>
              <w:pStyle w:val="a5"/>
              <w:ind w:left="159" w:right="142"/>
              <w:jc w:val="both"/>
              <w:rPr>
                <w:sz w:val="28"/>
                <w:szCs w:val="28"/>
              </w:rPr>
            </w:pPr>
            <w:r w:rsidRPr="001A3372">
              <w:rPr>
                <w:color w:val="000000"/>
                <w:sz w:val="28"/>
                <w:szCs w:val="28"/>
                <w:lang w:val="uk-UA"/>
              </w:rPr>
              <w:t>Дозвіл (санітарний паспорт) на роботи з радіоактивними речовинами та іншими джерелами іонізуючого випромінювання</w:t>
            </w:r>
          </w:p>
        </w:tc>
        <w:tc>
          <w:tcPr>
            <w:tcW w:w="2453" w:type="dxa"/>
          </w:tcPr>
          <w:p w:rsidR="001A3372" w:rsidRPr="001A3372" w:rsidRDefault="001A3372" w:rsidP="00AE58CF">
            <w:pPr>
              <w:pStyle w:val="a5"/>
              <w:ind w:left="159" w:right="142"/>
              <w:jc w:val="both"/>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1A3372" w:rsidRPr="001A3372" w:rsidTr="00BB3D88">
        <w:trPr>
          <w:jc w:val="center"/>
        </w:trPr>
        <w:tc>
          <w:tcPr>
            <w:tcW w:w="613" w:type="dxa"/>
          </w:tcPr>
          <w:p w:rsidR="001A3372" w:rsidRPr="001A3372" w:rsidRDefault="001A3372" w:rsidP="001C6BD5">
            <w:pPr>
              <w:pStyle w:val="a5"/>
              <w:numPr>
                <w:ilvl w:val="0"/>
                <w:numId w:val="11"/>
              </w:numPr>
              <w:jc w:val="center"/>
              <w:rPr>
                <w:sz w:val="28"/>
                <w:szCs w:val="28"/>
                <w:lang w:val="uk-UA"/>
              </w:rPr>
            </w:pPr>
            <w:r w:rsidRPr="001A3372">
              <w:rPr>
                <w:sz w:val="28"/>
                <w:szCs w:val="28"/>
                <w:lang w:val="uk-UA"/>
              </w:rPr>
              <w:t>2</w:t>
            </w:r>
          </w:p>
        </w:tc>
        <w:tc>
          <w:tcPr>
            <w:tcW w:w="6379" w:type="dxa"/>
          </w:tcPr>
          <w:p w:rsidR="001A3372" w:rsidRPr="001A3372" w:rsidRDefault="001A3372" w:rsidP="00AE58CF">
            <w:pPr>
              <w:pStyle w:val="a5"/>
              <w:ind w:left="159" w:right="142"/>
              <w:jc w:val="both"/>
              <w:rPr>
                <w:sz w:val="28"/>
                <w:szCs w:val="28"/>
                <w:lang w:val="uk-UA"/>
              </w:rPr>
            </w:pPr>
            <w:r w:rsidRPr="001A3372">
              <w:rPr>
                <w:color w:val="000000"/>
                <w:sz w:val="28"/>
                <w:szCs w:val="28"/>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пов'язана з використанням джерел неіонізуючого випромінювання</w:t>
            </w:r>
          </w:p>
        </w:tc>
        <w:tc>
          <w:tcPr>
            <w:tcW w:w="2453" w:type="dxa"/>
          </w:tcPr>
          <w:p w:rsidR="001A3372" w:rsidRPr="001A3372" w:rsidRDefault="001A3372" w:rsidP="00AE58CF">
            <w:pPr>
              <w:pStyle w:val="a5"/>
              <w:ind w:left="159" w:right="142"/>
              <w:jc w:val="both"/>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1A3372" w:rsidRPr="001A3372" w:rsidTr="00BB3D88">
        <w:trPr>
          <w:jc w:val="center"/>
        </w:trPr>
        <w:tc>
          <w:tcPr>
            <w:tcW w:w="613" w:type="dxa"/>
          </w:tcPr>
          <w:p w:rsidR="001A3372" w:rsidRPr="001A3372" w:rsidRDefault="001A3372" w:rsidP="001C6BD5">
            <w:pPr>
              <w:pStyle w:val="a5"/>
              <w:numPr>
                <w:ilvl w:val="0"/>
                <w:numId w:val="11"/>
              </w:numPr>
              <w:jc w:val="center"/>
              <w:rPr>
                <w:sz w:val="28"/>
                <w:szCs w:val="28"/>
                <w:lang w:val="uk-UA"/>
              </w:rPr>
            </w:pPr>
            <w:r w:rsidRPr="001A3372">
              <w:rPr>
                <w:sz w:val="28"/>
                <w:szCs w:val="28"/>
                <w:lang w:val="uk-UA"/>
              </w:rPr>
              <w:t>3</w:t>
            </w:r>
          </w:p>
        </w:tc>
        <w:tc>
          <w:tcPr>
            <w:tcW w:w="6379" w:type="dxa"/>
          </w:tcPr>
          <w:p w:rsidR="001A3372" w:rsidRPr="001A3372" w:rsidRDefault="001A3372" w:rsidP="00AE58CF">
            <w:pPr>
              <w:pStyle w:val="a5"/>
              <w:ind w:left="159" w:right="142"/>
              <w:jc w:val="both"/>
              <w:rPr>
                <w:sz w:val="28"/>
                <w:szCs w:val="28"/>
              </w:rPr>
            </w:pPr>
            <w:r w:rsidRPr="001A3372">
              <w:rPr>
                <w:sz w:val="28"/>
                <w:szCs w:val="28"/>
                <w:lang w:val="uk-UA"/>
              </w:rPr>
              <w:t>С</w:t>
            </w:r>
            <w:r w:rsidRPr="001A3372">
              <w:rPr>
                <w:sz w:val="28"/>
                <w:szCs w:val="28"/>
              </w:rPr>
              <w:t>ертифікат племінних (генетичних) ресурсів</w:t>
            </w:r>
          </w:p>
        </w:tc>
        <w:tc>
          <w:tcPr>
            <w:tcW w:w="2453" w:type="dxa"/>
          </w:tcPr>
          <w:p w:rsidR="001A3372" w:rsidRPr="001A3372" w:rsidRDefault="001A3372" w:rsidP="00AE58CF">
            <w:pPr>
              <w:pStyle w:val="a5"/>
              <w:ind w:left="159" w:right="142"/>
              <w:jc w:val="both"/>
              <w:rPr>
                <w:sz w:val="28"/>
                <w:szCs w:val="28"/>
              </w:rPr>
            </w:pPr>
            <w:r w:rsidRPr="001A3372">
              <w:rPr>
                <w:sz w:val="28"/>
                <w:szCs w:val="28"/>
              </w:rPr>
              <w:t>Закон України «Про племінну справу у тваринництві»</w:t>
            </w:r>
          </w:p>
        </w:tc>
      </w:tr>
      <w:tr w:rsidR="001A3372" w:rsidRPr="001A3372" w:rsidTr="00BB3D88">
        <w:trPr>
          <w:trHeight w:val="2149"/>
          <w:jc w:val="center"/>
        </w:trPr>
        <w:tc>
          <w:tcPr>
            <w:tcW w:w="613" w:type="dxa"/>
          </w:tcPr>
          <w:p w:rsidR="001A3372" w:rsidRPr="001A3372" w:rsidRDefault="001A3372" w:rsidP="001C6BD5">
            <w:pPr>
              <w:pStyle w:val="a5"/>
              <w:numPr>
                <w:ilvl w:val="0"/>
                <w:numId w:val="11"/>
              </w:numPr>
              <w:jc w:val="center"/>
              <w:rPr>
                <w:sz w:val="28"/>
                <w:szCs w:val="28"/>
                <w:lang w:val="uk-UA"/>
              </w:rPr>
            </w:pPr>
            <w:r w:rsidRPr="001A3372">
              <w:rPr>
                <w:sz w:val="28"/>
                <w:szCs w:val="28"/>
                <w:lang w:val="uk-UA"/>
              </w:rPr>
              <w:t>4</w:t>
            </w:r>
          </w:p>
        </w:tc>
        <w:tc>
          <w:tcPr>
            <w:tcW w:w="6379" w:type="dxa"/>
          </w:tcPr>
          <w:p w:rsidR="001A3372" w:rsidRPr="001A3372" w:rsidRDefault="001A3372" w:rsidP="00AE58CF">
            <w:pPr>
              <w:spacing w:after="0"/>
              <w:ind w:left="159" w:right="142"/>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Експлуатаційний дозвіл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преміксів і кормів</w:t>
            </w:r>
          </w:p>
        </w:tc>
        <w:tc>
          <w:tcPr>
            <w:tcW w:w="2453" w:type="dxa"/>
          </w:tcPr>
          <w:p w:rsidR="001A3372" w:rsidRPr="001A3372" w:rsidRDefault="001A3372" w:rsidP="00AE58CF">
            <w:pPr>
              <w:pStyle w:val="a5"/>
              <w:ind w:left="159" w:right="142"/>
              <w:jc w:val="both"/>
              <w:rPr>
                <w:sz w:val="28"/>
                <w:szCs w:val="28"/>
              </w:rPr>
            </w:pPr>
            <w:r w:rsidRPr="001A3372">
              <w:rPr>
                <w:sz w:val="28"/>
                <w:szCs w:val="28"/>
                <w:lang w:val="uk-UA"/>
              </w:rPr>
              <w:t>Закон України «Про ветеринарну медицину»</w:t>
            </w:r>
          </w:p>
        </w:tc>
      </w:tr>
      <w:tr w:rsidR="001A3372" w:rsidRPr="001A3372" w:rsidTr="00BB3D88">
        <w:trPr>
          <w:jc w:val="center"/>
        </w:trPr>
        <w:tc>
          <w:tcPr>
            <w:tcW w:w="613" w:type="dxa"/>
          </w:tcPr>
          <w:p w:rsidR="001A3372" w:rsidRPr="001A3372" w:rsidRDefault="001A3372" w:rsidP="001C6BD5">
            <w:pPr>
              <w:pStyle w:val="a5"/>
              <w:numPr>
                <w:ilvl w:val="0"/>
                <w:numId w:val="11"/>
              </w:numPr>
              <w:jc w:val="center"/>
              <w:rPr>
                <w:sz w:val="28"/>
                <w:szCs w:val="28"/>
                <w:lang w:val="uk-UA"/>
              </w:rPr>
            </w:pPr>
            <w:r w:rsidRPr="001A3372">
              <w:rPr>
                <w:sz w:val="28"/>
                <w:szCs w:val="28"/>
                <w:lang w:val="uk-UA"/>
              </w:rPr>
              <w:t>5</w:t>
            </w:r>
          </w:p>
        </w:tc>
        <w:tc>
          <w:tcPr>
            <w:tcW w:w="6379" w:type="dxa"/>
          </w:tcPr>
          <w:p w:rsidR="001A3372" w:rsidRPr="001A3372" w:rsidRDefault="001A3372" w:rsidP="00AE58CF">
            <w:pPr>
              <w:pStyle w:val="a5"/>
              <w:ind w:left="159" w:right="142"/>
              <w:jc w:val="both"/>
              <w:rPr>
                <w:sz w:val="28"/>
                <w:szCs w:val="28"/>
                <w:lang w:val="uk-UA"/>
              </w:rPr>
            </w:pPr>
            <w:r w:rsidRPr="001A3372">
              <w:rPr>
                <w:color w:val="000000"/>
                <w:sz w:val="28"/>
                <w:szCs w:val="28"/>
                <w:lang w:val="uk-UA"/>
              </w:rPr>
              <w:t>Експлуатаційний дозвіл оператором ринку, що провадить діяльність, пов’язану з виробництвом та/або зберіганням харчових продуктів тваринного походження</w:t>
            </w:r>
          </w:p>
        </w:tc>
        <w:tc>
          <w:tcPr>
            <w:tcW w:w="2453" w:type="dxa"/>
          </w:tcPr>
          <w:p w:rsidR="001A3372" w:rsidRPr="001A3372" w:rsidRDefault="001A3372" w:rsidP="00AE58CF">
            <w:pPr>
              <w:pStyle w:val="a5"/>
              <w:ind w:left="159" w:right="142"/>
              <w:jc w:val="both"/>
              <w:rPr>
                <w:sz w:val="28"/>
                <w:szCs w:val="28"/>
              </w:rPr>
            </w:pPr>
            <w:r w:rsidRPr="001A3372">
              <w:rPr>
                <w:sz w:val="28"/>
                <w:szCs w:val="28"/>
                <w:lang w:val="uk-UA"/>
              </w:rPr>
              <w:t xml:space="preserve">Закон України «Про основні принципи та вимоги до </w:t>
            </w:r>
            <w:r w:rsidRPr="001A3372">
              <w:rPr>
                <w:sz w:val="28"/>
                <w:szCs w:val="28"/>
                <w:lang w:val="uk-UA"/>
              </w:rPr>
              <w:lastRenderedPageBreak/>
              <w:t>безпечності та якості харчових продуктів»</w:t>
            </w:r>
          </w:p>
        </w:tc>
      </w:tr>
      <w:tr w:rsidR="001A3372" w:rsidRPr="001A3372" w:rsidTr="00BB3D88">
        <w:trPr>
          <w:jc w:val="center"/>
        </w:trPr>
        <w:tc>
          <w:tcPr>
            <w:tcW w:w="613" w:type="dxa"/>
          </w:tcPr>
          <w:p w:rsidR="001A3372" w:rsidRPr="001A3372" w:rsidRDefault="001A3372" w:rsidP="001C6BD5">
            <w:pPr>
              <w:pStyle w:val="a5"/>
              <w:numPr>
                <w:ilvl w:val="0"/>
                <w:numId w:val="11"/>
              </w:numPr>
              <w:jc w:val="center"/>
              <w:rPr>
                <w:sz w:val="28"/>
                <w:szCs w:val="28"/>
                <w:lang w:val="uk-UA"/>
              </w:rPr>
            </w:pPr>
            <w:r w:rsidRPr="001A3372">
              <w:rPr>
                <w:sz w:val="28"/>
                <w:szCs w:val="28"/>
                <w:lang w:val="uk-UA"/>
              </w:rPr>
              <w:lastRenderedPageBreak/>
              <w:t>6</w:t>
            </w:r>
          </w:p>
        </w:tc>
        <w:tc>
          <w:tcPr>
            <w:tcW w:w="6379" w:type="dxa"/>
          </w:tcPr>
          <w:p w:rsidR="001A3372" w:rsidRPr="001A3372" w:rsidRDefault="001A3372" w:rsidP="00AE58CF">
            <w:pPr>
              <w:pStyle w:val="a5"/>
              <w:ind w:left="159" w:right="142"/>
              <w:jc w:val="both"/>
              <w:rPr>
                <w:sz w:val="28"/>
                <w:szCs w:val="28"/>
              </w:rPr>
            </w:pPr>
            <w:r w:rsidRPr="001A3372">
              <w:rPr>
                <w:sz w:val="28"/>
                <w:szCs w:val="28"/>
                <w:lang w:val="uk-UA"/>
              </w:rPr>
              <w:t>Д</w:t>
            </w:r>
            <w:r w:rsidRPr="001A3372">
              <w:rPr>
                <w:sz w:val="28"/>
                <w:szCs w:val="28"/>
              </w:rPr>
              <w:t>озв</w:t>
            </w:r>
            <w:r w:rsidRPr="001A3372">
              <w:rPr>
                <w:sz w:val="28"/>
                <w:szCs w:val="28"/>
                <w:lang w:val="uk-UA"/>
              </w:rPr>
              <w:t>і</w:t>
            </w:r>
            <w:r w:rsidRPr="001A3372">
              <w:rPr>
                <w:sz w:val="28"/>
                <w:szCs w:val="28"/>
              </w:rPr>
              <w:t>л на спеціальне водокористування</w:t>
            </w:r>
          </w:p>
        </w:tc>
        <w:tc>
          <w:tcPr>
            <w:tcW w:w="2453" w:type="dxa"/>
          </w:tcPr>
          <w:p w:rsidR="001A3372" w:rsidRPr="001A3372" w:rsidRDefault="001A3372" w:rsidP="00AE58CF">
            <w:pPr>
              <w:pStyle w:val="a5"/>
              <w:ind w:left="159" w:right="142"/>
              <w:jc w:val="both"/>
              <w:rPr>
                <w:sz w:val="28"/>
                <w:szCs w:val="28"/>
              </w:rPr>
            </w:pPr>
            <w:r w:rsidRPr="001A3372">
              <w:rPr>
                <w:sz w:val="28"/>
                <w:szCs w:val="28"/>
              </w:rPr>
              <w:t>Водний кодекс України</w:t>
            </w:r>
          </w:p>
        </w:tc>
      </w:tr>
      <w:tr w:rsidR="001A3372" w:rsidRPr="001A3372" w:rsidTr="00BB3D88">
        <w:trPr>
          <w:jc w:val="center"/>
        </w:trPr>
        <w:tc>
          <w:tcPr>
            <w:tcW w:w="613" w:type="dxa"/>
          </w:tcPr>
          <w:p w:rsidR="001A3372" w:rsidRPr="001A3372" w:rsidRDefault="001A3372" w:rsidP="001C6BD5">
            <w:pPr>
              <w:pStyle w:val="a5"/>
              <w:numPr>
                <w:ilvl w:val="0"/>
                <w:numId w:val="11"/>
              </w:numPr>
              <w:jc w:val="center"/>
              <w:rPr>
                <w:sz w:val="28"/>
                <w:szCs w:val="28"/>
                <w:lang w:val="uk-UA"/>
              </w:rPr>
            </w:pPr>
            <w:r w:rsidRPr="001A3372">
              <w:rPr>
                <w:sz w:val="28"/>
                <w:szCs w:val="28"/>
                <w:lang w:val="uk-UA"/>
              </w:rPr>
              <w:t>7</w:t>
            </w:r>
          </w:p>
        </w:tc>
        <w:tc>
          <w:tcPr>
            <w:tcW w:w="6379" w:type="dxa"/>
          </w:tcPr>
          <w:p w:rsidR="001A3372" w:rsidRPr="001A3372" w:rsidRDefault="001A3372" w:rsidP="00AE58CF">
            <w:pPr>
              <w:spacing w:after="0"/>
              <w:ind w:left="159" w:right="142"/>
              <w:jc w:val="both"/>
              <w:rPr>
                <w:rFonts w:ascii="Times New Roman" w:hAnsi="Times New Roman" w:cs="Times New Roman"/>
                <w:sz w:val="28"/>
                <w:szCs w:val="28"/>
              </w:rPr>
            </w:pPr>
            <w:r w:rsidRPr="001A3372">
              <w:rPr>
                <w:rFonts w:ascii="Times New Roman" w:hAnsi="Times New Roman" w:cs="Times New Roman"/>
                <w:sz w:val="28"/>
                <w:szCs w:val="28"/>
              </w:rPr>
              <w:t xml:space="preserve">Анулювання дозволу </w:t>
            </w:r>
            <w:proofErr w:type="gramStart"/>
            <w:r w:rsidRPr="001A3372">
              <w:rPr>
                <w:rFonts w:ascii="Times New Roman" w:hAnsi="Times New Roman" w:cs="Times New Roman"/>
                <w:sz w:val="28"/>
                <w:szCs w:val="28"/>
              </w:rPr>
              <w:t>на</w:t>
            </w:r>
            <w:proofErr w:type="gramEnd"/>
            <w:r w:rsidRPr="001A3372">
              <w:rPr>
                <w:rFonts w:ascii="Times New Roman" w:hAnsi="Times New Roman" w:cs="Times New Roman"/>
                <w:sz w:val="28"/>
                <w:szCs w:val="28"/>
              </w:rPr>
              <w:t xml:space="preserve"> спеціальне водокористування</w:t>
            </w:r>
          </w:p>
        </w:tc>
        <w:tc>
          <w:tcPr>
            <w:tcW w:w="2453" w:type="dxa"/>
          </w:tcPr>
          <w:p w:rsidR="001A3372" w:rsidRPr="001A3372" w:rsidRDefault="001A3372" w:rsidP="00AE58CF">
            <w:pPr>
              <w:pStyle w:val="a5"/>
              <w:ind w:left="159" w:right="142"/>
              <w:jc w:val="both"/>
              <w:rPr>
                <w:sz w:val="28"/>
                <w:szCs w:val="28"/>
              </w:rPr>
            </w:pPr>
            <w:r w:rsidRPr="001A3372">
              <w:rPr>
                <w:sz w:val="28"/>
                <w:szCs w:val="28"/>
              </w:rPr>
              <w:t>Водний кодекс України</w:t>
            </w:r>
          </w:p>
        </w:tc>
      </w:tr>
      <w:tr w:rsidR="0028779B" w:rsidRPr="001A3372" w:rsidTr="00BB3D88">
        <w:trPr>
          <w:jc w:val="center"/>
        </w:trPr>
        <w:tc>
          <w:tcPr>
            <w:tcW w:w="613" w:type="dxa"/>
          </w:tcPr>
          <w:p w:rsidR="0028779B" w:rsidRPr="001A3372" w:rsidRDefault="0028779B" w:rsidP="001C6BD5">
            <w:pPr>
              <w:pStyle w:val="a5"/>
              <w:numPr>
                <w:ilvl w:val="0"/>
                <w:numId w:val="11"/>
              </w:numPr>
              <w:jc w:val="center"/>
              <w:rPr>
                <w:sz w:val="28"/>
                <w:szCs w:val="28"/>
                <w:lang w:val="uk-UA"/>
              </w:rPr>
            </w:pPr>
            <w:r>
              <w:rPr>
                <w:sz w:val="28"/>
                <w:szCs w:val="28"/>
                <w:lang w:val="uk-UA"/>
              </w:rPr>
              <w:t>8</w:t>
            </w:r>
          </w:p>
        </w:tc>
        <w:tc>
          <w:tcPr>
            <w:tcW w:w="6379" w:type="dxa"/>
          </w:tcPr>
          <w:p w:rsidR="0028779B" w:rsidRPr="0028779B" w:rsidRDefault="0028779B" w:rsidP="00AE58CF">
            <w:pPr>
              <w:spacing w:after="0"/>
              <w:ind w:left="159" w:right="142"/>
              <w:jc w:val="both"/>
              <w:rPr>
                <w:rFonts w:ascii="Times New Roman" w:hAnsi="Times New Roman" w:cs="Times New Roman"/>
                <w:sz w:val="28"/>
                <w:szCs w:val="28"/>
                <w:lang w:val="uk-UA"/>
              </w:rPr>
            </w:pPr>
            <w:r>
              <w:rPr>
                <w:rFonts w:ascii="Times New Roman" w:hAnsi="Times New Roman" w:cs="Times New Roman"/>
                <w:sz w:val="28"/>
                <w:szCs w:val="28"/>
                <w:lang w:val="uk-UA"/>
              </w:rPr>
              <w:t>Дозвіл на спеціальне використання водних біоресурсів у рибогосподарських водних об’єктах (їх частинах)</w:t>
            </w:r>
          </w:p>
        </w:tc>
        <w:tc>
          <w:tcPr>
            <w:tcW w:w="2453" w:type="dxa"/>
          </w:tcPr>
          <w:p w:rsidR="0028779B" w:rsidRPr="00834338" w:rsidRDefault="0028779B" w:rsidP="00AE58CF">
            <w:pPr>
              <w:pStyle w:val="a5"/>
              <w:ind w:left="159" w:right="142"/>
              <w:jc w:val="both"/>
              <w:rPr>
                <w:sz w:val="28"/>
                <w:szCs w:val="28"/>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AD4CF6" w:rsidRPr="001A3372" w:rsidTr="00BB3D88">
        <w:trPr>
          <w:jc w:val="center"/>
        </w:trPr>
        <w:tc>
          <w:tcPr>
            <w:tcW w:w="613" w:type="dxa"/>
          </w:tcPr>
          <w:p w:rsidR="00AD4CF6" w:rsidRDefault="001C6BD5" w:rsidP="001C6BD5">
            <w:pPr>
              <w:pStyle w:val="a5"/>
              <w:numPr>
                <w:ilvl w:val="0"/>
                <w:numId w:val="11"/>
              </w:numPr>
              <w:jc w:val="center"/>
              <w:rPr>
                <w:sz w:val="28"/>
                <w:szCs w:val="28"/>
                <w:lang w:val="uk-UA"/>
              </w:rPr>
            </w:pPr>
            <w:r>
              <w:rPr>
                <w:sz w:val="28"/>
                <w:szCs w:val="28"/>
                <w:lang w:val="uk-UA"/>
              </w:rPr>
              <w:t>9</w:t>
            </w:r>
          </w:p>
        </w:tc>
        <w:tc>
          <w:tcPr>
            <w:tcW w:w="6379" w:type="dxa"/>
          </w:tcPr>
          <w:p w:rsidR="00AD4CF6" w:rsidRPr="0028779B" w:rsidRDefault="00AD4CF6" w:rsidP="00AE58CF">
            <w:pPr>
              <w:spacing w:after="0"/>
              <w:ind w:left="159" w:right="142"/>
              <w:jc w:val="both"/>
              <w:rPr>
                <w:rFonts w:ascii="Times New Roman" w:hAnsi="Times New Roman" w:cs="Times New Roman"/>
                <w:sz w:val="28"/>
                <w:szCs w:val="28"/>
                <w:lang w:val="uk-UA"/>
              </w:rPr>
            </w:pPr>
            <w:r>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453" w:type="dxa"/>
          </w:tcPr>
          <w:p w:rsidR="00AD4CF6" w:rsidRPr="00834338" w:rsidRDefault="00AD4CF6" w:rsidP="00AE58CF">
            <w:pPr>
              <w:pStyle w:val="a5"/>
              <w:ind w:left="159" w:right="142"/>
              <w:jc w:val="both"/>
              <w:rPr>
                <w:sz w:val="28"/>
                <w:szCs w:val="28"/>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F11597" w:rsidRPr="00F11597" w:rsidTr="00BB3D88">
        <w:trPr>
          <w:jc w:val="center"/>
        </w:trPr>
        <w:tc>
          <w:tcPr>
            <w:tcW w:w="613" w:type="dxa"/>
          </w:tcPr>
          <w:p w:rsidR="00F11597" w:rsidRDefault="00F11597" w:rsidP="001C6BD5">
            <w:pPr>
              <w:pStyle w:val="a5"/>
              <w:numPr>
                <w:ilvl w:val="0"/>
                <w:numId w:val="11"/>
              </w:numPr>
              <w:jc w:val="center"/>
              <w:rPr>
                <w:sz w:val="28"/>
                <w:szCs w:val="28"/>
                <w:lang w:val="uk-UA"/>
              </w:rPr>
            </w:pPr>
            <w:r>
              <w:rPr>
                <w:sz w:val="28"/>
                <w:szCs w:val="28"/>
                <w:lang w:val="uk-UA"/>
              </w:rPr>
              <w:t>1</w:t>
            </w:r>
            <w:r w:rsidR="001C6BD5">
              <w:rPr>
                <w:sz w:val="28"/>
                <w:szCs w:val="28"/>
                <w:lang w:val="uk-UA"/>
              </w:rPr>
              <w:t>0</w:t>
            </w:r>
          </w:p>
        </w:tc>
        <w:tc>
          <w:tcPr>
            <w:tcW w:w="6379" w:type="dxa"/>
          </w:tcPr>
          <w:p w:rsidR="00F11597" w:rsidRPr="00F11597" w:rsidRDefault="00F11597" w:rsidP="00AE58CF">
            <w:pPr>
              <w:spacing w:after="0"/>
              <w:ind w:left="159" w:right="142"/>
              <w:jc w:val="both"/>
              <w:rPr>
                <w:rFonts w:ascii="Times New Roman" w:hAnsi="Times New Roman"/>
                <w:sz w:val="28"/>
                <w:szCs w:val="28"/>
                <w:lang w:val="uk-UA"/>
              </w:rPr>
            </w:pPr>
            <w:r w:rsidRPr="00F11597">
              <w:rPr>
                <w:rFonts w:ascii="Times New Roman" w:hAnsi="Times New Roman"/>
                <w:sz w:val="28"/>
                <w:szCs w:val="28"/>
                <w:lang w:val="uk-UA"/>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AE58CF">
            <w:pPr>
              <w:spacing w:after="0"/>
              <w:ind w:left="159" w:right="142"/>
              <w:jc w:val="both"/>
              <w:rPr>
                <w:rFonts w:ascii="Times New Roman" w:hAnsi="Times New Roman" w:cs="Times New Roman"/>
                <w:sz w:val="28"/>
                <w:szCs w:val="28"/>
                <w:lang w:val="uk-UA"/>
              </w:rPr>
            </w:pPr>
          </w:p>
        </w:tc>
        <w:tc>
          <w:tcPr>
            <w:tcW w:w="2453" w:type="dxa"/>
          </w:tcPr>
          <w:p w:rsidR="00F11597" w:rsidRPr="00834338" w:rsidRDefault="00F11597" w:rsidP="00AE58CF">
            <w:pPr>
              <w:pStyle w:val="a5"/>
              <w:ind w:left="159" w:right="142"/>
              <w:jc w:val="both"/>
              <w:rPr>
                <w:color w:val="000000"/>
                <w:sz w:val="28"/>
                <w:szCs w:val="28"/>
                <w:shd w:val="clear" w:color="auto" w:fill="FFFFFF"/>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1</w:t>
            </w:r>
            <w:r w:rsidR="001C6BD5">
              <w:rPr>
                <w:sz w:val="28"/>
                <w:szCs w:val="28"/>
                <w:lang w:val="uk-UA"/>
              </w:rPr>
              <w:t>1</w:t>
            </w:r>
          </w:p>
        </w:tc>
        <w:tc>
          <w:tcPr>
            <w:tcW w:w="6379" w:type="dxa"/>
          </w:tcPr>
          <w:p w:rsidR="00F11597" w:rsidRPr="001A3372" w:rsidRDefault="00F11597" w:rsidP="00AE58CF">
            <w:pPr>
              <w:spacing w:after="0"/>
              <w:ind w:left="159" w:right="142"/>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w:t>
            </w:r>
            <w:r w:rsidRPr="001A3372">
              <w:rPr>
                <w:rFonts w:ascii="Times New Roman" w:hAnsi="Times New Roman" w:cs="Times New Roman"/>
                <w:sz w:val="28"/>
                <w:szCs w:val="28"/>
              </w:rPr>
              <w:t>л на спеціальне використання природних ресурсів у межах територій та об’єктів природно-заповідного фонду загальнодержавного значення</w:t>
            </w:r>
          </w:p>
          <w:p w:rsidR="00F11597" w:rsidRPr="001A3372" w:rsidRDefault="00F11597" w:rsidP="00AE58CF">
            <w:pPr>
              <w:pStyle w:val="a5"/>
              <w:ind w:left="159" w:right="142"/>
              <w:jc w:val="both"/>
              <w:rPr>
                <w:sz w:val="28"/>
                <w:szCs w:val="28"/>
                <w:lang w:val="uk-UA"/>
              </w:rPr>
            </w:pPr>
          </w:p>
        </w:tc>
        <w:tc>
          <w:tcPr>
            <w:tcW w:w="2453" w:type="dxa"/>
          </w:tcPr>
          <w:p w:rsidR="00F11597" w:rsidRPr="001A3372" w:rsidRDefault="00F11597" w:rsidP="00AE58CF">
            <w:pPr>
              <w:pStyle w:val="a5"/>
              <w:ind w:left="159" w:right="142"/>
              <w:jc w:val="both"/>
              <w:rPr>
                <w:sz w:val="28"/>
                <w:szCs w:val="28"/>
              </w:rPr>
            </w:pPr>
            <w:r w:rsidRPr="001A3372">
              <w:rPr>
                <w:sz w:val="28"/>
                <w:szCs w:val="28"/>
                <w:lang w:val="uk-UA"/>
              </w:rPr>
              <w:t xml:space="preserve">Закон України </w:t>
            </w:r>
            <w:r w:rsidRPr="001A3372">
              <w:rPr>
                <w:sz w:val="28"/>
                <w:szCs w:val="28"/>
              </w:rPr>
              <w:t>«Про природно-заповідний фонд України»</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1</w:t>
            </w:r>
            <w:r w:rsidR="001C6BD5">
              <w:rPr>
                <w:sz w:val="28"/>
                <w:szCs w:val="28"/>
                <w:lang w:val="uk-UA"/>
              </w:rPr>
              <w:t>2</w:t>
            </w:r>
          </w:p>
        </w:tc>
        <w:tc>
          <w:tcPr>
            <w:tcW w:w="6379" w:type="dxa"/>
          </w:tcPr>
          <w:p w:rsidR="00F11597" w:rsidRPr="001A3372" w:rsidRDefault="00F11597" w:rsidP="00AE58CF">
            <w:pPr>
              <w:pStyle w:val="a5"/>
              <w:ind w:left="159" w:right="142"/>
              <w:jc w:val="both"/>
              <w:rPr>
                <w:sz w:val="28"/>
                <w:szCs w:val="28"/>
                <w:lang w:val="uk-UA"/>
              </w:rPr>
            </w:pPr>
            <w:r w:rsidRPr="001A3372">
              <w:rPr>
                <w:sz w:val="28"/>
                <w:szCs w:val="28"/>
                <w:lang w:val="uk-UA"/>
              </w:rPr>
              <w:t>Реєстрація д</w:t>
            </w:r>
            <w:r w:rsidRPr="001A3372">
              <w:rPr>
                <w:sz w:val="28"/>
                <w:szCs w:val="28"/>
              </w:rPr>
              <w:t>еклараці</w:t>
            </w:r>
            <w:r w:rsidRPr="001A3372">
              <w:rPr>
                <w:sz w:val="28"/>
                <w:szCs w:val="28"/>
                <w:lang w:val="uk-UA"/>
              </w:rPr>
              <w:t>ї</w:t>
            </w:r>
            <w:r w:rsidRPr="001A3372">
              <w:rPr>
                <w:sz w:val="28"/>
                <w:szCs w:val="28"/>
              </w:rPr>
              <w:t xml:space="preserve"> про відходи</w:t>
            </w:r>
          </w:p>
        </w:tc>
        <w:tc>
          <w:tcPr>
            <w:tcW w:w="2453" w:type="dxa"/>
          </w:tcPr>
          <w:p w:rsidR="00F11597" w:rsidRPr="001A3372" w:rsidRDefault="00F11597" w:rsidP="00AE58CF">
            <w:pPr>
              <w:pStyle w:val="a5"/>
              <w:ind w:left="159" w:right="142"/>
              <w:jc w:val="both"/>
              <w:rPr>
                <w:sz w:val="28"/>
                <w:szCs w:val="28"/>
              </w:rPr>
            </w:pPr>
            <w:r w:rsidRPr="001A3372">
              <w:rPr>
                <w:sz w:val="28"/>
                <w:szCs w:val="28"/>
              </w:rPr>
              <w:t>Закон України «</w:t>
            </w:r>
            <w:proofErr w:type="gramStart"/>
            <w:r w:rsidRPr="001A3372">
              <w:rPr>
                <w:sz w:val="28"/>
                <w:szCs w:val="28"/>
              </w:rPr>
              <w:t>Про</w:t>
            </w:r>
            <w:proofErr w:type="gramEnd"/>
            <w:r w:rsidRPr="001A3372">
              <w:rPr>
                <w:sz w:val="28"/>
                <w:szCs w:val="28"/>
              </w:rPr>
              <w:t xml:space="preserve"> відходи»</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1</w:t>
            </w:r>
            <w:r w:rsidR="001C6BD5">
              <w:rPr>
                <w:sz w:val="28"/>
                <w:szCs w:val="28"/>
                <w:lang w:val="uk-UA"/>
              </w:rPr>
              <w:t>3</w:t>
            </w:r>
          </w:p>
        </w:tc>
        <w:tc>
          <w:tcPr>
            <w:tcW w:w="6379" w:type="dxa"/>
          </w:tcPr>
          <w:p w:rsidR="00F11597" w:rsidRPr="001A3372" w:rsidRDefault="00F11597" w:rsidP="00AE58CF">
            <w:pPr>
              <w:spacing w:after="0"/>
              <w:ind w:left="159" w:right="142"/>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іл</w:t>
            </w:r>
            <w:r w:rsidRPr="001A3372">
              <w:rPr>
                <w:rFonts w:ascii="Times New Roman" w:hAnsi="Times New Roman" w:cs="Times New Roman"/>
                <w:sz w:val="28"/>
                <w:szCs w:val="28"/>
              </w:rPr>
              <w:t xml:space="preserve"> на викиди забруднюючих речовин в атмосферне повітря стаціонарними джерелами</w:t>
            </w:r>
          </w:p>
          <w:p w:rsidR="00F11597" w:rsidRPr="001A3372" w:rsidRDefault="00F11597" w:rsidP="00AE58CF">
            <w:pPr>
              <w:pStyle w:val="a5"/>
              <w:ind w:left="159" w:right="142"/>
              <w:jc w:val="both"/>
              <w:rPr>
                <w:sz w:val="28"/>
                <w:szCs w:val="28"/>
                <w:lang w:val="uk-UA"/>
              </w:rPr>
            </w:pPr>
          </w:p>
        </w:tc>
        <w:tc>
          <w:tcPr>
            <w:tcW w:w="2453" w:type="dxa"/>
          </w:tcPr>
          <w:p w:rsidR="00A90D6B" w:rsidRPr="00A90D6B" w:rsidRDefault="00F11597" w:rsidP="00AE58CF">
            <w:pPr>
              <w:pStyle w:val="a5"/>
              <w:ind w:left="159" w:right="142"/>
              <w:jc w:val="both"/>
              <w:rPr>
                <w:sz w:val="28"/>
                <w:szCs w:val="28"/>
                <w:lang w:val="uk-UA"/>
              </w:rPr>
            </w:pPr>
            <w:r w:rsidRPr="001A3372">
              <w:rPr>
                <w:sz w:val="28"/>
                <w:szCs w:val="28"/>
              </w:rPr>
              <w:t xml:space="preserve">Закон України «Про охорону </w:t>
            </w:r>
            <w:proofErr w:type="gramStart"/>
            <w:r w:rsidRPr="001A3372">
              <w:rPr>
                <w:sz w:val="28"/>
                <w:szCs w:val="28"/>
              </w:rPr>
              <w:t>атмосферного</w:t>
            </w:r>
            <w:proofErr w:type="gramEnd"/>
            <w:r w:rsidRPr="001A3372">
              <w:rPr>
                <w:sz w:val="28"/>
                <w:szCs w:val="28"/>
              </w:rPr>
              <w:t xml:space="preserve"> повітря»</w:t>
            </w:r>
          </w:p>
        </w:tc>
      </w:tr>
      <w:tr w:rsidR="00F11597" w:rsidRPr="001A3372" w:rsidTr="00BB3D88">
        <w:trPr>
          <w:trHeight w:val="756"/>
          <w:jc w:val="center"/>
        </w:trPr>
        <w:tc>
          <w:tcPr>
            <w:tcW w:w="613" w:type="dxa"/>
          </w:tcPr>
          <w:p w:rsidR="00F11597" w:rsidRPr="001A3372" w:rsidRDefault="001C6BD5" w:rsidP="001C6BD5">
            <w:pPr>
              <w:pStyle w:val="a5"/>
              <w:numPr>
                <w:ilvl w:val="0"/>
                <w:numId w:val="11"/>
              </w:numPr>
              <w:jc w:val="center"/>
              <w:rPr>
                <w:sz w:val="28"/>
                <w:szCs w:val="28"/>
                <w:lang w:val="uk-UA"/>
              </w:rPr>
            </w:pPr>
            <w:r>
              <w:rPr>
                <w:sz w:val="28"/>
                <w:szCs w:val="28"/>
                <w:lang w:val="uk-UA"/>
              </w:rPr>
              <w:t>14</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7322FF" w:rsidTr="00A444B4">
              <w:trPr>
                <w:gridAfter w:val="1"/>
                <w:wAfter w:w="50" w:type="dxa"/>
                <w:tblCellSpacing w:w="15" w:type="dxa"/>
              </w:trPr>
              <w:tc>
                <w:tcPr>
                  <w:tcW w:w="5908" w:type="dxa"/>
                  <w:vAlign w:val="center"/>
                  <w:hideMark/>
                </w:tcPr>
                <w:p w:rsidR="00F11597" w:rsidRPr="001A3372" w:rsidRDefault="004B1AE1" w:rsidP="00AE58CF">
                  <w:pPr>
                    <w:pStyle w:val="a5"/>
                    <w:ind w:left="159" w:right="142"/>
                    <w:jc w:val="both"/>
                    <w:rPr>
                      <w:sz w:val="28"/>
                      <w:szCs w:val="28"/>
                      <w:lang w:val="uk-UA"/>
                    </w:rPr>
                  </w:pPr>
                  <w:hyperlink r:id="rId9" w:history="1">
                    <w:r w:rsidR="00F11597" w:rsidRPr="001A3372">
                      <w:rPr>
                        <w:rStyle w:val="af"/>
                        <w:color w:val="auto"/>
                        <w:sz w:val="28"/>
                        <w:szCs w:val="28"/>
                        <w:u w:val="none"/>
                        <w:lang w:val="uk-UA"/>
                      </w:rPr>
                      <w:t>Видача сертифіката у разі прийняття в експлуатацію закінченого будівництвом об'єкта</w:t>
                    </w:r>
                  </w:hyperlink>
                  <w:r w:rsidR="00F11597" w:rsidRPr="001A3372">
                    <w:rPr>
                      <w:sz w:val="28"/>
                      <w:szCs w:val="28"/>
                      <w:lang w:val="uk-UA"/>
                    </w:rPr>
                    <w:t xml:space="preserve">          ( послуга надається управлінням державної архітектурно-будівельної інспекції у Сумській області)</w:t>
                  </w:r>
                </w:p>
              </w:tc>
            </w:tr>
            <w:tr w:rsidR="00F11597" w:rsidRPr="007322FF" w:rsidTr="00A444B4">
              <w:trPr>
                <w:trHeight w:val="50"/>
                <w:tblCellSpacing w:w="15" w:type="dxa"/>
              </w:trPr>
              <w:tc>
                <w:tcPr>
                  <w:tcW w:w="5923"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bl>
          <w:p w:rsidR="00F11597" w:rsidRPr="001A3372" w:rsidRDefault="00F11597" w:rsidP="00AE58CF">
            <w:pPr>
              <w:pStyle w:val="a5"/>
              <w:ind w:left="159" w:right="142"/>
              <w:jc w:val="both"/>
              <w:rPr>
                <w:b/>
                <w:sz w:val="28"/>
                <w:szCs w:val="28"/>
                <w:lang w:val="uk-UA"/>
              </w:rPr>
            </w:pP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lastRenderedPageBreak/>
              <w:t>21</w:t>
            </w:r>
          </w:p>
        </w:tc>
        <w:tc>
          <w:tcPr>
            <w:tcW w:w="6379" w:type="dxa"/>
          </w:tcPr>
          <w:p w:rsidR="00F11597" w:rsidRPr="001A3372" w:rsidRDefault="004B1AE1" w:rsidP="00AE58CF">
            <w:pPr>
              <w:pStyle w:val="a5"/>
              <w:ind w:left="159" w:right="142"/>
              <w:jc w:val="both"/>
              <w:rPr>
                <w:b/>
                <w:sz w:val="28"/>
                <w:szCs w:val="28"/>
                <w:lang w:val="uk-UA"/>
              </w:rPr>
            </w:pPr>
            <w:hyperlink r:id="rId10" w:history="1">
              <w:r w:rsidR="00F11597" w:rsidRPr="001A3372">
                <w:rPr>
                  <w:rStyle w:val="af"/>
                  <w:color w:val="auto"/>
                  <w:sz w:val="28"/>
                  <w:szCs w:val="28"/>
                  <w:u w:val="none"/>
                  <w:lang w:val="uk-UA"/>
                </w:rPr>
                <w:t>Внесення змін до декларації про готовність об'єкта до експлуатації</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A90D6B"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22</w:t>
            </w:r>
          </w:p>
        </w:tc>
        <w:tc>
          <w:tcPr>
            <w:tcW w:w="6379" w:type="dxa"/>
          </w:tcPr>
          <w:p w:rsidR="00F11597" w:rsidRPr="001A3372" w:rsidRDefault="00F11597" w:rsidP="00AE58CF">
            <w:pPr>
              <w:pStyle w:val="a5"/>
              <w:ind w:left="159" w:right="142"/>
              <w:jc w:val="both"/>
              <w:rPr>
                <w:b/>
                <w:sz w:val="28"/>
                <w:szCs w:val="28"/>
                <w:lang w:val="uk-UA"/>
              </w:rPr>
            </w:pPr>
            <w:r w:rsidRPr="001A3372">
              <w:rPr>
                <w:sz w:val="28"/>
                <w:szCs w:val="28"/>
                <w:lang w:val="uk-UA"/>
              </w:rPr>
              <w:t xml:space="preserve">Реєстрація </w:t>
            </w:r>
            <w:hyperlink r:id="rId11" w:history="1">
              <w:r w:rsidRPr="001A3372">
                <w:rPr>
                  <w:rStyle w:val="af"/>
                  <w:color w:val="auto"/>
                  <w:sz w:val="28"/>
                  <w:szCs w:val="28"/>
                  <w:u w:val="none"/>
                  <w:lang w:val="uk-UA"/>
                </w:rPr>
                <w:t>декларації про готовність об'єкта до експлуатації</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A90D6B" w:rsidRDefault="00F11597"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регулювання </w:t>
            </w:r>
          </w:p>
          <w:p w:rsidR="00A90D6B" w:rsidRPr="001A3372" w:rsidRDefault="00F11597" w:rsidP="00AE58CF">
            <w:pPr>
              <w:pStyle w:val="a5"/>
              <w:ind w:left="159" w:right="142"/>
              <w:jc w:val="both"/>
              <w:rPr>
                <w:b/>
                <w:sz w:val="28"/>
                <w:szCs w:val="28"/>
              </w:rPr>
            </w:pPr>
            <w:r w:rsidRPr="001A3372">
              <w:rPr>
                <w:sz w:val="28"/>
                <w:szCs w:val="28"/>
                <w:lang w:val="uk-UA"/>
              </w:rPr>
              <w:t>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23</w:t>
            </w:r>
          </w:p>
        </w:tc>
        <w:tc>
          <w:tcPr>
            <w:tcW w:w="6379" w:type="dxa"/>
          </w:tcPr>
          <w:p w:rsidR="00F11597" w:rsidRPr="001A3372" w:rsidRDefault="004B1AE1" w:rsidP="00AE58CF">
            <w:pPr>
              <w:pStyle w:val="a5"/>
              <w:ind w:left="159" w:right="142"/>
              <w:jc w:val="both"/>
              <w:rPr>
                <w:b/>
                <w:sz w:val="28"/>
                <w:szCs w:val="28"/>
              </w:rPr>
            </w:pPr>
            <w:hyperlink r:id="rId12" w:history="1">
              <w:r w:rsidR="00F11597" w:rsidRPr="001A3372">
                <w:rPr>
                  <w:rStyle w:val="af"/>
                  <w:color w:val="auto"/>
                  <w:sz w:val="28"/>
                  <w:szCs w:val="28"/>
                  <w:u w:val="none"/>
                </w:rPr>
                <w:t>Зміни даних у виданому дозволі на виконання будівельних робіт</w:t>
              </w:r>
            </w:hyperlink>
            <w:r w:rsidR="00F11597" w:rsidRPr="001A3372">
              <w:rPr>
                <w:sz w:val="28"/>
                <w:szCs w:val="28"/>
                <w:lang w:val="uk-UA"/>
              </w:rPr>
              <w:t xml:space="preserve"> (послуга надається управлінням державної </w:t>
            </w:r>
            <w:proofErr w:type="gramStart"/>
            <w:r w:rsidR="00F11597" w:rsidRPr="001A3372">
              <w:rPr>
                <w:sz w:val="28"/>
                <w:szCs w:val="28"/>
                <w:lang w:val="uk-UA"/>
              </w:rPr>
              <w:t>арх</w:t>
            </w:r>
            <w:proofErr w:type="gramEnd"/>
            <w:r w:rsidR="00F11597" w:rsidRPr="001A3372">
              <w:rPr>
                <w:sz w:val="28"/>
                <w:szCs w:val="28"/>
                <w:lang w:val="uk-UA"/>
              </w:rPr>
              <w:t>ітектурно-будівельної інспекції у Сумській області)</w:t>
            </w:r>
          </w:p>
        </w:tc>
        <w:tc>
          <w:tcPr>
            <w:tcW w:w="2453" w:type="dxa"/>
          </w:tcPr>
          <w:p w:rsidR="00A90D6B"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24</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4B1AE1" w:rsidP="00AE58CF">
                  <w:pPr>
                    <w:spacing w:after="0"/>
                    <w:ind w:left="159" w:right="142"/>
                    <w:jc w:val="both"/>
                    <w:rPr>
                      <w:rFonts w:ascii="Times New Roman" w:hAnsi="Times New Roman" w:cs="Times New Roman"/>
                      <w:sz w:val="28"/>
                      <w:szCs w:val="28"/>
                      <w:lang w:val="uk-UA"/>
                    </w:rPr>
                  </w:pPr>
                  <w:hyperlink r:id="rId13" w:history="1">
                    <w:r w:rsidR="00F11597" w:rsidRPr="001A3372">
                      <w:rPr>
                        <w:rStyle w:val="af"/>
                        <w:rFonts w:ascii="Times New Roman" w:hAnsi="Times New Roman" w:cs="Times New Roman"/>
                        <w:color w:val="auto"/>
                        <w:sz w:val="28"/>
                        <w:szCs w:val="28"/>
                        <w:u w:val="none"/>
                        <w:lang w:val="uk-UA"/>
                      </w:rPr>
                      <w:t>Дозвіл на виконання будівельних робіт</w:t>
                    </w:r>
                  </w:hyperlink>
                  <w:r w:rsidR="00F11597"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F11597" w:rsidRPr="001A3372" w:rsidRDefault="00F11597" w:rsidP="00AE58CF">
            <w:pPr>
              <w:pStyle w:val="a5"/>
              <w:ind w:left="159" w:right="142"/>
              <w:jc w:val="both"/>
              <w:rPr>
                <w:b/>
                <w:sz w:val="28"/>
                <w:szCs w:val="28"/>
                <w:lang w:val="uk-UA"/>
              </w:rPr>
            </w:pPr>
          </w:p>
        </w:tc>
        <w:tc>
          <w:tcPr>
            <w:tcW w:w="2453" w:type="dxa"/>
          </w:tcPr>
          <w:p w:rsidR="00A90D6B"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441A3E" w:rsidRDefault="00F11597" w:rsidP="001C6BD5">
            <w:pPr>
              <w:pStyle w:val="a5"/>
              <w:numPr>
                <w:ilvl w:val="0"/>
                <w:numId w:val="11"/>
              </w:numPr>
              <w:jc w:val="center"/>
              <w:rPr>
                <w:sz w:val="28"/>
                <w:szCs w:val="28"/>
                <w:lang w:val="uk-UA"/>
              </w:rPr>
            </w:pPr>
            <w:r w:rsidRPr="00441A3E">
              <w:rPr>
                <w:sz w:val="28"/>
                <w:szCs w:val="28"/>
                <w:lang w:val="uk-UA"/>
              </w:rPr>
              <w:t>25</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441A3E" w:rsidTr="00A444B4">
              <w:trPr>
                <w:tblCellSpacing w:w="15" w:type="dxa"/>
              </w:trPr>
              <w:tc>
                <w:tcPr>
                  <w:tcW w:w="5989" w:type="dxa"/>
                  <w:vAlign w:val="center"/>
                  <w:hideMark/>
                </w:tcPr>
                <w:p w:rsidR="00F11597" w:rsidRPr="00441A3E" w:rsidRDefault="004B1AE1" w:rsidP="00AE58CF">
                  <w:pPr>
                    <w:spacing w:after="0"/>
                    <w:ind w:left="159" w:right="142"/>
                    <w:jc w:val="both"/>
                    <w:rPr>
                      <w:rFonts w:ascii="Times New Roman" w:hAnsi="Times New Roman" w:cs="Times New Roman"/>
                      <w:sz w:val="28"/>
                      <w:szCs w:val="28"/>
                      <w:lang w:val="uk-UA"/>
                    </w:rPr>
                  </w:pPr>
                  <w:hyperlink r:id="rId14" w:history="1">
                    <w:r w:rsidR="00F11597" w:rsidRPr="00441A3E">
                      <w:rPr>
                        <w:rStyle w:val="af"/>
                        <w:rFonts w:ascii="Times New Roman" w:hAnsi="Times New Roman" w:cs="Times New Roman"/>
                        <w:color w:val="auto"/>
                        <w:sz w:val="28"/>
                        <w:szCs w:val="28"/>
                        <w:u w:val="none"/>
                        <w:lang w:val="uk-UA"/>
                      </w:rPr>
                      <w:t>Внесення змін до декларації про початок виконання будівельних робіт</w:t>
                    </w:r>
                  </w:hyperlink>
                  <w:r w:rsidR="00F11597" w:rsidRPr="00441A3E">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F11597" w:rsidRPr="00441A3E" w:rsidRDefault="00F11597" w:rsidP="00AE58CF">
            <w:pPr>
              <w:pStyle w:val="a5"/>
              <w:ind w:left="159" w:right="142"/>
              <w:jc w:val="both"/>
              <w:rPr>
                <w:b/>
                <w:sz w:val="28"/>
                <w:szCs w:val="28"/>
                <w:lang w:val="uk-UA"/>
              </w:rPr>
            </w:pPr>
          </w:p>
        </w:tc>
        <w:tc>
          <w:tcPr>
            <w:tcW w:w="2453" w:type="dxa"/>
          </w:tcPr>
          <w:p w:rsidR="00F11597" w:rsidRPr="00441A3E" w:rsidRDefault="00F11597" w:rsidP="00AE58CF">
            <w:pPr>
              <w:pStyle w:val="a5"/>
              <w:ind w:left="159" w:right="142"/>
              <w:jc w:val="both"/>
              <w:rPr>
                <w:b/>
                <w:sz w:val="28"/>
                <w:szCs w:val="28"/>
              </w:rPr>
            </w:pPr>
            <w:r w:rsidRPr="00441A3E">
              <w:rPr>
                <w:sz w:val="28"/>
                <w:szCs w:val="28"/>
                <w:lang w:val="uk-UA"/>
              </w:rPr>
              <w:t>Закон України «Про регулювання містобудівної діяльності»</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26</w:t>
            </w:r>
          </w:p>
        </w:tc>
        <w:tc>
          <w:tcPr>
            <w:tcW w:w="6379" w:type="dxa"/>
          </w:tcPr>
          <w:p w:rsidR="00F11597" w:rsidRPr="001A3372" w:rsidRDefault="004B1AE1" w:rsidP="00AE58CF">
            <w:pPr>
              <w:pStyle w:val="a5"/>
              <w:ind w:left="159" w:right="142"/>
              <w:jc w:val="both"/>
              <w:rPr>
                <w:b/>
                <w:sz w:val="28"/>
                <w:szCs w:val="28"/>
                <w:lang w:val="uk-UA"/>
              </w:rPr>
            </w:pPr>
            <w:hyperlink r:id="rId15" w:history="1">
              <w:r w:rsidR="00F11597" w:rsidRPr="00B570F5">
                <w:rPr>
                  <w:rStyle w:val="af"/>
                  <w:color w:val="auto"/>
                  <w:sz w:val="28"/>
                  <w:szCs w:val="28"/>
                  <w:u w:val="none"/>
                  <w:lang w:val="uk-UA"/>
                </w:rPr>
                <w:t>Внесення змін до повідомлення про початок виконання будівельних робіт</w:t>
              </w:r>
            </w:hyperlink>
            <w:r w:rsidR="00F11597" w:rsidRPr="00B570F5">
              <w:rPr>
                <w:sz w:val="28"/>
                <w:szCs w:val="28"/>
                <w:lang w:val="uk-UA"/>
              </w:rPr>
              <w:t xml:space="preserve"> (по</w:t>
            </w:r>
            <w:r w:rsidR="00F11597" w:rsidRPr="001A3372">
              <w:rPr>
                <w:sz w:val="28"/>
                <w:szCs w:val="28"/>
                <w:lang w:val="uk-UA"/>
              </w:rPr>
              <w:t>слуга надається управлінням державної архітектурно-будівельної інспекції у Сумській області)</w:t>
            </w:r>
          </w:p>
        </w:tc>
        <w:tc>
          <w:tcPr>
            <w:tcW w:w="2453" w:type="dxa"/>
          </w:tcPr>
          <w:p w:rsidR="00A90D6B"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2</w:t>
            </w:r>
            <w:r>
              <w:rPr>
                <w:sz w:val="28"/>
                <w:szCs w:val="28"/>
                <w:lang w:val="uk-UA"/>
              </w:rPr>
              <w:t>7</w:t>
            </w:r>
          </w:p>
        </w:tc>
        <w:tc>
          <w:tcPr>
            <w:tcW w:w="6379" w:type="dxa"/>
          </w:tcPr>
          <w:p w:rsidR="00F11597" w:rsidRPr="001A3372" w:rsidRDefault="00F11597" w:rsidP="00AE58CF">
            <w:pPr>
              <w:spacing w:after="0"/>
              <w:ind w:left="159" w:right="142"/>
              <w:jc w:val="both"/>
              <w:rPr>
                <w:rFonts w:ascii="Times New Roman" w:hAnsi="Times New Roman" w:cs="Times New Roman"/>
                <w:b/>
                <w:sz w:val="28"/>
                <w:szCs w:val="28"/>
                <w:lang w:val="uk-UA"/>
              </w:rPr>
            </w:pPr>
            <w:r w:rsidRPr="001A3372">
              <w:rPr>
                <w:rFonts w:ascii="Times New Roman" w:hAnsi="Times New Roman" w:cs="Times New Roman"/>
                <w:sz w:val="28"/>
                <w:szCs w:val="28"/>
                <w:lang w:val="uk-UA"/>
              </w:rPr>
              <w:t xml:space="preserve">Реєстрація </w:t>
            </w:r>
            <w:hyperlink r:id="rId16" w:history="1">
              <w:r w:rsidRPr="001A3372">
                <w:rPr>
                  <w:rStyle w:val="af"/>
                  <w:rFonts w:ascii="Times New Roman" w:hAnsi="Times New Roman" w:cs="Times New Roman"/>
                  <w:color w:val="auto"/>
                  <w:sz w:val="28"/>
                  <w:szCs w:val="28"/>
                  <w:u w:val="none"/>
                  <w:lang w:val="uk-UA"/>
                </w:rPr>
                <w:t>повідомлення про початок виконання будівельних робіт</w:t>
              </w:r>
            </w:hyperlink>
            <w:r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A90D6B"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2</w:t>
            </w:r>
            <w:r>
              <w:rPr>
                <w:sz w:val="28"/>
                <w:szCs w:val="28"/>
                <w:lang w:val="uk-UA"/>
              </w:rPr>
              <w:t>8</w:t>
            </w:r>
          </w:p>
        </w:tc>
        <w:tc>
          <w:tcPr>
            <w:tcW w:w="6379" w:type="dxa"/>
          </w:tcPr>
          <w:p w:rsidR="00F11597" w:rsidRPr="00441A3E" w:rsidRDefault="004B1AE1" w:rsidP="00AE58CF">
            <w:pPr>
              <w:pStyle w:val="a5"/>
              <w:ind w:left="159" w:right="142"/>
              <w:jc w:val="both"/>
              <w:rPr>
                <w:b/>
                <w:sz w:val="28"/>
                <w:szCs w:val="28"/>
                <w:lang w:val="uk-UA"/>
              </w:rPr>
            </w:pPr>
            <w:hyperlink r:id="rId17" w:history="1">
              <w:r w:rsidR="00F11597" w:rsidRPr="00441A3E">
                <w:rPr>
                  <w:rStyle w:val="af"/>
                  <w:color w:val="auto"/>
                  <w:sz w:val="28"/>
                  <w:szCs w:val="28"/>
                  <w:u w:val="none"/>
                  <w:lang w:val="uk-UA"/>
                </w:rPr>
                <w:t>Внесення змін до декларації про початок виконання підготовчих робіт</w:t>
              </w:r>
            </w:hyperlink>
            <w:r w:rsidR="00F11597" w:rsidRPr="00441A3E">
              <w:rPr>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A90D6B" w:rsidRPr="00441A3E" w:rsidRDefault="00F11597" w:rsidP="00AE58CF">
            <w:pPr>
              <w:pStyle w:val="a5"/>
              <w:ind w:left="159" w:right="142"/>
              <w:jc w:val="both"/>
              <w:rPr>
                <w:b/>
                <w:sz w:val="28"/>
                <w:szCs w:val="28"/>
              </w:rPr>
            </w:pPr>
            <w:r w:rsidRPr="00441A3E">
              <w:rPr>
                <w:sz w:val="28"/>
                <w:szCs w:val="28"/>
                <w:lang w:val="uk-UA"/>
              </w:rPr>
              <w:t>Закон України «Про регулювання містобудівної діяльності»</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2</w:t>
            </w:r>
            <w:r>
              <w:rPr>
                <w:sz w:val="28"/>
                <w:szCs w:val="28"/>
                <w:lang w:val="uk-UA"/>
              </w:rPr>
              <w:t>9</w:t>
            </w:r>
          </w:p>
        </w:tc>
        <w:tc>
          <w:tcPr>
            <w:tcW w:w="6379" w:type="dxa"/>
          </w:tcPr>
          <w:p w:rsidR="00F11597" w:rsidRPr="001A3372" w:rsidRDefault="004B1AE1" w:rsidP="00AE58CF">
            <w:pPr>
              <w:pStyle w:val="a5"/>
              <w:ind w:left="159" w:right="142"/>
              <w:jc w:val="both"/>
              <w:rPr>
                <w:b/>
                <w:sz w:val="28"/>
                <w:szCs w:val="28"/>
                <w:lang w:val="uk-UA"/>
              </w:rPr>
            </w:pPr>
            <w:hyperlink r:id="rId18" w:history="1">
              <w:r w:rsidR="00F11597" w:rsidRPr="001A3372">
                <w:rPr>
                  <w:rStyle w:val="af"/>
                  <w:color w:val="auto"/>
                  <w:sz w:val="28"/>
                  <w:szCs w:val="28"/>
                  <w:u w:val="none"/>
                  <w:lang w:val="uk-UA"/>
                </w:rPr>
                <w:t>Внесення змін до повідомлення про початок виконання підготовчих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A90D6B"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регулювання містобудівної </w:t>
            </w:r>
            <w:r w:rsidRPr="001A3372">
              <w:rPr>
                <w:sz w:val="28"/>
                <w:szCs w:val="28"/>
                <w:lang w:val="uk-UA"/>
              </w:rPr>
              <w:lastRenderedPageBreak/>
              <w:t>діяльності</w:t>
            </w:r>
            <w:r>
              <w:rPr>
                <w:sz w:val="28"/>
                <w:szCs w:val="28"/>
                <w:lang w:val="uk-UA"/>
              </w:rPr>
              <w:t>»</w:t>
            </w:r>
          </w:p>
        </w:tc>
      </w:tr>
      <w:tr w:rsidR="00F11597" w:rsidRPr="001A3372" w:rsidTr="00BB3D88">
        <w:trPr>
          <w:jc w:val="center"/>
        </w:trPr>
        <w:tc>
          <w:tcPr>
            <w:tcW w:w="613" w:type="dxa"/>
          </w:tcPr>
          <w:p w:rsidR="00F11597" w:rsidRPr="00592DFD" w:rsidRDefault="00F11597" w:rsidP="001C6BD5">
            <w:pPr>
              <w:pStyle w:val="a5"/>
              <w:numPr>
                <w:ilvl w:val="0"/>
                <w:numId w:val="11"/>
              </w:numPr>
              <w:jc w:val="center"/>
              <w:rPr>
                <w:sz w:val="28"/>
                <w:szCs w:val="28"/>
                <w:lang w:val="uk-UA"/>
              </w:rPr>
            </w:pPr>
            <w:r>
              <w:rPr>
                <w:sz w:val="28"/>
                <w:szCs w:val="28"/>
                <w:lang w:val="uk-UA"/>
              </w:rPr>
              <w:lastRenderedPageBreak/>
              <w:t>30</w:t>
            </w:r>
          </w:p>
        </w:tc>
        <w:tc>
          <w:tcPr>
            <w:tcW w:w="6379" w:type="dxa"/>
          </w:tcPr>
          <w:p w:rsidR="00F11597" w:rsidRPr="001A3372" w:rsidRDefault="00F11597" w:rsidP="00AE58CF">
            <w:pPr>
              <w:pStyle w:val="a5"/>
              <w:ind w:left="159" w:right="142"/>
              <w:jc w:val="both"/>
              <w:rPr>
                <w:b/>
                <w:sz w:val="28"/>
                <w:szCs w:val="28"/>
                <w:lang w:val="uk-UA"/>
              </w:rPr>
            </w:pPr>
            <w:r w:rsidRPr="001A3372">
              <w:rPr>
                <w:sz w:val="28"/>
                <w:szCs w:val="28"/>
                <w:lang w:val="uk-UA"/>
              </w:rPr>
              <w:t xml:space="preserve">Реєстрація </w:t>
            </w:r>
            <w:hyperlink r:id="rId19" w:history="1">
              <w:r w:rsidRPr="001A3372">
                <w:rPr>
                  <w:rStyle w:val="af"/>
                  <w:color w:val="auto"/>
                  <w:sz w:val="28"/>
                  <w:szCs w:val="28"/>
                  <w:u w:val="none"/>
                  <w:lang w:val="uk-UA"/>
                </w:rPr>
                <w:t>повідомлення про початок виконання підготовчих робіт</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31</w:t>
            </w:r>
          </w:p>
        </w:tc>
        <w:tc>
          <w:tcPr>
            <w:tcW w:w="6379" w:type="dxa"/>
          </w:tcPr>
          <w:p w:rsidR="00F11597" w:rsidRPr="00592DFD" w:rsidRDefault="00F11597" w:rsidP="00AE58CF">
            <w:pPr>
              <w:pStyle w:val="a5"/>
              <w:ind w:left="159" w:right="142"/>
              <w:jc w:val="both"/>
              <w:rPr>
                <w:sz w:val="28"/>
                <w:szCs w:val="28"/>
                <w:lang w:val="uk-UA"/>
              </w:rPr>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державної архітектурно-будівельної інспекції у Сумській області)</w:t>
            </w:r>
          </w:p>
        </w:tc>
        <w:tc>
          <w:tcPr>
            <w:tcW w:w="2453" w:type="dxa"/>
          </w:tcPr>
          <w:p w:rsidR="00F11597" w:rsidRPr="001A3372" w:rsidRDefault="00F11597"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32</w:t>
            </w:r>
          </w:p>
        </w:tc>
        <w:tc>
          <w:tcPr>
            <w:tcW w:w="6379" w:type="dxa"/>
          </w:tcPr>
          <w:p w:rsidR="00F11597" w:rsidRPr="001A3372" w:rsidRDefault="004B1AE1" w:rsidP="00AE58CF">
            <w:pPr>
              <w:pStyle w:val="a5"/>
              <w:ind w:left="159" w:right="142"/>
              <w:jc w:val="both"/>
              <w:rPr>
                <w:sz w:val="28"/>
                <w:szCs w:val="28"/>
                <w:lang w:val="uk-UA"/>
              </w:rPr>
            </w:pPr>
            <w:hyperlink r:id="rId20" w:history="1">
              <w:r w:rsidR="00F11597" w:rsidRPr="001A3372">
                <w:rPr>
                  <w:rStyle w:val="af"/>
                  <w:color w:val="auto"/>
                  <w:sz w:val="28"/>
                  <w:szCs w:val="28"/>
                  <w:u w:val="none"/>
                  <w:lang w:val="uk-UA"/>
                </w:rPr>
                <w:t>Сертифікат відповідності закінченого будівництвом об’єкта проектній документації</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33</w:t>
            </w:r>
          </w:p>
        </w:tc>
        <w:tc>
          <w:tcPr>
            <w:tcW w:w="6379" w:type="dxa"/>
          </w:tcPr>
          <w:p w:rsidR="00F11597" w:rsidRPr="001A3372" w:rsidRDefault="004B1AE1" w:rsidP="00AE58CF">
            <w:pPr>
              <w:pStyle w:val="a5"/>
              <w:ind w:left="159" w:right="142"/>
              <w:jc w:val="both"/>
              <w:rPr>
                <w:b/>
                <w:sz w:val="28"/>
                <w:szCs w:val="28"/>
                <w:lang w:val="uk-UA"/>
              </w:rPr>
            </w:pPr>
            <w:hyperlink r:id="rId21" w:history="1">
              <w:r w:rsidR="00F11597" w:rsidRPr="001A3372">
                <w:rPr>
                  <w:rStyle w:val="af"/>
                  <w:color w:val="auto"/>
                  <w:sz w:val="28"/>
                  <w:szCs w:val="28"/>
                  <w:u w:val="none"/>
                  <w:lang w:val="uk-UA"/>
                </w:rPr>
                <w:t>З</w:t>
              </w:r>
              <w:r w:rsidR="00F11597" w:rsidRPr="001A3372">
                <w:rPr>
                  <w:rStyle w:val="af"/>
                  <w:color w:val="auto"/>
                  <w:sz w:val="28"/>
                  <w:szCs w:val="28"/>
                  <w:u w:val="none"/>
                </w:rPr>
                <w:t>мін</w:t>
              </w:r>
              <w:r w:rsidR="00F11597" w:rsidRPr="001A3372">
                <w:rPr>
                  <w:rStyle w:val="af"/>
                  <w:color w:val="auto"/>
                  <w:sz w:val="28"/>
                  <w:szCs w:val="28"/>
                  <w:u w:val="none"/>
                  <w:lang w:val="uk-UA"/>
                </w:rPr>
                <w:t>а</w:t>
              </w:r>
              <w:r w:rsidR="00F11597" w:rsidRPr="001A3372">
                <w:rPr>
                  <w:rStyle w:val="af"/>
                  <w:color w:val="auto"/>
                  <w:sz w:val="28"/>
                  <w:szCs w:val="28"/>
                  <w:u w:val="none"/>
                </w:rPr>
                <w:t xml:space="preserve"> даних у зареєстрованій декларації про готовність об’єкта до експлуатації </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243134" w:rsidRPr="001A3372" w:rsidTr="00BB3D88">
        <w:trPr>
          <w:jc w:val="center"/>
        </w:trPr>
        <w:tc>
          <w:tcPr>
            <w:tcW w:w="613" w:type="dxa"/>
          </w:tcPr>
          <w:p w:rsidR="00243134" w:rsidRDefault="00243134" w:rsidP="001C6BD5">
            <w:pPr>
              <w:pStyle w:val="a5"/>
              <w:numPr>
                <w:ilvl w:val="0"/>
                <w:numId w:val="11"/>
              </w:numPr>
              <w:jc w:val="center"/>
              <w:rPr>
                <w:sz w:val="28"/>
                <w:szCs w:val="28"/>
                <w:lang w:val="uk-UA"/>
              </w:rPr>
            </w:pPr>
          </w:p>
        </w:tc>
        <w:tc>
          <w:tcPr>
            <w:tcW w:w="6379" w:type="dxa"/>
          </w:tcPr>
          <w:p w:rsidR="00243134" w:rsidRDefault="004B1AE1" w:rsidP="00AE58CF">
            <w:pPr>
              <w:pStyle w:val="a5"/>
              <w:ind w:left="159" w:right="142"/>
              <w:jc w:val="both"/>
            </w:pPr>
            <w:hyperlink r:id="rId22" w:history="1">
              <w:r w:rsidR="00243134" w:rsidRPr="001A3372">
                <w:rPr>
                  <w:rStyle w:val="af"/>
                  <w:color w:val="auto"/>
                  <w:sz w:val="28"/>
                  <w:szCs w:val="28"/>
                  <w:u w:val="none"/>
                  <w:lang w:val="uk-UA"/>
                </w:rPr>
                <w:t>З</w:t>
              </w:r>
              <w:r w:rsidR="00243134" w:rsidRPr="001A3372">
                <w:rPr>
                  <w:rStyle w:val="af"/>
                  <w:color w:val="auto"/>
                  <w:sz w:val="28"/>
                  <w:szCs w:val="28"/>
                  <w:u w:val="none"/>
                </w:rPr>
                <w:t>мін</w:t>
              </w:r>
              <w:r w:rsidR="00243134" w:rsidRPr="001A3372">
                <w:rPr>
                  <w:rStyle w:val="af"/>
                  <w:color w:val="auto"/>
                  <w:sz w:val="28"/>
                  <w:szCs w:val="28"/>
                  <w:u w:val="none"/>
                  <w:lang w:val="uk-UA"/>
                </w:rPr>
                <w:t>а</w:t>
              </w:r>
              <w:r w:rsidR="00243134" w:rsidRPr="001A3372">
                <w:rPr>
                  <w:rStyle w:val="af"/>
                  <w:color w:val="auto"/>
                  <w:sz w:val="28"/>
                  <w:szCs w:val="28"/>
                  <w:u w:val="none"/>
                </w:rPr>
                <w:t xml:space="preserve"> даних у зареєстрованій декларації про </w:t>
              </w:r>
              <w:r w:rsidR="00243134">
                <w:rPr>
                  <w:rStyle w:val="af"/>
                  <w:color w:val="auto"/>
                  <w:sz w:val="28"/>
                  <w:szCs w:val="28"/>
                  <w:u w:val="none"/>
                  <w:lang w:val="uk-UA"/>
                </w:rPr>
                <w:t>початок виконання підготовчих/будівельних робіт</w:t>
              </w:r>
              <w:r w:rsidR="00243134" w:rsidRPr="001A3372">
                <w:rPr>
                  <w:rStyle w:val="af"/>
                  <w:color w:val="auto"/>
                  <w:sz w:val="28"/>
                  <w:szCs w:val="28"/>
                  <w:u w:val="none"/>
                </w:rPr>
                <w:t xml:space="preserve"> </w:t>
              </w:r>
            </w:hyperlink>
            <w:r w:rsidR="00243134"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243134" w:rsidRPr="001A3372" w:rsidRDefault="00243134"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3</w:t>
            </w:r>
            <w:r>
              <w:rPr>
                <w:sz w:val="28"/>
                <w:szCs w:val="28"/>
                <w:lang w:val="uk-UA"/>
              </w:rPr>
              <w:lastRenderedPageBreak/>
              <w:t>4</w:t>
            </w:r>
          </w:p>
        </w:tc>
        <w:tc>
          <w:tcPr>
            <w:tcW w:w="6379" w:type="dxa"/>
          </w:tcPr>
          <w:p w:rsidR="00F11597" w:rsidRPr="001A3372" w:rsidRDefault="00F11597" w:rsidP="00AE58CF">
            <w:pPr>
              <w:pStyle w:val="a5"/>
              <w:ind w:left="159" w:right="142"/>
              <w:jc w:val="both"/>
              <w:rPr>
                <w:sz w:val="28"/>
                <w:szCs w:val="28"/>
                <w:lang w:val="uk-UA"/>
              </w:rPr>
            </w:pPr>
            <w:r w:rsidRPr="001A3372">
              <w:rPr>
                <w:sz w:val="28"/>
                <w:szCs w:val="28"/>
                <w:lang w:val="uk-UA"/>
              </w:rPr>
              <w:lastRenderedPageBreak/>
              <w:t xml:space="preserve">Реєстрація </w:t>
            </w:r>
            <w:hyperlink r:id="rId23"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w:t>
              </w:r>
              <w:r w:rsidRPr="001A3372">
                <w:rPr>
                  <w:rStyle w:val="af"/>
                  <w:color w:val="auto"/>
                  <w:sz w:val="28"/>
                  <w:szCs w:val="28"/>
                  <w:u w:val="none"/>
                </w:rPr>
                <w:lastRenderedPageBreak/>
                <w:t>експлуатації самочинно збудованого об’єкта, на який визнано право власності за рішенням суду</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lastRenderedPageBreak/>
              <w:t xml:space="preserve">Закон України </w:t>
            </w:r>
            <w:r>
              <w:rPr>
                <w:sz w:val="28"/>
                <w:szCs w:val="28"/>
                <w:lang w:val="uk-UA"/>
              </w:rPr>
              <w:lastRenderedPageBreak/>
              <w:t>«</w:t>
            </w:r>
            <w:r w:rsidRPr="001A3372">
              <w:rPr>
                <w:sz w:val="28"/>
                <w:szCs w:val="28"/>
                <w:lang w:val="uk-UA"/>
              </w:rPr>
              <w:t>Про регулювання містобудівної діяльності</w:t>
            </w:r>
            <w:r>
              <w:rPr>
                <w:sz w:val="28"/>
                <w:szCs w:val="28"/>
                <w:lang w:val="uk-UA"/>
              </w:rPr>
              <w:t>»</w:t>
            </w:r>
          </w:p>
        </w:tc>
      </w:tr>
      <w:tr w:rsidR="00F11597" w:rsidRPr="001A3372" w:rsidTr="00C523DA">
        <w:trPr>
          <w:trHeight w:val="2609"/>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lastRenderedPageBreak/>
              <w:t>35</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F11597" w:rsidP="00AE58CF">
                  <w:pPr>
                    <w:spacing w:after="0"/>
                    <w:ind w:left="159" w:right="142"/>
                    <w:jc w:val="both"/>
                    <w:rPr>
                      <w:rFonts w:ascii="Times New Roman" w:hAnsi="Times New Roman" w:cs="Times New Roman"/>
                      <w:sz w:val="28"/>
                      <w:szCs w:val="28"/>
                    </w:rPr>
                  </w:pPr>
                  <w:r w:rsidRPr="001A3372">
                    <w:rPr>
                      <w:rFonts w:ascii="Times New Roman" w:hAnsi="Times New Roman" w:cs="Times New Roman"/>
                      <w:sz w:val="28"/>
                      <w:szCs w:val="28"/>
                      <w:lang w:val="uk-UA"/>
                    </w:rPr>
                    <w:t>Реєстрація</w:t>
                  </w:r>
                  <w:r w:rsidRPr="001A3372">
                    <w:rPr>
                      <w:rFonts w:ascii="Times New Roman" w:hAnsi="Times New Roman" w:cs="Times New Roman"/>
                      <w:sz w:val="28"/>
                      <w:szCs w:val="28"/>
                    </w:rPr>
                    <w:t xml:space="preserve"> </w:t>
                  </w:r>
                  <w:hyperlink r:id="rId24" w:history="1">
                    <w:r w:rsidRPr="001A3372">
                      <w:rPr>
                        <w:rStyle w:val="af"/>
                        <w:rFonts w:ascii="Times New Roman" w:hAnsi="Times New Roman" w:cs="Times New Roman"/>
                        <w:color w:val="auto"/>
                        <w:sz w:val="28"/>
                        <w:szCs w:val="28"/>
                        <w:u w:val="none"/>
                        <w:lang w:val="uk-UA"/>
                      </w:rPr>
                      <w:t>д</w:t>
                    </w:r>
                    <w:r w:rsidRPr="001A3372">
                      <w:rPr>
                        <w:rStyle w:val="af"/>
                        <w:rFonts w:ascii="Times New Roman" w:hAnsi="Times New Roman" w:cs="Times New Roman"/>
                        <w:color w:val="auto"/>
                        <w:sz w:val="28"/>
                        <w:szCs w:val="28"/>
                        <w:u w:val="none"/>
                      </w:rPr>
                      <w:t>еклараці</w:t>
                    </w:r>
                    <w:r w:rsidRPr="001A3372">
                      <w:rPr>
                        <w:rStyle w:val="af"/>
                        <w:rFonts w:ascii="Times New Roman" w:hAnsi="Times New Roman" w:cs="Times New Roman"/>
                        <w:color w:val="auto"/>
                        <w:sz w:val="28"/>
                        <w:szCs w:val="28"/>
                        <w:u w:val="none"/>
                        <w:lang w:val="uk-UA"/>
                      </w:rPr>
                      <w:t xml:space="preserve">ї </w:t>
                    </w:r>
                    <w:r w:rsidRPr="001A3372">
                      <w:rPr>
                        <w:rStyle w:val="af"/>
                        <w:rFonts w:ascii="Times New Roman" w:hAnsi="Times New Roman" w:cs="Times New Roman"/>
                        <w:color w:val="auto"/>
                        <w:sz w:val="28"/>
                        <w:szCs w:val="28"/>
                        <w:u w:val="none"/>
                      </w:rPr>
                      <w:t>про готовність до експлуатації об’єкта, що за класом наслідків (відповідальності) належить до об’єктів з незначними наслідками (СС1)</w:t>
                    </w:r>
                  </w:hyperlink>
                  <w:r w:rsidRPr="001A3372">
                    <w:rPr>
                      <w:rFonts w:ascii="Times New Roman" w:hAnsi="Times New Roman" w:cs="Times New Roman"/>
                      <w:sz w:val="28"/>
                      <w:szCs w:val="28"/>
                    </w:rPr>
                    <w:t xml:space="preserve"> </w:t>
                  </w:r>
                  <w:r w:rsidRPr="001A3372">
                    <w:rPr>
                      <w:rFonts w:ascii="Times New Roman" w:hAnsi="Times New Roman" w:cs="Times New Roman"/>
                      <w:sz w:val="28"/>
                      <w:szCs w:val="28"/>
                      <w:lang w:val="uk-UA"/>
                    </w:rPr>
                    <w:t>(послуга надається управлінням державного архітектурно-будівельного контролю Сумської міської ради)</w:t>
                  </w:r>
                </w:p>
              </w:tc>
            </w:tr>
          </w:tbl>
          <w:p w:rsidR="00F11597" w:rsidRPr="001A3372" w:rsidRDefault="00F11597" w:rsidP="00AE58CF">
            <w:pPr>
              <w:pStyle w:val="a5"/>
              <w:ind w:left="159" w:right="142"/>
              <w:jc w:val="both"/>
              <w:rPr>
                <w:b/>
                <w:sz w:val="28"/>
                <w:szCs w:val="28"/>
              </w:rPr>
            </w:pP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36</w:t>
            </w:r>
          </w:p>
        </w:tc>
        <w:tc>
          <w:tcPr>
            <w:tcW w:w="6379" w:type="dxa"/>
          </w:tcPr>
          <w:p w:rsidR="00F11597" w:rsidRPr="001A3372" w:rsidRDefault="00F11597" w:rsidP="00AE58CF">
            <w:pPr>
              <w:pStyle w:val="a5"/>
              <w:ind w:left="159" w:right="142"/>
              <w:jc w:val="both"/>
              <w:rPr>
                <w:b/>
                <w:sz w:val="28"/>
                <w:szCs w:val="28"/>
                <w:lang w:val="uk-UA"/>
              </w:rPr>
            </w:pPr>
            <w:r w:rsidRPr="001A3372">
              <w:rPr>
                <w:sz w:val="28"/>
                <w:szCs w:val="28"/>
                <w:lang w:val="uk-UA"/>
              </w:rPr>
              <w:t>Реєстрація</w:t>
            </w:r>
            <w:r w:rsidRPr="001A3372">
              <w:rPr>
                <w:sz w:val="28"/>
                <w:szCs w:val="28"/>
              </w:rPr>
              <w:t xml:space="preserve"> </w:t>
            </w:r>
            <w:hyperlink r:id="rId25"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об’єкта, будівництво якого здійснено на підставі будівельного паспорта</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37</w:t>
            </w:r>
          </w:p>
        </w:tc>
        <w:tc>
          <w:tcPr>
            <w:tcW w:w="6379" w:type="dxa"/>
          </w:tcPr>
          <w:p w:rsidR="00F11597" w:rsidRPr="001A3372" w:rsidRDefault="004B1AE1" w:rsidP="00AE58CF">
            <w:pPr>
              <w:pStyle w:val="a5"/>
              <w:ind w:left="159" w:right="142"/>
              <w:jc w:val="both"/>
              <w:rPr>
                <w:b/>
                <w:sz w:val="28"/>
                <w:szCs w:val="28"/>
                <w:lang w:val="uk-UA"/>
              </w:rPr>
            </w:pPr>
            <w:hyperlink r:id="rId26" w:history="1">
              <w:r w:rsidR="00F11597" w:rsidRPr="001A3372">
                <w:rPr>
                  <w:rStyle w:val="af"/>
                  <w:color w:val="auto"/>
                  <w:sz w:val="28"/>
                  <w:szCs w:val="28"/>
                  <w:u w:val="none"/>
                </w:rPr>
                <w:t>Внесення змін до дозволу на виконання будівельних робіт</w:t>
              </w:r>
            </w:hyperlink>
            <w:r w:rsidR="00F11597" w:rsidRPr="001A3372">
              <w:rPr>
                <w:sz w:val="28"/>
                <w:szCs w:val="28"/>
                <w:lang w:val="uk-UA"/>
              </w:rPr>
              <w:t xml:space="preserve"> (послуга надається управлінням державного </w:t>
            </w:r>
            <w:proofErr w:type="gramStart"/>
            <w:r w:rsidR="00F11597" w:rsidRPr="001A3372">
              <w:rPr>
                <w:sz w:val="28"/>
                <w:szCs w:val="28"/>
                <w:lang w:val="uk-UA"/>
              </w:rPr>
              <w:t>арх</w:t>
            </w:r>
            <w:proofErr w:type="gramEnd"/>
            <w:r w:rsidR="00F11597" w:rsidRPr="001A3372">
              <w:rPr>
                <w:sz w:val="28"/>
                <w:szCs w:val="28"/>
                <w:lang w:val="uk-UA"/>
              </w:rPr>
              <w:t>ітектурно-будівельного контролю Сумської міської ради)</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38</w:t>
            </w:r>
          </w:p>
        </w:tc>
        <w:tc>
          <w:tcPr>
            <w:tcW w:w="6379" w:type="dxa"/>
          </w:tcPr>
          <w:p w:rsidR="00F11597" w:rsidRPr="001A3372" w:rsidRDefault="004B1AE1" w:rsidP="00AE58CF">
            <w:pPr>
              <w:pStyle w:val="a5"/>
              <w:ind w:left="159" w:right="142"/>
              <w:jc w:val="both"/>
              <w:rPr>
                <w:b/>
                <w:sz w:val="28"/>
                <w:szCs w:val="28"/>
                <w:lang w:val="uk-UA"/>
              </w:rPr>
            </w:pPr>
            <w:hyperlink r:id="rId27" w:history="1">
              <w:r w:rsidR="00F11597" w:rsidRPr="001A3372">
                <w:rPr>
                  <w:rStyle w:val="af"/>
                  <w:color w:val="auto"/>
                  <w:sz w:val="28"/>
                  <w:szCs w:val="28"/>
                  <w:u w:val="none"/>
                  <w:lang w:val="uk-UA"/>
                </w:rPr>
                <w:t>Д</w:t>
              </w:r>
              <w:r w:rsidR="00F11597" w:rsidRPr="001A3372">
                <w:rPr>
                  <w:rStyle w:val="af"/>
                  <w:color w:val="auto"/>
                  <w:sz w:val="28"/>
                  <w:szCs w:val="28"/>
                  <w:u w:val="none"/>
                </w:rPr>
                <w:t>озв</w:t>
              </w:r>
              <w:r w:rsidR="00F11597" w:rsidRPr="001A3372">
                <w:rPr>
                  <w:rStyle w:val="af"/>
                  <w:color w:val="auto"/>
                  <w:sz w:val="28"/>
                  <w:szCs w:val="28"/>
                  <w:u w:val="none"/>
                  <w:lang w:val="uk-UA"/>
                </w:rPr>
                <w:t>іл</w:t>
              </w:r>
              <w:r w:rsidR="00F11597" w:rsidRPr="001A3372">
                <w:rPr>
                  <w:rStyle w:val="af"/>
                  <w:color w:val="auto"/>
                  <w:sz w:val="28"/>
                  <w:szCs w:val="28"/>
                  <w:u w:val="none"/>
                </w:rPr>
                <w:t xml:space="preserve"> на виконання будівельних робіт</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39</w:t>
            </w:r>
          </w:p>
        </w:tc>
        <w:tc>
          <w:tcPr>
            <w:tcW w:w="6379" w:type="dxa"/>
          </w:tcPr>
          <w:p w:rsidR="00F11597" w:rsidRDefault="00F11597" w:rsidP="00AE58CF">
            <w:pPr>
              <w:pStyle w:val="a5"/>
              <w:ind w:left="159" w:right="142"/>
              <w:jc w:val="both"/>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w:t>
            </w:r>
            <w:r w:rsidRPr="00592DFD">
              <w:rPr>
                <w:sz w:val="28"/>
                <w:szCs w:val="28"/>
                <w:lang w:val="uk-UA"/>
              </w:rPr>
              <w:lastRenderedPageBreak/>
              <w:t>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AE58CF">
            <w:pPr>
              <w:pStyle w:val="a5"/>
              <w:ind w:left="159" w:right="142"/>
              <w:jc w:val="both"/>
              <w:rPr>
                <w:sz w:val="28"/>
                <w:szCs w:val="28"/>
                <w:lang w:val="uk-UA"/>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trHeight w:val="1209"/>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lastRenderedPageBreak/>
              <w:t>4</w:t>
            </w:r>
            <w:r w:rsidR="00987C87">
              <w:rPr>
                <w:sz w:val="28"/>
                <w:szCs w:val="28"/>
                <w:lang w:val="uk-UA"/>
              </w:rPr>
              <w:t>0</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7322FF" w:rsidTr="00A444B4">
              <w:trPr>
                <w:gridAfter w:val="1"/>
                <w:wAfter w:w="50" w:type="dxa"/>
                <w:trHeight w:val="1149"/>
                <w:tblCellSpacing w:w="15" w:type="dxa"/>
              </w:trPr>
              <w:tc>
                <w:tcPr>
                  <w:tcW w:w="5908" w:type="dxa"/>
                  <w:vAlign w:val="center"/>
                  <w:hideMark/>
                </w:tcPr>
                <w:p w:rsidR="00F11597" w:rsidRPr="001A3372" w:rsidRDefault="004B1AE1" w:rsidP="00AE58CF">
                  <w:pPr>
                    <w:spacing w:after="0"/>
                    <w:ind w:left="159" w:right="142"/>
                    <w:jc w:val="both"/>
                    <w:rPr>
                      <w:rFonts w:ascii="Times New Roman" w:hAnsi="Times New Roman" w:cs="Times New Roman"/>
                      <w:sz w:val="28"/>
                      <w:szCs w:val="28"/>
                      <w:lang w:val="uk-UA"/>
                    </w:rPr>
                  </w:pPr>
                  <w:hyperlink r:id="rId28" w:history="1">
                    <w:r w:rsidR="00F11597" w:rsidRPr="001A3372">
                      <w:rPr>
                        <w:rStyle w:val="af"/>
                        <w:rFonts w:ascii="Times New Roman" w:hAnsi="Times New Roman" w:cs="Times New Roman"/>
                        <w:color w:val="auto"/>
                        <w:sz w:val="28"/>
                        <w:szCs w:val="28"/>
                        <w:u w:val="none"/>
                        <w:lang w:val="uk-UA"/>
                      </w:rPr>
                      <w:t>Висновок про погодження технічної документації із землеустрою щодо інвентаризації земельної ділянки (державної або комунальної власності)</w:t>
                    </w:r>
                  </w:hyperlink>
                  <w:r w:rsidR="00F11597" w:rsidRPr="001A3372">
                    <w:rPr>
                      <w:rFonts w:ascii="Times New Roman" w:hAnsi="Times New Roman" w:cs="Times New Roman"/>
                      <w:sz w:val="28"/>
                      <w:szCs w:val="28"/>
                      <w:lang w:val="uk-UA"/>
                    </w:rPr>
                    <w:t xml:space="preserve"> </w:t>
                  </w:r>
                </w:p>
              </w:tc>
            </w:tr>
            <w:tr w:rsidR="00F11597" w:rsidRPr="007322FF" w:rsidTr="00A444B4">
              <w:trPr>
                <w:trHeight w:val="50"/>
                <w:tblCellSpacing w:w="15" w:type="dxa"/>
              </w:trPr>
              <w:tc>
                <w:tcPr>
                  <w:tcW w:w="5923"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r w:rsidR="00F11597" w:rsidRPr="007322FF" w:rsidTr="00A444B4">
              <w:trPr>
                <w:trHeight w:val="50"/>
                <w:tblCellSpacing w:w="15" w:type="dxa"/>
              </w:trPr>
              <w:tc>
                <w:tcPr>
                  <w:tcW w:w="5923"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r w:rsidR="00F11597" w:rsidRPr="007322FF" w:rsidTr="00A444B4">
              <w:trPr>
                <w:tblCellSpacing w:w="15" w:type="dxa"/>
              </w:trPr>
              <w:tc>
                <w:tcPr>
                  <w:tcW w:w="5923"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bl>
          <w:p w:rsidR="00F11597" w:rsidRPr="001A3372" w:rsidRDefault="00F11597" w:rsidP="00AE58CF">
            <w:pPr>
              <w:pStyle w:val="a5"/>
              <w:ind w:left="159" w:right="142"/>
              <w:jc w:val="both"/>
              <w:rPr>
                <w:b/>
                <w:sz w:val="28"/>
                <w:szCs w:val="28"/>
                <w:lang w:val="uk-UA"/>
              </w:rPr>
            </w:pPr>
          </w:p>
        </w:tc>
        <w:tc>
          <w:tcPr>
            <w:tcW w:w="2453" w:type="dxa"/>
          </w:tcPr>
          <w:p w:rsidR="00F11597" w:rsidRPr="009A3FFB" w:rsidRDefault="00F11597" w:rsidP="00AE58CF">
            <w:pPr>
              <w:pStyle w:val="a5"/>
              <w:ind w:left="159" w:right="142"/>
              <w:jc w:val="both"/>
              <w:rPr>
                <w:sz w:val="28"/>
                <w:szCs w:val="28"/>
                <w:lang w:val="uk-UA"/>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4</w:t>
            </w:r>
            <w:r w:rsidR="00987C87">
              <w:rPr>
                <w:sz w:val="28"/>
                <w:szCs w:val="28"/>
                <w:lang w:val="uk-UA"/>
              </w:rPr>
              <w:t>1</w:t>
            </w:r>
          </w:p>
        </w:tc>
        <w:tc>
          <w:tcPr>
            <w:tcW w:w="6379" w:type="dxa"/>
          </w:tcPr>
          <w:p w:rsidR="00F11597" w:rsidRPr="001A3372" w:rsidRDefault="004B1AE1" w:rsidP="00AE58CF">
            <w:pPr>
              <w:pStyle w:val="a5"/>
              <w:ind w:left="159" w:right="142"/>
              <w:jc w:val="both"/>
              <w:rPr>
                <w:b/>
                <w:sz w:val="28"/>
                <w:szCs w:val="28"/>
                <w:lang w:val="uk-UA"/>
              </w:rPr>
            </w:pPr>
            <w:hyperlink r:id="rId29" w:history="1">
              <w:r w:rsidR="00F11597" w:rsidRPr="001A3372">
                <w:rPr>
                  <w:rStyle w:val="af"/>
                  <w:color w:val="auto"/>
                  <w:sz w:val="28"/>
                  <w:szCs w:val="28"/>
                  <w:u w:val="none"/>
                  <w:lang w:val="uk-UA"/>
                </w:rPr>
                <w:t>В</w:t>
              </w:r>
              <w:r w:rsidR="00F11597" w:rsidRPr="001A3372">
                <w:rPr>
                  <w:rStyle w:val="af"/>
                  <w:color w:val="auto"/>
                  <w:sz w:val="28"/>
                  <w:szCs w:val="28"/>
                  <w:u w:val="none"/>
                </w:rPr>
                <w:t>иснов</w:t>
              </w:r>
              <w:r w:rsidR="00F11597" w:rsidRPr="001A3372">
                <w:rPr>
                  <w:rStyle w:val="af"/>
                  <w:color w:val="auto"/>
                  <w:sz w:val="28"/>
                  <w:szCs w:val="28"/>
                  <w:u w:val="none"/>
                  <w:lang w:val="uk-UA"/>
                </w:rPr>
                <w:t>ок</w:t>
              </w:r>
              <w:r w:rsidR="00F11597" w:rsidRPr="001A3372">
                <w:rPr>
                  <w:rStyle w:val="af"/>
                  <w:color w:val="auto"/>
                  <w:sz w:val="28"/>
                  <w:szCs w:val="28"/>
                  <w:u w:val="none"/>
                </w:rPr>
                <w:t xml:space="preserve"> про погодження проекту землеустрою щодо відведення земельної ділянки</w:t>
              </w:r>
            </w:hyperlink>
          </w:p>
        </w:tc>
        <w:tc>
          <w:tcPr>
            <w:tcW w:w="2453" w:type="dxa"/>
          </w:tcPr>
          <w:p w:rsidR="00F11597" w:rsidRPr="001A3372" w:rsidRDefault="00F11597" w:rsidP="00AE58CF">
            <w:pPr>
              <w:pStyle w:val="a5"/>
              <w:ind w:left="159" w:right="142"/>
              <w:jc w:val="both"/>
              <w:rPr>
                <w:b/>
                <w:sz w:val="28"/>
                <w:szCs w:val="28"/>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4</w:t>
            </w:r>
            <w:r w:rsidR="00987C87">
              <w:rPr>
                <w:sz w:val="28"/>
                <w:szCs w:val="28"/>
                <w:lang w:val="uk-UA"/>
              </w:rPr>
              <w:t>2</w:t>
            </w:r>
          </w:p>
        </w:tc>
        <w:tc>
          <w:tcPr>
            <w:tcW w:w="6379" w:type="dxa"/>
          </w:tcPr>
          <w:p w:rsidR="00F11597" w:rsidRPr="00231A74" w:rsidRDefault="004B1AE1" w:rsidP="00AE58CF">
            <w:pPr>
              <w:spacing w:after="0"/>
              <w:ind w:left="159" w:right="142"/>
              <w:jc w:val="both"/>
              <w:rPr>
                <w:rFonts w:ascii="Times New Roman" w:hAnsi="Times New Roman" w:cs="Times New Roman"/>
                <w:b/>
                <w:sz w:val="28"/>
                <w:szCs w:val="28"/>
                <w:lang w:val="uk-UA"/>
              </w:rPr>
            </w:pPr>
            <w:hyperlink r:id="rId30" w:history="1">
              <w:r w:rsidR="00231A74">
                <w:rPr>
                  <w:rStyle w:val="af"/>
                  <w:rFonts w:ascii="Times New Roman" w:hAnsi="Times New Roman" w:cs="Times New Roman"/>
                  <w:color w:val="auto"/>
                  <w:sz w:val="28"/>
                  <w:szCs w:val="28"/>
                  <w:u w:val="none"/>
                  <w:lang w:val="uk-UA"/>
                </w:rPr>
                <w:t>Видача</w:t>
              </w:r>
              <w:r w:rsidR="00F11597" w:rsidRPr="00231A74">
                <w:rPr>
                  <w:rStyle w:val="af"/>
                  <w:rFonts w:ascii="Times New Roman" w:hAnsi="Times New Roman" w:cs="Times New Roman"/>
                  <w:color w:val="auto"/>
                  <w:sz w:val="28"/>
                  <w:szCs w:val="28"/>
                  <w:u w:val="none"/>
                  <w:lang w:val="uk-UA"/>
                </w:rPr>
                <w:t xml:space="preserve"> містобудівних умов </w:t>
              </w:r>
              <w:r w:rsidR="00231A74">
                <w:rPr>
                  <w:rStyle w:val="af"/>
                  <w:rFonts w:ascii="Times New Roman" w:hAnsi="Times New Roman" w:cs="Times New Roman"/>
                  <w:color w:val="auto"/>
                  <w:sz w:val="28"/>
                  <w:szCs w:val="28"/>
                  <w:u w:val="none"/>
                  <w:lang w:val="uk-UA"/>
                </w:rPr>
                <w:t>та</w:t>
              </w:r>
              <w:r w:rsidR="00F11597" w:rsidRPr="00231A74">
                <w:rPr>
                  <w:rStyle w:val="af"/>
                  <w:rFonts w:ascii="Times New Roman" w:hAnsi="Times New Roman" w:cs="Times New Roman"/>
                  <w:color w:val="auto"/>
                  <w:sz w:val="28"/>
                  <w:szCs w:val="28"/>
                  <w:u w:val="none"/>
                  <w:lang w:val="uk-UA"/>
                </w:rPr>
                <w:t xml:space="preserve"> обмежень</w:t>
              </w:r>
            </w:hyperlink>
            <w:r w:rsidR="00F11597" w:rsidRPr="00231A74">
              <w:rPr>
                <w:rFonts w:ascii="Times New Roman" w:hAnsi="Times New Roman" w:cs="Times New Roman"/>
                <w:sz w:val="28"/>
                <w:szCs w:val="28"/>
                <w:lang w:val="uk-UA"/>
              </w:rPr>
              <w:t xml:space="preserve"> </w:t>
            </w:r>
            <w:r w:rsidR="00231A74">
              <w:rPr>
                <w:rFonts w:ascii="Times New Roman" w:hAnsi="Times New Roman" w:cs="Times New Roman"/>
                <w:sz w:val="28"/>
                <w:szCs w:val="28"/>
                <w:lang w:val="uk-UA"/>
              </w:rPr>
              <w:t>і присвоєння поштової адреси об’єкту будівництва (у разі її відсутності)</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r w:rsidR="00542EB0">
              <w:rPr>
                <w:sz w:val="28"/>
                <w:szCs w:val="28"/>
                <w:lang w:val="uk-UA"/>
              </w:rPr>
              <w:t>,</w:t>
            </w:r>
            <w:r w:rsidR="00542EB0" w:rsidRPr="003355D5">
              <w:rPr>
                <w:bCs/>
                <w:sz w:val="28"/>
                <w:szCs w:val="28"/>
              </w:rPr>
              <w:t xml:space="preserve"> Тимчасовий порядок реалізації експериментального проекту з присвоєння адрес об’єктам будівництва та об’єктам нерухомого майна, затверджений постановою Кабінету Міністрів України від 27.03.2019 № 367 «Деякі питання дерегуляції господарської діяльності»</w:t>
            </w:r>
            <w:r w:rsidR="00542EB0">
              <w:rPr>
                <w:sz w:val="28"/>
                <w:szCs w:val="28"/>
                <w:lang w:val="uk-UA"/>
              </w:rPr>
              <w:t xml:space="preserve"> </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lastRenderedPageBreak/>
              <w:t>4</w:t>
            </w:r>
            <w:r w:rsidR="00987C87">
              <w:rPr>
                <w:sz w:val="28"/>
                <w:szCs w:val="28"/>
                <w:lang w:val="uk-UA"/>
              </w:rPr>
              <w:t>3</w:t>
            </w:r>
          </w:p>
        </w:tc>
        <w:tc>
          <w:tcPr>
            <w:tcW w:w="6379" w:type="dxa"/>
          </w:tcPr>
          <w:p w:rsidR="00F11597" w:rsidRPr="001A3372" w:rsidRDefault="004B1AE1" w:rsidP="00AE58CF">
            <w:pPr>
              <w:pStyle w:val="a5"/>
              <w:ind w:left="159" w:right="142"/>
              <w:jc w:val="both"/>
              <w:rPr>
                <w:b/>
                <w:sz w:val="28"/>
                <w:szCs w:val="28"/>
                <w:lang w:val="uk-UA"/>
              </w:rPr>
            </w:pPr>
            <w:hyperlink r:id="rId31" w:history="1">
              <w:r w:rsidR="00F11597" w:rsidRPr="001A3372">
                <w:rPr>
                  <w:sz w:val="28"/>
                  <w:szCs w:val="28"/>
                  <w:lang w:val="uk-UA"/>
                </w:rPr>
                <w:t>Д</w:t>
              </w:r>
              <w:r w:rsidR="00F11597" w:rsidRPr="001A3372">
                <w:rPr>
                  <w:rStyle w:val="af"/>
                  <w:color w:val="auto"/>
                  <w:sz w:val="28"/>
                  <w:szCs w:val="28"/>
                  <w:u w:val="none"/>
                </w:rPr>
                <w:t>озв</w:t>
              </w:r>
              <w:r w:rsidR="00F11597" w:rsidRPr="001A3372">
                <w:rPr>
                  <w:rStyle w:val="af"/>
                  <w:color w:val="auto"/>
                  <w:sz w:val="28"/>
                  <w:szCs w:val="28"/>
                  <w:u w:val="none"/>
                  <w:lang w:val="uk-UA"/>
                </w:rPr>
                <w:t>іл</w:t>
              </w:r>
              <w:r w:rsidR="00F11597" w:rsidRPr="001A3372">
                <w:rPr>
                  <w:rStyle w:val="af"/>
                  <w:color w:val="auto"/>
                  <w:sz w:val="28"/>
                  <w:szCs w:val="28"/>
                  <w:u w:val="none"/>
                </w:rPr>
                <w:t xml:space="preserve"> на розміщення зовнішньої реклами та подовження терміну дії дозволу</w:t>
              </w:r>
            </w:hyperlink>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w:t>
            </w:r>
            <w:r>
              <w:rPr>
                <w:sz w:val="28"/>
                <w:szCs w:val="28"/>
                <w:lang w:val="uk-UA"/>
              </w:rPr>
              <w:t>Рекламу»</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4</w:t>
            </w:r>
            <w:r w:rsidR="00987C87">
              <w:rPr>
                <w:sz w:val="28"/>
                <w:szCs w:val="28"/>
                <w:lang w:val="uk-UA"/>
              </w:rPr>
              <w:t>4</w:t>
            </w:r>
          </w:p>
        </w:tc>
        <w:tc>
          <w:tcPr>
            <w:tcW w:w="6379" w:type="dxa"/>
          </w:tcPr>
          <w:p w:rsidR="00F11597" w:rsidRPr="001A3372" w:rsidRDefault="004B1AE1" w:rsidP="00AE58CF">
            <w:pPr>
              <w:pStyle w:val="a5"/>
              <w:ind w:left="159" w:right="142"/>
              <w:jc w:val="both"/>
              <w:rPr>
                <w:b/>
                <w:sz w:val="28"/>
                <w:szCs w:val="28"/>
                <w:lang w:val="uk-UA"/>
              </w:rPr>
            </w:pPr>
            <w:hyperlink r:id="rId32" w:history="1">
              <w:r w:rsidR="00F11597" w:rsidRPr="001A3372">
                <w:rPr>
                  <w:rStyle w:val="af"/>
                  <w:color w:val="auto"/>
                  <w:sz w:val="28"/>
                  <w:szCs w:val="28"/>
                  <w:u w:val="none"/>
                  <w:lang w:val="uk-UA"/>
                </w:rPr>
                <w:t>Д</w:t>
              </w:r>
              <w:r w:rsidR="00F11597" w:rsidRPr="001A3372">
                <w:rPr>
                  <w:rStyle w:val="af"/>
                  <w:color w:val="auto"/>
                  <w:sz w:val="28"/>
                  <w:szCs w:val="28"/>
                  <w:u w:val="none"/>
                </w:rPr>
                <w:t>овідк</w:t>
              </w:r>
              <w:r w:rsidR="00F11597" w:rsidRPr="001A3372">
                <w:rPr>
                  <w:rStyle w:val="af"/>
                  <w:color w:val="auto"/>
                  <w:sz w:val="28"/>
                  <w:szCs w:val="28"/>
                  <w:u w:val="none"/>
                  <w:lang w:val="uk-UA"/>
                </w:rPr>
                <w:t>а</w:t>
              </w:r>
              <w:r w:rsidR="00F11597" w:rsidRPr="001A3372">
                <w:rPr>
                  <w:rStyle w:val="af"/>
                  <w:color w:val="auto"/>
                  <w:sz w:val="28"/>
                  <w:szCs w:val="28"/>
                  <w:u w:val="none"/>
                </w:rPr>
                <w:t xml:space="preserve"> про віднесення (не віднесення) об’єкта до категорії пам'яток архітектури</w:t>
              </w:r>
            </w:hyperlink>
          </w:p>
        </w:tc>
        <w:tc>
          <w:tcPr>
            <w:tcW w:w="2453" w:type="dxa"/>
          </w:tcPr>
          <w:p w:rsidR="00F11597" w:rsidRPr="00A444B4" w:rsidRDefault="00F11597" w:rsidP="00AE58CF">
            <w:pPr>
              <w:pStyle w:val="a5"/>
              <w:ind w:left="159" w:right="142"/>
              <w:jc w:val="both"/>
              <w:rPr>
                <w:b/>
                <w:sz w:val="28"/>
                <w:szCs w:val="28"/>
              </w:rPr>
            </w:pPr>
            <w:r w:rsidRPr="00A444B4">
              <w:rPr>
                <w:rStyle w:val="FontStyle26"/>
                <w:sz w:val="28"/>
                <w:szCs w:val="28"/>
                <w:lang w:val="uk-UA"/>
              </w:rPr>
              <w:t>Закон України «Про охорону культурної спадщини»</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45</w:t>
            </w:r>
          </w:p>
        </w:tc>
        <w:tc>
          <w:tcPr>
            <w:tcW w:w="6379" w:type="dxa"/>
          </w:tcPr>
          <w:p w:rsidR="00F11597" w:rsidRPr="001B2A83" w:rsidRDefault="004B1AE1" w:rsidP="00AE58CF">
            <w:pPr>
              <w:pStyle w:val="a5"/>
              <w:ind w:left="159" w:right="142"/>
              <w:jc w:val="both"/>
              <w:rPr>
                <w:sz w:val="28"/>
                <w:szCs w:val="28"/>
                <w:lang w:val="uk-UA"/>
              </w:rPr>
            </w:pPr>
            <w:hyperlink r:id="rId33" w:history="1">
              <w:r w:rsidR="001B2A83">
                <w:rPr>
                  <w:rStyle w:val="af"/>
                  <w:color w:val="auto"/>
                  <w:sz w:val="28"/>
                  <w:szCs w:val="28"/>
                  <w:u w:val="none"/>
                  <w:lang w:val="uk-UA"/>
                </w:rPr>
                <w:t xml:space="preserve">Видача </w:t>
              </w:r>
              <w:r w:rsidR="00F11597" w:rsidRPr="001B2A83">
                <w:rPr>
                  <w:rStyle w:val="af"/>
                  <w:color w:val="auto"/>
                  <w:sz w:val="28"/>
                  <w:szCs w:val="28"/>
                  <w:u w:val="none"/>
                  <w:lang w:val="uk-UA"/>
                </w:rPr>
                <w:t>будівельного паспорту забудови земельної ділянки</w:t>
              </w:r>
            </w:hyperlink>
            <w:r w:rsidR="001B2A83">
              <w:rPr>
                <w:rStyle w:val="af"/>
                <w:color w:val="auto"/>
                <w:sz w:val="28"/>
                <w:szCs w:val="28"/>
                <w:u w:val="none"/>
                <w:lang w:val="uk-UA"/>
              </w:rPr>
              <w:t xml:space="preserve"> і присвоєння адреси об’єкту будівництва (житловому будинку, у разі її відсутності)</w:t>
            </w:r>
          </w:p>
        </w:tc>
        <w:tc>
          <w:tcPr>
            <w:tcW w:w="2453" w:type="dxa"/>
          </w:tcPr>
          <w:p w:rsidR="005B7BEB" w:rsidRDefault="00F11597" w:rsidP="00AE58CF">
            <w:pPr>
              <w:pStyle w:val="a5"/>
              <w:ind w:left="159" w:right="142"/>
              <w:jc w:val="both"/>
              <w:rPr>
                <w:bCs/>
                <w:sz w:val="28"/>
                <w:szCs w:val="28"/>
                <w:lang w:val="uk-UA"/>
              </w:rPr>
            </w:pPr>
            <w:r w:rsidRPr="001A3372">
              <w:rPr>
                <w:sz w:val="28"/>
                <w:szCs w:val="28"/>
                <w:lang w:val="uk-UA"/>
              </w:rPr>
              <w:t>Закон України "Про регулювання містобудівної діяльності"</w:t>
            </w:r>
            <w:r w:rsidR="005B7BEB">
              <w:rPr>
                <w:bCs/>
                <w:sz w:val="28"/>
                <w:szCs w:val="28"/>
                <w:lang w:val="uk-UA"/>
              </w:rPr>
              <w:t>,</w:t>
            </w:r>
          </w:p>
          <w:p w:rsidR="00F11597" w:rsidRPr="001A3372" w:rsidRDefault="00542EB0" w:rsidP="00AE58CF">
            <w:pPr>
              <w:pStyle w:val="a5"/>
              <w:ind w:left="159" w:right="142"/>
              <w:jc w:val="both"/>
              <w:rPr>
                <w:b/>
                <w:sz w:val="28"/>
                <w:szCs w:val="28"/>
              </w:rPr>
            </w:pPr>
            <w:r w:rsidRPr="003355D5">
              <w:rPr>
                <w:bCs/>
                <w:sz w:val="28"/>
                <w:szCs w:val="28"/>
              </w:rPr>
              <w:t>Тимчасовий порядок реалізації експериментального проекту з присвоєння адрес об’єктам будівництва та об’єктам нерухомого майна, затверджений постановою Кабінету Міні</w:t>
            </w:r>
            <w:proofErr w:type="gramStart"/>
            <w:r w:rsidRPr="003355D5">
              <w:rPr>
                <w:bCs/>
                <w:sz w:val="28"/>
                <w:szCs w:val="28"/>
              </w:rPr>
              <w:t>стр</w:t>
            </w:r>
            <w:proofErr w:type="gramEnd"/>
            <w:r w:rsidRPr="003355D5">
              <w:rPr>
                <w:bCs/>
                <w:sz w:val="28"/>
                <w:szCs w:val="28"/>
              </w:rPr>
              <w:t>ів України від 27.03.2019 № 367 «Деякі питання дерегуляції господарської діяльності»</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46</w:t>
            </w:r>
          </w:p>
        </w:tc>
        <w:tc>
          <w:tcPr>
            <w:tcW w:w="6379" w:type="dxa"/>
          </w:tcPr>
          <w:p w:rsidR="00F11597" w:rsidRPr="001A3372" w:rsidRDefault="004B1AE1" w:rsidP="00AE58CF">
            <w:pPr>
              <w:spacing w:after="0"/>
              <w:ind w:left="159" w:right="142"/>
              <w:jc w:val="both"/>
              <w:rPr>
                <w:rFonts w:ascii="Times New Roman" w:hAnsi="Times New Roman" w:cs="Times New Roman"/>
                <w:sz w:val="28"/>
                <w:szCs w:val="28"/>
              </w:rPr>
            </w:pPr>
            <w:hyperlink r:id="rId34" w:history="1">
              <w:r w:rsidR="00231A74">
                <w:rPr>
                  <w:rStyle w:val="af"/>
                  <w:rFonts w:ascii="Times New Roman" w:hAnsi="Times New Roman" w:cs="Times New Roman"/>
                  <w:color w:val="auto"/>
                  <w:sz w:val="28"/>
                  <w:szCs w:val="28"/>
                  <w:u w:val="none"/>
                  <w:lang w:val="uk-UA"/>
                </w:rPr>
                <w:t xml:space="preserve">Видача наказів з питань присвоєння/зміни </w:t>
              </w:r>
              <w:r w:rsidR="00F11597" w:rsidRPr="001A3372">
                <w:rPr>
                  <w:rStyle w:val="af"/>
                  <w:rFonts w:ascii="Times New Roman" w:hAnsi="Times New Roman" w:cs="Times New Roman"/>
                  <w:color w:val="auto"/>
                  <w:sz w:val="28"/>
                  <w:szCs w:val="28"/>
                  <w:u w:val="none"/>
                </w:rPr>
                <w:t>адрес</w:t>
              </w:r>
            </w:hyperlink>
            <w:r w:rsidR="00231A74">
              <w:rPr>
                <w:rStyle w:val="af"/>
                <w:rFonts w:ascii="Times New Roman" w:hAnsi="Times New Roman" w:cs="Times New Roman"/>
                <w:color w:val="auto"/>
                <w:sz w:val="28"/>
                <w:szCs w:val="28"/>
                <w:u w:val="none"/>
                <w:lang w:val="uk-UA"/>
              </w:rPr>
              <w:t xml:space="preserve"> об’єктів будівництва та об’єктів нерухомого майна</w:t>
            </w:r>
            <w:r w:rsidR="00F11597" w:rsidRPr="001A3372">
              <w:rPr>
                <w:rFonts w:ascii="Times New Roman" w:hAnsi="Times New Roman" w:cs="Times New Roman"/>
                <w:sz w:val="28"/>
                <w:szCs w:val="28"/>
              </w:rPr>
              <w:t xml:space="preserve"> </w:t>
            </w:r>
          </w:p>
          <w:p w:rsidR="00F11597" w:rsidRPr="001A3372" w:rsidRDefault="00F11597" w:rsidP="00AE58CF">
            <w:pPr>
              <w:pStyle w:val="a5"/>
              <w:ind w:left="159" w:right="142"/>
              <w:jc w:val="both"/>
              <w:rPr>
                <w:b/>
                <w:sz w:val="28"/>
                <w:szCs w:val="28"/>
              </w:rPr>
            </w:pPr>
          </w:p>
        </w:tc>
        <w:tc>
          <w:tcPr>
            <w:tcW w:w="2453" w:type="dxa"/>
          </w:tcPr>
          <w:p w:rsidR="00F11597" w:rsidRPr="001A3372" w:rsidRDefault="00F11597" w:rsidP="00AE58CF">
            <w:pPr>
              <w:pStyle w:val="a5"/>
              <w:ind w:left="159" w:right="142"/>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sidR="003355D5" w:rsidRPr="003355D5">
              <w:rPr>
                <w:bCs/>
                <w:sz w:val="28"/>
                <w:szCs w:val="28"/>
              </w:rPr>
              <w:t xml:space="preserve">Тимчасовий порядок реалізації експериментального проекту з присвоєння адрес об’єктам будівництва та об’єктам </w:t>
            </w:r>
            <w:r w:rsidR="003355D5" w:rsidRPr="003355D5">
              <w:rPr>
                <w:bCs/>
                <w:sz w:val="28"/>
                <w:szCs w:val="28"/>
              </w:rPr>
              <w:lastRenderedPageBreak/>
              <w:t>нерухомого майна, затверджений постановою Кабінету Міністрів України від 27.03.2019 № 367 «Деякі питання дерегуляції господарської діяльності»</w:t>
            </w:r>
          </w:p>
        </w:tc>
      </w:tr>
      <w:tr w:rsidR="00F11597" w:rsidRPr="007322FF"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lastRenderedPageBreak/>
              <w:t>47</w:t>
            </w:r>
          </w:p>
        </w:tc>
        <w:tc>
          <w:tcPr>
            <w:tcW w:w="6379" w:type="dxa"/>
          </w:tcPr>
          <w:p w:rsidR="00F11597" w:rsidRPr="001A3372" w:rsidRDefault="00F11597" w:rsidP="00AE58CF">
            <w:pPr>
              <w:pStyle w:val="a5"/>
              <w:ind w:left="159" w:right="142"/>
              <w:jc w:val="both"/>
              <w:rPr>
                <w:sz w:val="28"/>
                <w:szCs w:val="28"/>
                <w:lang w:val="uk-UA"/>
              </w:rPr>
            </w:pPr>
            <w:r w:rsidRPr="001A3372">
              <w:rPr>
                <w:sz w:val="28"/>
                <w:szCs w:val="28"/>
              </w:rPr>
              <w:t xml:space="preserve">Витяг з </w:t>
            </w:r>
            <w:proofErr w:type="gramStart"/>
            <w:r w:rsidRPr="001A3372">
              <w:rPr>
                <w:sz w:val="28"/>
                <w:szCs w:val="28"/>
              </w:rPr>
              <w:t>р</w:t>
            </w:r>
            <w:proofErr w:type="gramEnd"/>
            <w:r w:rsidRPr="001A3372">
              <w:rPr>
                <w:sz w:val="28"/>
                <w:szCs w:val="28"/>
              </w:rPr>
              <w:t>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нежитлових приміщень у категорію житлових</w:t>
            </w:r>
          </w:p>
        </w:tc>
        <w:tc>
          <w:tcPr>
            <w:tcW w:w="2453" w:type="dxa"/>
          </w:tcPr>
          <w:p w:rsidR="00F11597" w:rsidRPr="001A3372" w:rsidRDefault="00F11597" w:rsidP="00AE58CF">
            <w:pPr>
              <w:pStyle w:val="a5"/>
              <w:ind w:left="159" w:right="142"/>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w:t>
            </w:r>
            <w:r w:rsidRPr="00660798">
              <w:rPr>
                <w:sz w:val="28"/>
                <w:szCs w:val="28"/>
                <w:lang w:val="uk-UA"/>
              </w:rPr>
              <w:lastRenderedPageBreak/>
              <w:t>будинків і житлових приміщень у нежитлові»</w:t>
            </w:r>
          </w:p>
        </w:tc>
      </w:tr>
      <w:tr w:rsidR="00F11597" w:rsidRPr="007322FF"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lastRenderedPageBreak/>
              <w:t>48</w:t>
            </w:r>
          </w:p>
        </w:tc>
        <w:tc>
          <w:tcPr>
            <w:tcW w:w="6379" w:type="dxa"/>
          </w:tcPr>
          <w:p w:rsidR="00F11597" w:rsidRPr="001A3372" w:rsidRDefault="00F11597" w:rsidP="00AE58CF">
            <w:pPr>
              <w:pStyle w:val="a5"/>
              <w:ind w:left="159" w:right="142"/>
              <w:jc w:val="both"/>
              <w:rPr>
                <w:sz w:val="28"/>
                <w:szCs w:val="28"/>
                <w:lang w:val="uk-UA"/>
              </w:rPr>
            </w:pPr>
            <w:r w:rsidRPr="001A3372">
              <w:rPr>
                <w:sz w:val="28"/>
                <w:szCs w:val="28"/>
              </w:rPr>
              <w:t xml:space="preserve">Витяг з </w:t>
            </w:r>
            <w:proofErr w:type="gramStart"/>
            <w:r w:rsidRPr="001A3372">
              <w:rPr>
                <w:sz w:val="28"/>
                <w:szCs w:val="28"/>
              </w:rPr>
              <w:t>р</w:t>
            </w:r>
            <w:proofErr w:type="gramEnd"/>
            <w:r w:rsidRPr="001A3372">
              <w:rPr>
                <w:sz w:val="28"/>
                <w:szCs w:val="28"/>
              </w:rPr>
              <w:t>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житлових будинків квартирного типу у будинки садибного типу</w:t>
            </w:r>
          </w:p>
        </w:tc>
        <w:tc>
          <w:tcPr>
            <w:tcW w:w="2453" w:type="dxa"/>
          </w:tcPr>
          <w:p w:rsidR="00F11597" w:rsidRPr="001A3372" w:rsidRDefault="00F11597" w:rsidP="00AE58CF">
            <w:pPr>
              <w:pStyle w:val="a5"/>
              <w:ind w:left="159" w:right="142"/>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tc>
      </w:tr>
      <w:tr w:rsidR="00F11597" w:rsidRPr="007322FF"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49</w:t>
            </w:r>
          </w:p>
        </w:tc>
        <w:tc>
          <w:tcPr>
            <w:tcW w:w="6379" w:type="dxa"/>
          </w:tcPr>
          <w:p w:rsidR="00F11597" w:rsidRPr="001A3372" w:rsidRDefault="00F11597" w:rsidP="00AE58CF">
            <w:pPr>
              <w:pStyle w:val="a5"/>
              <w:ind w:left="159" w:right="142"/>
              <w:jc w:val="both"/>
              <w:rPr>
                <w:sz w:val="28"/>
                <w:szCs w:val="28"/>
                <w:lang w:val="uk-UA"/>
              </w:rPr>
            </w:pPr>
            <w:r w:rsidRPr="001A3372">
              <w:rPr>
                <w:sz w:val="28"/>
                <w:szCs w:val="28"/>
                <w:lang w:val="uk-UA"/>
              </w:rPr>
              <w:t>Витяг з рішення ВК СМР з питань переведення житлових будинків і житлових приміщень у нежитлові</w:t>
            </w:r>
          </w:p>
        </w:tc>
        <w:tc>
          <w:tcPr>
            <w:tcW w:w="2453" w:type="dxa"/>
          </w:tcPr>
          <w:p w:rsidR="00F11597" w:rsidRPr="001A3372" w:rsidRDefault="00F11597" w:rsidP="00AE58CF">
            <w:pPr>
              <w:pStyle w:val="a5"/>
              <w:ind w:left="159" w:right="142"/>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lastRenderedPageBreak/>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tc>
      </w:tr>
      <w:tr w:rsidR="00F11597" w:rsidRPr="007322FF"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lastRenderedPageBreak/>
              <w:t>5</w:t>
            </w:r>
            <w:r w:rsidR="00987C87">
              <w:rPr>
                <w:sz w:val="28"/>
                <w:szCs w:val="28"/>
                <w:lang w:val="uk-UA"/>
              </w:rPr>
              <w:t>0</w:t>
            </w:r>
          </w:p>
        </w:tc>
        <w:tc>
          <w:tcPr>
            <w:tcW w:w="6379" w:type="dxa"/>
          </w:tcPr>
          <w:p w:rsidR="00F11597" w:rsidRPr="001A3372" w:rsidRDefault="004B1AE1" w:rsidP="00AE58CF">
            <w:pPr>
              <w:pStyle w:val="a5"/>
              <w:ind w:left="159" w:right="142"/>
              <w:jc w:val="both"/>
              <w:rPr>
                <w:b/>
                <w:sz w:val="28"/>
                <w:szCs w:val="28"/>
                <w:lang w:val="uk-UA"/>
              </w:rPr>
            </w:pPr>
            <w:hyperlink r:id="rId35" w:history="1">
              <w:r w:rsidR="00F11597" w:rsidRPr="001A3372">
                <w:rPr>
                  <w:rStyle w:val="af"/>
                  <w:color w:val="auto"/>
                  <w:sz w:val="28"/>
                  <w:szCs w:val="28"/>
                  <w:u w:val="none"/>
                  <w:lang w:val="uk-UA"/>
                </w:rPr>
                <w:t>Витяг з рішен</w:t>
              </w:r>
              <w:r w:rsidR="00F11597">
                <w:rPr>
                  <w:rStyle w:val="af"/>
                  <w:color w:val="auto"/>
                  <w:sz w:val="28"/>
                  <w:szCs w:val="28"/>
                  <w:u w:val="none"/>
                  <w:lang w:val="uk-UA"/>
                </w:rPr>
                <w:t>ня</w:t>
              </w:r>
              <w:r w:rsidR="00F11597" w:rsidRPr="001A3372">
                <w:rPr>
                  <w:rStyle w:val="af"/>
                  <w:color w:val="auto"/>
                  <w:sz w:val="28"/>
                  <w:szCs w:val="28"/>
                  <w:u w:val="none"/>
                  <w:lang w:val="uk-UA"/>
                </w:rPr>
                <w:t xml:space="preserve"> виконавчого комітету Сумської міської ради з питань переведення дачних і садових будинків, що відповідають державним будівельним нормам, у жилі будинки</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sidRPr="00152A7D">
              <w:rPr>
                <w:sz w:val="28"/>
                <w:szCs w:val="28"/>
                <w:lang w:val="uk-UA"/>
              </w:rPr>
              <w:t xml:space="preserve">Постанова Кабінету Міністрів України від 29.04.2015 №321 “Про затвердження порядку </w:t>
            </w:r>
            <w:r w:rsidRPr="00152A7D">
              <w:rPr>
                <w:sz w:val="28"/>
                <w:szCs w:val="28"/>
                <w:lang w:val="uk-UA"/>
              </w:rPr>
              <w:lastRenderedPageBreak/>
              <w:t>переведення дачних і садових будинків, що відповідають державним будівельним нормам, у жилі будинки”</w:t>
            </w:r>
          </w:p>
        </w:tc>
      </w:tr>
      <w:tr w:rsidR="00F11597" w:rsidRPr="001A3372" w:rsidTr="00C523DA">
        <w:trPr>
          <w:trHeight w:val="2330"/>
          <w:jc w:val="center"/>
        </w:trPr>
        <w:tc>
          <w:tcPr>
            <w:tcW w:w="613" w:type="dxa"/>
          </w:tcPr>
          <w:p w:rsidR="00F11597" w:rsidRPr="001A3372" w:rsidRDefault="00F11597" w:rsidP="001C6BD5">
            <w:pPr>
              <w:pStyle w:val="a5"/>
              <w:numPr>
                <w:ilvl w:val="0"/>
                <w:numId w:val="11"/>
              </w:numPr>
              <w:jc w:val="center"/>
              <w:rPr>
                <w:sz w:val="28"/>
                <w:szCs w:val="28"/>
                <w:lang w:val="uk-UA"/>
              </w:rPr>
            </w:pPr>
            <w:r w:rsidRPr="001A7D69">
              <w:rPr>
                <w:sz w:val="28"/>
                <w:szCs w:val="28"/>
                <w:lang w:val="uk-UA"/>
              </w:rPr>
              <w:lastRenderedPageBreak/>
              <w:t>5</w:t>
            </w:r>
            <w:r w:rsidR="00987C87">
              <w:rPr>
                <w:sz w:val="28"/>
                <w:szCs w:val="28"/>
                <w:lang w:val="uk-UA"/>
              </w:rPr>
              <w:t>1</w:t>
            </w:r>
          </w:p>
        </w:tc>
        <w:tc>
          <w:tcPr>
            <w:tcW w:w="6379"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F11597" w:rsidRPr="007322FF" w:rsidTr="00A444B4">
              <w:trPr>
                <w:gridAfter w:val="1"/>
                <w:wAfter w:w="50" w:type="dxa"/>
                <w:trHeight w:val="1415"/>
                <w:tblCellSpacing w:w="15" w:type="dxa"/>
              </w:trPr>
              <w:tc>
                <w:tcPr>
                  <w:tcW w:w="5867" w:type="dxa"/>
                  <w:vAlign w:val="center"/>
                  <w:hideMark/>
                </w:tcPr>
                <w:p w:rsidR="00F11597" w:rsidRPr="001A3372" w:rsidRDefault="004B1AE1" w:rsidP="00AE58CF">
                  <w:pPr>
                    <w:spacing w:after="0"/>
                    <w:ind w:left="159" w:right="142"/>
                    <w:jc w:val="both"/>
                    <w:rPr>
                      <w:rFonts w:ascii="Times New Roman" w:hAnsi="Times New Roman" w:cs="Times New Roman"/>
                      <w:sz w:val="28"/>
                      <w:szCs w:val="28"/>
                      <w:lang w:val="uk-UA"/>
                    </w:rPr>
                  </w:pPr>
                  <w:hyperlink r:id="rId36" w:history="1">
                    <w:r w:rsidR="00F11597" w:rsidRPr="001A3372">
                      <w:rPr>
                        <w:rFonts w:ascii="Times New Roman" w:hAnsi="Times New Roman" w:cs="Times New Roman"/>
                        <w:sz w:val="28"/>
                        <w:szCs w:val="28"/>
                        <w:lang w:val="uk-UA"/>
                      </w:rPr>
                      <w:t>Р</w:t>
                    </w:r>
                    <w:r w:rsidR="00F11597" w:rsidRPr="001A3372">
                      <w:rPr>
                        <w:rStyle w:val="af"/>
                        <w:rFonts w:ascii="Times New Roman" w:hAnsi="Times New Roman" w:cs="Times New Roman"/>
                        <w:color w:val="auto"/>
                        <w:sz w:val="28"/>
                        <w:szCs w:val="28"/>
                        <w:u w:val="none"/>
                        <w:lang w:val="uk-UA"/>
                      </w:rPr>
                      <w:t>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00F11597" w:rsidRPr="001A3372">
                    <w:rPr>
                      <w:rFonts w:ascii="Times New Roman" w:hAnsi="Times New Roman" w:cs="Times New Roman"/>
                      <w:sz w:val="28"/>
                      <w:szCs w:val="28"/>
                      <w:lang w:val="uk-UA"/>
                    </w:rPr>
                    <w:t xml:space="preserve"> </w:t>
                  </w:r>
                </w:p>
              </w:tc>
            </w:tr>
            <w:tr w:rsidR="00F11597" w:rsidRPr="007322FF" w:rsidTr="00A444B4">
              <w:trPr>
                <w:tblCellSpacing w:w="15" w:type="dxa"/>
              </w:trPr>
              <w:tc>
                <w:tcPr>
                  <w:tcW w:w="5882"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r w:rsidR="00F11597" w:rsidRPr="007322FF" w:rsidTr="00A444B4">
              <w:trPr>
                <w:tblCellSpacing w:w="15" w:type="dxa"/>
              </w:trPr>
              <w:tc>
                <w:tcPr>
                  <w:tcW w:w="5882"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r w:rsidR="00F11597" w:rsidRPr="007322FF" w:rsidTr="00A444B4">
              <w:trPr>
                <w:tblCellSpacing w:w="15" w:type="dxa"/>
              </w:trPr>
              <w:tc>
                <w:tcPr>
                  <w:tcW w:w="5882"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r w:rsidR="00F11597" w:rsidRPr="007322FF" w:rsidTr="00A444B4">
              <w:trPr>
                <w:tblCellSpacing w:w="15" w:type="dxa"/>
              </w:trPr>
              <w:tc>
                <w:tcPr>
                  <w:tcW w:w="5882"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bl>
          <w:p w:rsidR="00F11597" w:rsidRPr="001A3372" w:rsidRDefault="00F11597" w:rsidP="00AE58CF">
            <w:pPr>
              <w:pStyle w:val="z-"/>
              <w:ind w:left="159" w:right="142"/>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Начало формы</w:t>
            </w:r>
          </w:p>
          <w:p w:rsidR="00F11597" w:rsidRPr="001A3372" w:rsidRDefault="00F11597" w:rsidP="00AE58CF">
            <w:pPr>
              <w:pStyle w:val="3"/>
              <w:spacing w:before="0" w:beforeAutospacing="0" w:after="0" w:afterAutospacing="0"/>
              <w:ind w:left="159" w:right="142"/>
              <w:jc w:val="both"/>
              <w:rPr>
                <w:b w:val="0"/>
                <w:sz w:val="28"/>
                <w:szCs w:val="28"/>
                <w:lang w:val="uk-UA"/>
              </w:rPr>
            </w:pPr>
          </w:p>
        </w:tc>
        <w:tc>
          <w:tcPr>
            <w:tcW w:w="2453" w:type="dxa"/>
          </w:tcPr>
          <w:p w:rsidR="00F11597" w:rsidRPr="001A3372" w:rsidRDefault="00F11597" w:rsidP="00AE58CF">
            <w:pPr>
              <w:spacing w:after="0"/>
              <w:ind w:left="159" w:right="142"/>
              <w:jc w:val="both"/>
              <w:rPr>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w:t>
            </w:r>
            <w:r>
              <w:rPr>
                <w:rStyle w:val="FontStyle26"/>
                <w:sz w:val="28"/>
                <w:szCs w:val="28"/>
                <w:lang w:val="uk-UA"/>
              </w:rPr>
              <w:t xml:space="preserve"> України</w:t>
            </w:r>
            <w:r w:rsidRPr="001A3372">
              <w:rPr>
                <w:rStyle w:val="FontStyle26"/>
                <w:sz w:val="28"/>
                <w:szCs w:val="28"/>
                <w:lang w:val="uk-UA"/>
              </w:rPr>
              <w:t xml:space="preserve"> «Про місцеве самоврядування в Україні»</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5</w:t>
            </w:r>
            <w:r w:rsidR="00987C87">
              <w:rPr>
                <w:sz w:val="28"/>
                <w:szCs w:val="28"/>
                <w:lang w:val="uk-UA"/>
              </w:rPr>
              <w:t>2</w:t>
            </w:r>
          </w:p>
        </w:tc>
        <w:tc>
          <w:tcPr>
            <w:tcW w:w="6379" w:type="dxa"/>
          </w:tcPr>
          <w:p w:rsidR="00F11597" w:rsidRPr="001A3372" w:rsidRDefault="004B1AE1" w:rsidP="00AE58CF">
            <w:pPr>
              <w:pStyle w:val="a5"/>
              <w:ind w:left="159" w:right="142"/>
              <w:jc w:val="both"/>
              <w:rPr>
                <w:sz w:val="28"/>
                <w:szCs w:val="28"/>
                <w:lang w:val="uk-UA"/>
              </w:rPr>
            </w:pPr>
            <w:hyperlink r:id="rId37" w:history="1">
              <w:r w:rsidR="00F11597" w:rsidRPr="001A3372">
                <w:rPr>
                  <w:rStyle w:val="af"/>
                  <w:color w:val="auto"/>
                  <w:sz w:val="28"/>
                  <w:szCs w:val="28"/>
                  <w:u w:val="none"/>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hyperlink>
          </w:p>
        </w:tc>
        <w:tc>
          <w:tcPr>
            <w:tcW w:w="2453" w:type="dxa"/>
          </w:tcPr>
          <w:p w:rsidR="00F11597" w:rsidRPr="001A3372" w:rsidRDefault="00F11597" w:rsidP="00AE58CF">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землеустрій»</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5</w:t>
            </w:r>
            <w:r w:rsidR="00987C87">
              <w:rPr>
                <w:sz w:val="28"/>
                <w:szCs w:val="28"/>
                <w:lang w:val="uk-UA"/>
              </w:rPr>
              <w:t>3</w:t>
            </w:r>
          </w:p>
        </w:tc>
        <w:tc>
          <w:tcPr>
            <w:tcW w:w="6379" w:type="dxa"/>
          </w:tcPr>
          <w:p w:rsidR="00F11597" w:rsidRPr="001A3372" w:rsidRDefault="004B1AE1" w:rsidP="00AE58CF">
            <w:pPr>
              <w:pStyle w:val="a5"/>
              <w:ind w:left="159" w:right="142"/>
              <w:jc w:val="both"/>
              <w:rPr>
                <w:sz w:val="28"/>
                <w:szCs w:val="28"/>
                <w:lang w:val="uk-UA"/>
              </w:rPr>
            </w:pPr>
            <w:hyperlink r:id="rId38"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54</w:t>
            </w:r>
          </w:p>
        </w:tc>
        <w:tc>
          <w:tcPr>
            <w:tcW w:w="6379" w:type="dxa"/>
          </w:tcPr>
          <w:p w:rsidR="00F11597" w:rsidRPr="001A3372" w:rsidRDefault="004B1AE1" w:rsidP="00AE58CF">
            <w:pPr>
              <w:pStyle w:val="a5"/>
              <w:ind w:left="159" w:right="142"/>
              <w:jc w:val="both"/>
              <w:rPr>
                <w:sz w:val="28"/>
                <w:szCs w:val="28"/>
                <w:lang w:val="uk-UA"/>
              </w:rPr>
            </w:pPr>
            <w:hyperlink r:id="rId39"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згоди на передачу в суборенду земельної ділянки (її частини)</w:t>
              </w:r>
            </w:hyperlink>
          </w:p>
        </w:tc>
        <w:tc>
          <w:tcPr>
            <w:tcW w:w="2453" w:type="dxa"/>
          </w:tcPr>
          <w:p w:rsidR="00F11597" w:rsidRPr="001A3372" w:rsidRDefault="00F11597" w:rsidP="00AE58CF">
            <w:pPr>
              <w:spacing w:after="0"/>
              <w:ind w:left="159" w:right="142"/>
              <w:jc w:val="both"/>
              <w:rPr>
                <w:rStyle w:val="FontStyle26"/>
                <w:sz w:val="28"/>
                <w:szCs w:val="28"/>
                <w:lang w:val="uk-UA"/>
              </w:rPr>
            </w:pPr>
            <w:r w:rsidRPr="001A3372">
              <w:rPr>
                <w:rStyle w:val="FontStyle26"/>
                <w:sz w:val="28"/>
                <w:szCs w:val="28"/>
                <w:lang w:val="uk-UA"/>
              </w:rPr>
              <w:t>Земельний кодекс України</w:t>
            </w:r>
          </w:p>
          <w:p w:rsidR="00F11597" w:rsidRPr="001A3372" w:rsidRDefault="00F11597" w:rsidP="00AE58CF">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Закон України «Про оренду землі»</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55</w:t>
            </w:r>
          </w:p>
        </w:tc>
        <w:tc>
          <w:tcPr>
            <w:tcW w:w="6379" w:type="dxa"/>
          </w:tcPr>
          <w:p w:rsidR="00F11597" w:rsidRPr="001A3372" w:rsidRDefault="004B1AE1" w:rsidP="00AE58CF">
            <w:pPr>
              <w:pStyle w:val="a5"/>
              <w:ind w:left="159" w:right="142"/>
              <w:jc w:val="both"/>
              <w:rPr>
                <w:b/>
                <w:sz w:val="28"/>
                <w:szCs w:val="28"/>
                <w:lang w:val="uk-UA"/>
              </w:rPr>
            </w:pPr>
            <w:hyperlink r:id="rId40"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припинення права користування земельною ділянкою</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56</w:t>
            </w:r>
          </w:p>
        </w:tc>
        <w:tc>
          <w:tcPr>
            <w:tcW w:w="6379" w:type="dxa"/>
          </w:tcPr>
          <w:p w:rsidR="00F11597" w:rsidRPr="001A3372" w:rsidRDefault="004B1AE1" w:rsidP="00AE58CF">
            <w:pPr>
              <w:pStyle w:val="a5"/>
              <w:ind w:left="159" w:right="142"/>
              <w:jc w:val="both"/>
              <w:rPr>
                <w:b/>
                <w:sz w:val="28"/>
                <w:szCs w:val="28"/>
                <w:lang w:val="uk-UA"/>
              </w:rPr>
            </w:pPr>
            <w:hyperlink r:id="rId41"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внесення змін до діючих договорів оренди земельних ділянок</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57</w:t>
            </w:r>
          </w:p>
        </w:tc>
        <w:tc>
          <w:tcPr>
            <w:tcW w:w="6379" w:type="dxa"/>
          </w:tcPr>
          <w:p w:rsidR="00F11597" w:rsidRPr="001A3372" w:rsidRDefault="004B1AE1" w:rsidP="00AE58CF">
            <w:pPr>
              <w:pStyle w:val="a5"/>
              <w:ind w:left="159" w:right="142"/>
              <w:jc w:val="both"/>
              <w:rPr>
                <w:b/>
                <w:sz w:val="28"/>
                <w:szCs w:val="28"/>
                <w:lang w:val="uk-UA"/>
              </w:rPr>
            </w:pPr>
            <w:hyperlink r:id="rId42"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щодо відведення земельної ділянки</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Земельний кодекс України</w:t>
            </w:r>
          </w:p>
        </w:tc>
      </w:tr>
      <w:tr w:rsidR="00923F7E" w:rsidRPr="00923F7E" w:rsidTr="00BB3D88">
        <w:trPr>
          <w:jc w:val="center"/>
        </w:trPr>
        <w:tc>
          <w:tcPr>
            <w:tcW w:w="613" w:type="dxa"/>
          </w:tcPr>
          <w:p w:rsidR="00923F7E" w:rsidRPr="00AD42A3" w:rsidRDefault="00987C87" w:rsidP="001C6BD5">
            <w:pPr>
              <w:pStyle w:val="a5"/>
              <w:numPr>
                <w:ilvl w:val="0"/>
                <w:numId w:val="11"/>
              </w:numPr>
              <w:jc w:val="center"/>
              <w:rPr>
                <w:sz w:val="28"/>
                <w:szCs w:val="28"/>
                <w:lang w:val="uk-UA"/>
              </w:rPr>
            </w:pPr>
            <w:r>
              <w:rPr>
                <w:sz w:val="28"/>
                <w:szCs w:val="28"/>
                <w:lang w:val="uk-UA"/>
              </w:rPr>
              <w:t>58</w:t>
            </w:r>
          </w:p>
        </w:tc>
        <w:tc>
          <w:tcPr>
            <w:tcW w:w="6379" w:type="dxa"/>
          </w:tcPr>
          <w:p w:rsidR="00923F7E" w:rsidRPr="00AD42A3" w:rsidRDefault="004B1AE1" w:rsidP="00AE58CF">
            <w:pPr>
              <w:pStyle w:val="a5"/>
              <w:ind w:left="159" w:right="142"/>
              <w:jc w:val="both"/>
              <w:rPr>
                <w:lang w:val="uk-UA"/>
              </w:rPr>
            </w:pPr>
            <w:hyperlink r:id="rId43" w:history="1">
              <w:r w:rsidR="00923F7E" w:rsidRPr="00AD42A3">
                <w:rPr>
                  <w:sz w:val="28"/>
                  <w:szCs w:val="28"/>
                  <w:lang w:val="uk-UA"/>
                </w:rPr>
                <w:t>Р</w:t>
              </w:r>
              <w:r w:rsidR="00923F7E" w:rsidRPr="00AD42A3">
                <w:rPr>
                  <w:rStyle w:val="af"/>
                  <w:color w:val="auto"/>
                  <w:sz w:val="28"/>
                  <w:szCs w:val="28"/>
                  <w:u w:val="none"/>
                  <w:lang w:val="uk-UA"/>
                </w:rPr>
                <w:t xml:space="preserve">ішення Сумської міської ради (витяг із рішення) про надання </w:t>
              </w:r>
              <w:r w:rsidR="003B4A45">
                <w:rPr>
                  <w:rStyle w:val="af"/>
                  <w:color w:val="auto"/>
                  <w:sz w:val="28"/>
                  <w:szCs w:val="28"/>
                  <w:u w:val="none"/>
                  <w:lang w:val="uk-UA"/>
                </w:rPr>
                <w:t>дозволу</w:t>
              </w:r>
              <w:r w:rsidR="00923F7E" w:rsidRPr="00AD42A3">
                <w:rPr>
                  <w:rStyle w:val="af"/>
                  <w:color w:val="auto"/>
                  <w:sz w:val="28"/>
                  <w:szCs w:val="28"/>
                  <w:u w:val="none"/>
                  <w:lang w:val="uk-UA"/>
                </w:rPr>
                <w:t xml:space="preserve"> на розроблення проекту землеустрою у</w:t>
              </w:r>
            </w:hyperlink>
            <w:r w:rsidR="00923F7E" w:rsidRPr="00AD42A3">
              <w:rPr>
                <w:rStyle w:val="af"/>
                <w:color w:val="auto"/>
                <w:sz w:val="28"/>
                <w:szCs w:val="28"/>
                <w:u w:val="none"/>
                <w:lang w:val="uk-UA"/>
              </w:rPr>
              <w:t xml:space="preserve"> зв’язку зі зміною цільового </w:t>
            </w:r>
            <w:r w:rsidR="00923F7E" w:rsidRPr="00AD42A3">
              <w:rPr>
                <w:rStyle w:val="af"/>
                <w:color w:val="auto"/>
                <w:sz w:val="28"/>
                <w:szCs w:val="28"/>
                <w:u w:val="none"/>
                <w:lang w:val="uk-UA"/>
              </w:rPr>
              <w:lastRenderedPageBreak/>
              <w:t>призначення земельної ділянки</w:t>
            </w:r>
          </w:p>
        </w:tc>
        <w:tc>
          <w:tcPr>
            <w:tcW w:w="2453" w:type="dxa"/>
          </w:tcPr>
          <w:p w:rsidR="00923F7E" w:rsidRPr="00AD42A3" w:rsidRDefault="00923F7E" w:rsidP="00AE58CF">
            <w:pPr>
              <w:pStyle w:val="a5"/>
              <w:ind w:left="159" w:right="142"/>
              <w:jc w:val="both"/>
              <w:rPr>
                <w:rStyle w:val="FontStyle26"/>
                <w:sz w:val="28"/>
                <w:szCs w:val="28"/>
                <w:lang w:val="uk-UA"/>
              </w:rPr>
            </w:pPr>
            <w:r w:rsidRPr="00AD42A3">
              <w:rPr>
                <w:rStyle w:val="FontStyle26"/>
                <w:sz w:val="28"/>
                <w:szCs w:val="28"/>
                <w:lang w:val="uk-UA"/>
              </w:rPr>
              <w:lastRenderedPageBreak/>
              <w:t>Земельний кодекс України</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lastRenderedPageBreak/>
              <w:t>59</w:t>
            </w:r>
          </w:p>
        </w:tc>
        <w:tc>
          <w:tcPr>
            <w:tcW w:w="6379" w:type="dxa"/>
          </w:tcPr>
          <w:p w:rsidR="00F11597" w:rsidRPr="001A3372" w:rsidRDefault="004B1AE1" w:rsidP="00AE58CF">
            <w:pPr>
              <w:spacing w:after="0"/>
              <w:ind w:left="159" w:right="142"/>
              <w:jc w:val="both"/>
              <w:rPr>
                <w:rFonts w:ascii="Times New Roman" w:hAnsi="Times New Roman" w:cs="Times New Roman"/>
                <w:b/>
                <w:sz w:val="28"/>
                <w:szCs w:val="28"/>
                <w:lang w:val="uk-UA"/>
              </w:rPr>
            </w:pPr>
            <w:hyperlink r:id="rId44" w:history="1">
              <w:r w:rsidR="00F11597" w:rsidRPr="001A3372">
                <w:rPr>
                  <w:rFonts w:ascii="Times New Roman" w:hAnsi="Times New Roman" w:cs="Times New Roman"/>
                  <w:sz w:val="28"/>
                  <w:szCs w:val="28"/>
                  <w:lang w:val="uk-UA"/>
                </w:rPr>
                <w:t>Р</w:t>
              </w:r>
              <w:r w:rsidR="00F11597" w:rsidRPr="001A3372">
                <w:rPr>
                  <w:rStyle w:val="af"/>
                  <w:rFonts w:ascii="Times New Roman" w:hAnsi="Times New Roman" w:cs="Times New Roman"/>
                  <w:color w:val="auto"/>
                  <w:sz w:val="28"/>
                  <w:szCs w:val="28"/>
                  <w:u w:val="none"/>
                  <w:lang w:val="uk-UA"/>
                </w:rPr>
                <w:t>ішення Сумської міської ради (витяг із рішення) про припинення договору оренди земельної ділянки</w:t>
              </w:r>
            </w:hyperlink>
            <w:r w:rsidR="00F11597" w:rsidRPr="001A3372">
              <w:rPr>
                <w:rFonts w:ascii="Times New Roman" w:hAnsi="Times New Roman" w:cs="Times New Roman"/>
                <w:sz w:val="28"/>
                <w:szCs w:val="28"/>
                <w:lang w:val="uk-UA"/>
              </w:rPr>
              <w:t xml:space="preserve"> </w:t>
            </w:r>
          </w:p>
        </w:tc>
        <w:tc>
          <w:tcPr>
            <w:tcW w:w="2453" w:type="dxa"/>
          </w:tcPr>
          <w:p w:rsidR="00F11597" w:rsidRPr="001A3372" w:rsidRDefault="00F11597" w:rsidP="00AE58CF">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оренду землі»</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6</w:t>
            </w:r>
            <w:r w:rsidR="00987C87">
              <w:rPr>
                <w:sz w:val="28"/>
                <w:szCs w:val="28"/>
                <w:lang w:val="uk-UA"/>
              </w:rPr>
              <w:t>0</w:t>
            </w:r>
          </w:p>
        </w:tc>
        <w:tc>
          <w:tcPr>
            <w:tcW w:w="6379" w:type="dxa"/>
          </w:tcPr>
          <w:p w:rsidR="00F11597" w:rsidRPr="001A3372" w:rsidRDefault="004B1AE1" w:rsidP="00AE58CF">
            <w:pPr>
              <w:pStyle w:val="a5"/>
              <w:ind w:left="159" w:right="142"/>
              <w:jc w:val="both"/>
              <w:rPr>
                <w:b/>
                <w:sz w:val="28"/>
                <w:szCs w:val="28"/>
                <w:lang w:val="uk-UA"/>
              </w:rPr>
            </w:pPr>
            <w:hyperlink r:id="rId45" w:history="1">
              <w:r w:rsidR="00F11597" w:rsidRPr="001A3372">
                <w:rPr>
                  <w:rStyle w:val="af"/>
                  <w:color w:val="auto"/>
                  <w:sz w:val="28"/>
                  <w:szCs w:val="28"/>
                  <w:u w:val="none"/>
                  <w:lang w:val="uk-UA"/>
                </w:rPr>
                <w:t>Рішення Сумської міської ради (витяг із рішення) про поновлення договору оренди земельної ділянки</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6</w:t>
            </w:r>
            <w:r w:rsidR="00987C87">
              <w:rPr>
                <w:sz w:val="28"/>
                <w:szCs w:val="28"/>
                <w:lang w:val="uk-UA"/>
              </w:rPr>
              <w:t>1</w:t>
            </w:r>
          </w:p>
        </w:tc>
        <w:tc>
          <w:tcPr>
            <w:tcW w:w="6379" w:type="dxa"/>
          </w:tcPr>
          <w:p w:rsidR="00F11597" w:rsidRPr="001A3372" w:rsidRDefault="004B1AE1" w:rsidP="00AE58CF">
            <w:pPr>
              <w:pStyle w:val="a5"/>
              <w:ind w:left="159" w:right="142"/>
              <w:jc w:val="both"/>
              <w:rPr>
                <w:b/>
                <w:sz w:val="28"/>
                <w:szCs w:val="28"/>
                <w:lang w:val="uk-UA"/>
              </w:rPr>
            </w:pPr>
            <w:hyperlink r:id="rId46" w:history="1">
              <w:r w:rsidR="00F11597" w:rsidRPr="001A3372">
                <w:rPr>
                  <w:rStyle w:val="af"/>
                  <w:color w:val="auto"/>
                  <w:sz w:val="28"/>
                  <w:szCs w:val="28"/>
                  <w:u w:val="none"/>
                  <w:lang w:val="uk-UA"/>
                </w:rPr>
                <w:t>Р</w:t>
              </w:r>
              <w:r w:rsidR="00F11597" w:rsidRPr="001A3372">
                <w:rPr>
                  <w:rStyle w:val="af"/>
                  <w:color w:val="auto"/>
                  <w:sz w:val="28"/>
                  <w:szCs w:val="28"/>
                  <w:u w:val="none"/>
                </w:rPr>
                <w:t>ішення Сумської міської ради (витяг із рішення) про продаж</w:t>
              </w:r>
              <w:r w:rsidR="00F11597" w:rsidRPr="001A3372">
                <w:rPr>
                  <w:rStyle w:val="af"/>
                  <w:color w:val="auto"/>
                  <w:sz w:val="28"/>
                  <w:szCs w:val="28"/>
                  <w:u w:val="none"/>
                  <w:lang w:val="uk-UA"/>
                </w:rPr>
                <w:t xml:space="preserve"> </w:t>
              </w:r>
              <w:r w:rsidR="00F11597" w:rsidRPr="001A3372">
                <w:rPr>
                  <w:rStyle w:val="af"/>
                  <w:color w:val="auto"/>
                  <w:sz w:val="28"/>
                  <w:szCs w:val="28"/>
                  <w:u w:val="none"/>
                </w:rPr>
                <w:t>земельних ділянок комунальної власності</w:t>
              </w:r>
            </w:hyperlink>
          </w:p>
        </w:tc>
        <w:tc>
          <w:tcPr>
            <w:tcW w:w="2453" w:type="dxa"/>
          </w:tcPr>
          <w:p w:rsidR="00F11597" w:rsidRPr="001A3372" w:rsidRDefault="00F11597" w:rsidP="00AE58CF">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оренду землі»</w:t>
            </w:r>
          </w:p>
        </w:tc>
      </w:tr>
      <w:tr w:rsidR="00F11597" w:rsidRPr="001A3372" w:rsidTr="00BB3D88">
        <w:trPr>
          <w:trHeight w:val="976"/>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6</w:t>
            </w:r>
            <w:r w:rsidR="00987C87">
              <w:rPr>
                <w:sz w:val="28"/>
                <w:szCs w:val="28"/>
                <w:lang w:val="uk-UA"/>
              </w:rPr>
              <w:t>2</w:t>
            </w:r>
          </w:p>
        </w:tc>
        <w:tc>
          <w:tcPr>
            <w:tcW w:w="6379" w:type="dxa"/>
          </w:tcPr>
          <w:p w:rsidR="00F11597" w:rsidRPr="001A3372" w:rsidRDefault="004B1AE1" w:rsidP="00AE58CF">
            <w:pPr>
              <w:pStyle w:val="a5"/>
              <w:ind w:left="159" w:right="142"/>
              <w:jc w:val="both"/>
              <w:rPr>
                <w:b/>
                <w:sz w:val="28"/>
                <w:szCs w:val="28"/>
                <w:lang w:val="uk-UA"/>
              </w:rPr>
            </w:pPr>
            <w:hyperlink r:id="rId47" w:history="1">
              <w:r w:rsidR="00F11597" w:rsidRPr="001A3372">
                <w:rPr>
                  <w:rStyle w:val="af"/>
                  <w:color w:val="auto"/>
                  <w:sz w:val="28"/>
                  <w:szCs w:val="28"/>
                  <w:u w:val="none"/>
                  <w:lang w:val="uk-UA"/>
                </w:rPr>
                <w:t>Рішення Сумської міської ради (витяг із рішення) про проведення експертної грошової оцінки земельної ділянки</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6</w:t>
            </w:r>
            <w:r w:rsidR="00987C87">
              <w:rPr>
                <w:sz w:val="28"/>
                <w:szCs w:val="28"/>
                <w:lang w:val="uk-UA"/>
              </w:rPr>
              <w:t>3</w:t>
            </w:r>
          </w:p>
        </w:tc>
        <w:tc>
          <w:tcPr>
            <w:tcW w:w="6379" w:type="dxa"/>
          </w:tcPr>
          <w:p w:rsidR="00F11597" w:rsidRPr="001A3372" w:rsidRDefault="004B1AE1" w:rsidP="00AE58CF">
            <w:pPr>
              <w:pStyle w:val="a5"/>
              <w:ind w:left="159" w:right="142"/>
              <w:jc w:val="both"/>
              <w:rPr>
                <w:b/>
                <w:sz w:val="28"/>
                <w:szCs w:val="28"/>
                <w:lang w:val="uk-UA"/>
              </w:rPr>
            </w:pPr>
            <w:hyperlink r:id="rId48" w:history="1">
              <w:r w:rsidR="00F11597" w:rsidRPr="001A3372">
                <w:rPr>
                  <w:rStyle w:val="af"/>
                  <w:color w:val="auto"/>
                  <w:sz w:val="28"/>
                  <w:szCs w:val="28"/>
                  <w:u w:val="none"/>
                  <w:lang w:val="uk-UA"/>
                </w:rPr>
                <w:t>Рішення Сумської міської ради (витяг із рішення) про передачу у власність земельної ділянки, що перебуває в комунальній власності</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64</w:t>
            </w:r>
          </w:p>
        </w:tc>
        <w:tc>
          <w:tcPr>
            <w:tcW w:w="6379" w:type="dxa"/>
          </w:tcPr>
          <w:p w:rsidR="00F11597" w:rsidRPr="001A3372" w:rsidRDefault="004B1AE1" w:rsidP="00AE58CF">
            <w:pPr>
              <w:pStyle w:val="a5"/>
              <w:ind w:left="159" w:right="142"/>
              <w:jc w:val="both"/>
              <w:rPr>
                <w:b/>
                <w:sz w:val="28"/>
                <w:szCs w:val="28"/>
                <w:lang w:val="uk-UA"/>
              </w:rPr>
            </w:pPr>
            <w:hyperlink r:id="rId49" w:history="1">
              <w:r w:rsidR="00F11597" w:rsidRPr="001A3372">
                <w:rPr>
                  <w:rStyle w:val="af"/>
                  <w:color w:val="auto"/>
                  <w:sz w:val="28"/>
                  <w:szCs w:val="28"/>
                  <w:u w:val="none"/>
                  <w:lang w:val="uk-UA"/>
                </w:rPr>
                <w:t>Рішення Сумської міської ради (витяг із рішення) про надання в постійне користування земельних ділянок</w:t>
              </w:r>
            </w:hyperlink>
          </w:p>
        </w:tc>
        <w:tc>
          <w:tcPr>
            <w:tcW w:w="2453" w:type="dxa"/>
          </w:tcPr>
          <w:p w:rsidR="00F11597" w:rsidRPr="001A3372" w:rsidRDefault="00F11597" w:rsidP="00AE58CF">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65</w:t>
            </w:r>
          </w:p>
        </w:tc>
        <w:tc>
          <w:tcPr>
            <w:tcW w:w="6379" w:type="dxa"/>
          </w:tcPr>
          <w:p w:rsidR="00F11597" w:rsidRPr="001A3372" w:rsidRDefault="004B1AE1" w:rsidP="00AE58CF">
            <w:pPr>
              <w:pStyle w:val="a5"/>
              <w:ind w:left="159" w:right="142"/>
              <w:jc w:val="both"/>
              <w:rPr>
                <w:b/>
                <w:sz w:val="28"/>
                <w:szCs w:val="28"/>
                <w:lang w:val="uk-UA"/>
              </w:rPr>
            </w:pPr>
            <w:hyperlink r:id="rId50" w:history="1">
              <w:r w:rsidR="00F11597" w:rsidRPr="001A3372">
                <w:rPr>
                  <w:rStyle w:val="af"/>
                  <w:color w:val="auto"/>
                  <w:sz w:val="28"/>
                  <w:szCs w:val="28"/>
                  <w:u w:val="none"/>
                  <w:lang w:val="uk-UA"/>
                </w:rPr>
                <w:t>Рішення Сумської міської ради (витяг із рішення) про передачу в оренду земельної ділянки</w:t>
              </w:r>
            </w:hyperlink>
          </w:p>
        </w:tc>
        <w:tc>
          <w:tcPr>
            <w:tcW w:w="2453" w:type="dxa"/>
          </w:tcPr>
          <w:p w:rsidR="00F11597" w:rsidRPr="001A3372" w:rsidRDefault="00F11597" w:rsidP="00AE58CF">
            <w:pPr>
              <w:pStyle w:val="a5"/>
              <w:ind w:left="159" w:right="142"/>
              <w:jc w:val="both"/>
              <w:rPr>
                <w:rStyle w:val="FontStyle26"/>
                <w:sz w:val="28"/>
                <w:szCs w:val="28"/>
                <w:lang w:val="uk-UA"/>
              </w:rPr>
            </w:pPr>
            <w:r w:rsidRPr="001A3372">
              <w:rPr>
                <w:rStyle w:val="FontStyle26"/>
                <w:sz w:val="28"/>
                <w:szCs w:val="28"/>
                <w:lang w:val="uk-UA"/>
              </w:rPr>
              <w:t>Земельний кодекс України</w:t>
            </w:r>
            <w:r>
              <w:rPr>
                <w:rStyle w:val="FontStyle26"/>
                <w:sz w:val="28"/>
                <w:szCs w:val="28"/>
                <w:lang w:val="uk-UA"/>
              </w:rPr>
              <w:t>,</w:t>
            </w:r>
          </w:p>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BB3D88">
        <w:trPr>
          <w:jc w:val="center"/>
        </w:trPr>
        <w:tc>
          <w:tcPr>
            <w:tcW w:w="613" w:type="dxa"/>
          </w:tcPr>
          <w:p w:rsidR="00F11597" w:rsidRPr="003B4A45" w:rsidRDefault="00987C87" w:rsidP="001C6BD5">
            <w:pPr>
              <w:pStyle w:val="a5"/>
              <w:numPr>
                <w:ilvl w:val="0"/>
                <w:numId w:val="11"/>
              </w:numPr>
              <w:jc w:val="center"/>
              <w:rPr>
                <w:sz w:val="28"/>
                <w:szCs w:val="28"/>
                <w:lang w:val="uk-UA"/>
              </w:rPr>
            </w:pPr>
            <w:r w:rsidRPr="003B4A45">
              <w:rPr>
                <w:sz w:val="28"/>
                <w:szCs w:val="28"/>
                <w:lang w:val="uk-UA"/>
              </w:rPr>
              <w:t>66</w:t>
            </w:r>
          </w:p>
        </w:tc>
        <w:tc>
          <w:tcPr>
            <w:tcW w:w="6379" w:type="dxa"/>
          </w:tcPr>
          <w:p w:rsidR="00F11597" w:rsidRPr="003B4A45" w:rsidRDefault="004B1AE1" w:rsidP="00AE58CF">
            <w:pPr>
              <w:pStyle w:val="a5"/>
              <w:ind w:left="159" w:right="142"/>
              <w:jc w:val="both"/>
              <w:rPr>
                <w:b/>
                <w:sz w:val="28"/>
                <w:szCs w:val="28"/>
                <w:lang w:val="uk-UA"/>
              </w:rPr>
            </w:pPr>
            <w:hyperlink r:id="rId51" w:history="1">
              <w:r w:rsidR="00F11597" w:rsidRPr="003B4A45">
                <w:rPr>
                  <w:rStyle w:val="af"/>
                  <w:color w:val="auto"/>
                  <w:sz w:val="28"/>
                  <w:szCs w:val="28"/>
                  <w:u w:val="none"/>
                  <w:lang w:val="uk-UA"/>
                </w:rPr>
                <w:t>Рішення Сумської міської ради (витяг із рішення) про зміну цільового призначення земельних ділянок</w:t>
              </w:r>
            </w:hyperlink>
          </w:p>
        </w:tc>
        <w:tc>
          <w:tcPr>
            <w:tcW w:w="2453" w:type="dxa"/>
          </w:tcPr>
          <w:p w:rsidR="00F11597" w:rsidRPr="001A3372" w:rsidRDefault="00F11597" w:rsidP="00AE58CF">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r>
              <w:rPr>
                <w:rStyle w:val="FontStyle26"/>
                <w:sz w:val="28"/>
                <w:szCs w:val="28"/>
                <w:lang w:val="uk-UA"/>
              </w:rPr>
              <w:t>,</w:t>
            </w:r>
            <w:r w:rsidRPr="001A3372">
              <w:rPr>
                <w:rStyle w:val="FontStyle26"/>
                <w:sz w:val="28"/>
                <w:szCs w:val="28"/>
                <w:lang w:val="uk-UA"/>
              </w:rPr>
              <w:t xml:space="preserve"> Закон України «Про землеустрій»</w:t>
            </w:r>
          </w:p>
        </w:tc>
      </w:tr>
      <w:tr w:rsidR="00552FDB" w:rsidRPr="00552FDB" w:rsidTr="00BB3D88">
        <w:trPr>
          <w:jc w:val="center"/>
        </w:trPr>
        <w:tc>
          <w:tcPr>
            <w:tcW w:w="613" w:type="dxa"/>
          </w:tcPr>
          <w:p w:rsidR="00552FDB" w:rsidRPr="003B4A45" w:rsidRDefault="00987C87" w:rsidP="001C6BD5">
            <w:pPr>
              <w:pStyle w:val="a5"/>
              <w:numPr>
                <w:ilvl w:val="0"/>
                <w:numId w:val="11"/>
              </w:numPr>
              <w:jc w:val="center"/>
              <w:rPr>
                <w:sz w:val="28"/>
                <w:szCs w:val="28"/>
                <w:lang w:val="uk-UA"/>
              </w:rPr>
            </w:pPr>
            <w:r w:rsidRPr="003B4A45">
              <w:rPr>
                <w:sz w:val="28"/>
                <w:szCs w:val="28"/>
                <w:lang w:val="uk-UA"/>
              </w:rPr>
              <w:t>67</w:t>
            </w:r>
          </w:p>
        </w:tc>
        <w:tc>
          <w:tcPr>
            <w:tcW w:w="6379" w:type="dxa"/>
          </w:tcPr>
          <w:p w:rsidR="00552FDB" w:rsidRPr="003B4A45" w:rsidRDefault="00552FDB" w:rsidP="00AE58CF">
            <w:pPr>
              <w:pStyle w:val="a5"/>
              <w:ind w:left="159" w:right="142"/>
              <w:jc w:val="both"/>
              <w:rPr>
                <w:sz w:val="28"/>
                <w:szCs w:val="28"/>
                <w:lang w:val="uk-UA"/>
              </w:rPr>
            </w:pPr>
            <w:r w:rsidRPr="003B4A45">
              <w:rPr>
                <w:sz w:val="28"/>
                <w:szCs w:val="28"/>
                <w:lang w:val="uk-UA"/>
              </w:rPr>
              <w:t xml:space="preserve">Рішення (витяг із рішення) про внесення змін до рішення Сумської міської ради, Сумської міської </w:t>
            </w:r>
            <w:r w:rsidRPr="003B4A45">
              <w:rPr>
                <w:sz w:val="28"/>
                <w:szCs w:val="28"/>
                <w:lang w:val="uk-UA"/>
              </w:rPr>
              <w:lastRenderedPageBreak/>
              <w:t>ради народних депутатів</w:t>
            </w:r>
          </w:p>
        </w:tc>
        <w:tc>
          <w:tcPr>
            <w:tcW w:w="2453" w:type="dxa"/>
          </w:tcPr>
          <w:p w:rsidR="00552FDB" w:rsidRPr="00024490" w:rsidRDefault="00552FDB" w:rsidP="00AE58CF">
            <w:pPr>
              <w:spacing w:after="0"/>
              <w:ind w:left="159" w:right="142"/>
              <w:jc w:val="both"/>
              <w:rPr>
                <w:rStyle w:val="FontStyle26"/>
                <w:sz w:val="28"/>
                <w:szCs w:val="28"/>
                <w:lang w:val="uk-UA"/>
              </w:rPr>
            </w:pPr>
            <w:r w:rsidRPr="00024490">
              <w:rPr>
                <w:rStyle w:val="FontStyle26"/>
                <w:sz w:val="28"/>
                <w:szCs w:val="28"/>
                <w:lang w:val="uk-UA"/>
              </w:rPr>
              <w:lastRenderedPageBreak/>
              <w:t>Земельний кодекс України</w:t>
            </w:r>
          </w:p>
        </w:tc>
      </w:tr>
      <w:tr w:rsidR="0045713E" w:rsidRPr="00552FDB" w:rsidTr="00BB3D88">
        <w:trPr>
          <w:jc w:val="center"/>
        </w:trPr>
        <w:tc>
          <w:tcPr>
            <w:tcW w:w="613" w:type="dxa"/>
          </w:tcPr>
          <w:p w:rsidR="0045713E" w:rsidRPr="003B4A45" w:rsidRDefault="0045713E" w:rsidP="001C6BD5">
            <w:pPr>
              <w:pStyle w:val="a5"/>
              <w:numPr>
                <w:ilvl w:val="0"/>
                <w:numId w:val="11"/>
              </w:numPr>
              <w:jc w:val="center"/>
              <w:rPr>
                <w:sz w:val="28"/>
                <w:szCs w:val="28"/>
                <w:lang w:val="uk-UA"/>
              </w:rPr>
            </w:pPr>
          </w:p>
        </w:tc>
        <w:tc>
          <w:tcPr>
            <w:tcW w:w="6379" w:type="dxa"/>
          </w:tcPr>
          <w:p w:rsidR="0045713E" w:rsidRPr="00441A3E" w:rsidRDefault="0045713E" w:rsidP="00AE58CF">
            <w:pPr>
              <w:pStyle w:val="a5"/>
              <w:ind w:left="159" w:right="142"/>
              <w:jc w:val="both"/>
              <w:rPr>
                <w:sz w:val="28"/>
                <w:szCs w:val="28"/>
                <w:lang w:val="uk-UA"/>
              </w:rPr>
            </w:pPr>
            <w:r w:rsidRPr="00441A3E">
              <w:rPr>
                <w:sz w:val="28"/>
                <w:szCs w:val="28"/>
                <w:lang w:val="uk-UA"/>
              </w:rPr>
              <w:t xml:space="preserve">Надання відомостей з Державного земельного кадастру у формі витягу з Державного земельного кадастру про земельну ділянку </w:t>
            </w:r>
          </w:p>
        </w:tc>
        <w:tc>
          <w:tcPr>
            <w:tcW w:w="2453" w:type="dxa"/>
          </w:tcPr>
          <w:p w:rsidR="0045713E" w:rsidRPr="00441A3E" w:rsidRDefault="0045713E" w:rsidP="00AE58CF">
            <w:pPr>
              <w:spacing w:after="0"/>
              <w:ind w:left="159" w:right="142"/>
              <w:jc w:val="both"/>
              <w:rPr>
                <w:rStyle w:val="FontStyle26"/>
                <w:sz w:val="28"/>
                <w:szCs w:val="28"/>
                <w:lang w:val="uk-UA"/>
              </w:rPr>
            </w:pPr>
            <w:r w:rsidRPr="00441A3E">
              <w:rPr>
                <w:rFonts w:ascii="Times New Roman" w:hAnsi="Times New Roman" w:cs="Times New Roman"/>
                <w:sz w:val="28"/>
                <w:szCs w:val="28"/>
              </w:rPr>
              <w:t xml:space="preserve">Закон України </w:t>
            </w:r>
            <w:r w:rsidRPr="00441A3E">
              <w:rPr>
                <w:rFonts w:ascii="Times New Roman" w:hAnsi="Times New Roman" w:cs="Times New Roman"/>
                <w:sz w:val="28"/>
                <w:szCs w:val="28"/>
                <w:lang w:val="uk-UA"/>
              </w:rPr>
              <w:t>«</w:t>
            </w:r>
            <w:r w:rsidRPr="00441A3E">
              <w:rPr>
                <w:rFonts w:ascii="Times New Roman" w:hAnsi="Times New Roman" w:cs="Times New Roman"/>
                <w:sz w:val="28"/>
                <w:szCs w:val="28"/>
              </w:rPr>
              <w:t>Про Державний земельний кадастр</w:t>
            </w:r>
            <w:r w:rsidRPr="00441A3E">
              <w:rPr>
                <w:rFonts w:ascii="Times New Roman" w:hAnsi="Times New Roman" w:cs="Times New Roman"/>
                <w:sz w:val="28"/>
                <w:szCs w:val="28"/>
                <w:lang w:val="uk-UA"/>
              </w:rPr>
              <w:t>»</w:t>
            </w:r>
          </w:p>
        </w:tc>
      </w:tr>
      <w:tr w:rsidR="00F11597" w:rsidRPr="001A3372" w:rsidTr="00BB3D88">
        <w:trPr>
          <w:trHeight w:val="1873"/>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68</w:t>
            </w:r>
          </w:p>
        </w:tc>
        <w:tc>
          <w:tcPr>
            <w:tcW w:w="6379" w:type="dxa"/>
          </w:tcPr>
          <w:p w:rsidR="00F11597" w:rsidRPr="00B441D1" w:rsidRDefault="004B1AE1" w:rsidP="00AE58CF">
            <w:pPr>
              <w:spacing w:after="0"/>
              <w:ind w:left="159" w:right="142"/>
              <w:rPr>
                <w:b/>
                <w:sz w:val="28"/>
                <w:szCs w:val="28"/>
                <w:lang w:val="uk-UA"/>
              </w:rPr>
            </w:pPr>
            <w:hyperlink r:id="rId52" w:history="1">
              <w:r w:rsidR="00B441D1" w:rsidRPr="00B441D1">
                <w:rPr>
                  <w:rStyle w:val="af"/>
                  <w:rFonts w:ascii="Times New Roman" w:hAnsi="Times New Roman" w:cs="Times New Roman"/>
                  <w:color w:val="auto"/>
                  <w:sz w:val="28"/>
                  <w:szCs w:val="28"/>
                  <w:u w:val="none"/>
                </w:rPr>
                <w:t xml:space="preserve">Надання відомостей з </w:t>
              </w:r>
              <w:r w:rsidR="006C0893">
                <w:rPr>
                  <w:rStyle w:val="af"/>
                  <w:rFonts w:ascii="Times New Roman" w:hAnsi="Times New Roman" w:cs="Times New Roman"/>
                  <w:color w:val="auto"/>
                  <w:sz w:val="28"/>
                  <w:szCs w:val="28"/>
                  <w:u w:val="none"/>
                  <w:lang w:val="uk-UA"/>
                </w:rPr>
                <w:t>Д</w:t>
              </w:r>
              <w:r w:rsidR="00B441D1" w:rsidRPr="00B441D1">
                <w:rPr>
                  <w:rStyle w:val="af"/>
                  <w:rFonts w:ascii="Times New Roman" w:hAnsi="Times New Roman" w:cs="Times New Roman"/>
                  <w:color w:val="auto"/>
                  <w:sz w:val="28"/>
                  <w:szCs w:val="28"/>
                  <w:u w:val="none"/>
                </w:rPr>
                <w:t xml:space="preserve">ержавного земельного кадастру у формі копій документів, що створюються </w:t>
              </w:r>
              <w:proofErr w:type="gramStart"/>
              <w:r w:rsidR="00B441D1" w:rsidRPr="00B441D1">
                <w:rPr>
                  <w:rStyle w:val="af"/>
                  <w:rFonts w:ascii="Times New Roman" w:hAnsi="Times New Roman" w:cs="Times New Roman"/>
                  <w:color w:val="auto"/>
                  <w:sz w:val="28"/>
                  <w:szCs w:val="28"/>
                  <w:u w:val="none"/>
                </w:rPr>
                <w:t>п</w:t>
              </w:r>
              <w:proofErr w:type="gramEnd"/>
              <w:r w:rsidR="00B441D1" w:rsidRPr="00B441D1">
                <w:rPr>
                  <w:rStyle w:val="af"/>
                  <w:rFonts w:ascii="Times New Roman" w:hAnsi="Times New Roman" w:cs="Times New Roman"/>
                  <w:color w:val="auto"/>
                  <w:sz w:val="28"/>
                  <w:szCs w:val="28"/>
                  <w:u w:val="none"/>
                </w:rPr>
                <w:t xml:space="preserve">ід час ведення </w:t>
              </w:r>
              <w:r w:rsidR="006C0893">
                <w:rPr>
                  <w:rStyle w:val="af"/>
                  <w:rFonts w:ascii="Times New Roman" w:hAnsi="Times New Roman" w:cs="Times New Roman"/>
                  <w:color w:val="auto"/>
                  <w:sz w:val="28"/>
                  <w:szCs w:val="28"/>
                  <w:u w:val="none"/>
                  <w:lang w:val="uk-UA"/>
                </w:rPr>
                <w:t>Д</w:t>
              </w:r>
              <w:r w:rsidR="00B441D1" w:rsidRPr="00B441D1">
                <w:rPr>
                  <w:rStyle w:val="af"/>
                  <w:rFonts w:ascii="Times New Roman" w:hAnsi="Times New Roman" w:cs="Times New Roman"/>
                  <w:color w:val="auto"/>
                  <w:sz w:val="28"/>
                  <w:szCs w:val="28"/>
                  <w:u w:val="none"/>
                </w:rPr>
                <w:t>ержавного земельного кадастру (</w:t>
              </w:r>
              <w:r w:rsidR="00B441D1">
                <w:rPr>
                  <w:rStyle w:val="af"/>
                  <w:rFonts w:ascii="Times New Roman" w:hAnsi="Times New Roman" w:cs="Times New Roman"/>
                  <w:color w:val="auto"/>
                  <w:sz w:val="28"/>
                  <w:szCs w:val="28"/>
                  <w:u w:val="none"/>
                  <w:lang w:val="uk-UA"/>
                </w:rPr>
                <w:t>п</w:t>
              </w:r>
              <w:r w:rsidR="00B441D1" w:rsidRPr="00B441D1">
                <w:rPr>
                  <w:rStyle w:val="af"/>
                  <w:rFonts w:ascii="Times New Roman" w:hAnsi="Times New Roman" w:cs="Times New Roman"/>
                  <w:color w:val="auto"/>
                  <w:sz w:val="28"/>
                  <w:szCs w:val="28"/>
                  <w:u w:val="none"/>
                  <w:lang w:val="uk-UA"/>
                </w:rPr>
                <w:t xml:space="preserve">ослуга надається </w:t>
              </w:r>
              <w:r w:rsidR="00B441D1" w:rsidRPr="00B441D1">
                <w:rPr>
                  <w:rStyle w:val="af"/>
                  <w:rFonts w:ascii="Times New Roman" w:hAnsi="Times New Roman" w:cs="Times New Roman"/>
                  <w:color w:val="auto"/>
                  <w:sz w:val="28"/>
                  <w:szCs w:val="28"/>
                  <w:u w:val="none"/>
                </w:rPr>
                <w:t>Міськрайонн</w:t>
              </w:r>
              <w:r w:rsidR="00B441D1" w:rsidRPr="00B441D1">
                <w:rPr>
                  <w:rStyle w:val="af"/>
                  <w:rFonts w:ascii="Times New Roman" w:hAnsi="Times New Roman" w:cs="Times New Roman"/>
                  <w:color w:val="auto"/>
                  <w:sz w:val="28"/>
                  <w:szCs w:val="28"/>
                  <w:u w:val="none"/>
                  <w:lang w:val="uk-UA"/>
                </w:rPr>
                <w:t>им</w:t>
              </w:r>
              <w:r w:rsidR="00B441D1" w:rsidRPr="00B441D1">
                <w:rPr>
                  <w:rStyle w:val="af"/>
                  <w:rFonts w:ascii="Times New Roman" w:hAnsi="Times New Roman" w:cs="Times New Roman"/>
                  <w:color w:val="auto"/>
                  <w:sz w:val="28"/>
                  <w:szCs w:val="28"/>
                  <w:u w:val="none"/>
                </w:rPr>
                <w:t xml:space="preserve"> управління</w:t>
              </w:r>
              <w:r w:rsidR="00B441D1" w:rsidRPr="00B441D1">
                <w:rPr>
                  <w:rStyle w:val="af"/>
                  <w:rFonts w:ascii="Times New Roman" w:hAnsi="Times New Roman" w:cs="Times New Roman"/>
                  <w:color w:val="auto"/>
                  <w:sz w:val="28"/>
                  <w:szCs w:val="28"/>
                  <w:u w:val="none"/>
                  <w:lang w:val="uk-UA"/>
                </w:rPr>
                <w:t>м Держгеокадастру</w:t>
              </w:r>
              <w:r w:rsidR="00B441D1" w:rsidRPr="00B441D1">
                <w:rPr>
                  <w:rStyle w:val="af"/>
                  <w:rFonts w:ascii="Times New Roman" w:hAnsi="Times New Roman" w:cs="Times New Roman"/>
                  <w:color w:val="auto"/>
                  <w:sz w:val="28"/>
                  <w:szCs w:val="28"/>
                  <w:u w:val="none"/>
                </w:rPr>
                <w:t>)</w:t>
              </w:r>
            </w:hyperlink>
          </w:p>
        </w:tc>
        <w:tc>
          <w:tcPr>
            <w:tcW w:w="2453" w:type="dxa"/>
          </w:tcPr>
          <w:p w:rsidR="00F11597" w:rsidRPr="00722783" w:rsidRDefault="00F11597" w:rsidP="00AE58CF">
            <w:pPr>
              <w:pStyle w:val="a5"/>
              <w:ind w:left="159" w:right="142"/>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BB3D88">
        <w:trPr>
          <w:trHeight w:val="1613"/>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69</w:t>
            </w:r>
          </w:p>
        </w:tc>
        <w:tc>
          <w:tcPr>
            <w:tcW w:w="6379" w:type="dxa"/>
          </w:tcPr>
          <w:p w:rsidR="00F11597" w:rsidRPr="001A3372" w:rsidRDefault="004B1AE1" w:rsidP="00AE58CF">
            <w:pPr>
              <w:spacing w:after="0"/>
              <w:ind w:left="159" w:right="142"/>
              <w:rPr>
                <w:b/>
                <w:sz w:val="28"/>
                <w:szCs w:val="28"/>
                <w:lang w:val="uk-UA"/>
              </w:rPr>
            </w:pPr>
            <w:hyperlink r:id="rId53" w:history="1">
              <w:r w:rsidR="00B441D1" w:rsidRPr="00B441D1">
                <w:rPr>
                  <w:rStyle w:val="af"/>
                  <w:rFonts w:ascii="Times New Roman" w:hAnsi="Times New Roman" w:cs="Times New Roman"/>
                  <w:color w:val="auto"/>
                  <w:sz w:val="28"/>
                  <w:szCs w:val="28"/>
                  <w:u w:val="none"/>
                  <w:lang w:val="uk-UA"/>
                </w:rPr>
                <w:t xml:space="preserve">Надання відомостей з </w:t>
              </w:r>
              <w:r w:rsidR="006C0893">
                <w:rPr>
                  <w:rStyle w:val="af"/>
                  <w:rFonts w:ascii="Times New Roman" w:hAnsi="Times New Roman" w:cs="Times New Roman"/>
                  <w:color w:val="auto"/>
                  <w:sz w:val="28"/>
                  <w:szCs w:val="28"/>
                  <w:u w:val="none"/>
                  <w:lang w:val="uk-UA"/>
                </w:rPr>
                <w:t>Д</w:t>
              </w:r>
              <w:r w:rsidR="00B441D1" w:rsidRPr="00B441D1">
                <w:rPr>
                  <w:rStyle w:val="af"/>
                  <w:rFonts w:ascii="Times New Roman" w:hAnsi="Times New Roman" w:cs="Times New Roman"/>
                  <w:color w:val="auto"/>
                  <w:sz w:val="28"/>
                  <w:szCs w:val="28"/>
                  <w:u w:val="none"/>
                  <w:lang w:val="uk-UA"/>
                </w:rPr>
                <w:t>ержавного земельного кадастру у формі довід</w:t>
              </w:r>
              <w:r w:rsidR="00CC3E03">
                <w:rPr>
                  <w:rStyle w:val="af"/>
                  <w:rFonts w:ascii="Times New Roman" w:hAnsi="Times New Roman" w:cs="Times New Roman"/>
                  <w:color w:val="auto"/>
                  <w:sz w:val="28"/>
                  <w:szCs w:val="28"/>
                  <w:u w:val="none"/>
                  <w:lang w:val="uk-UA"/>
                </w:rPr>
                <w:t>ок</w:t>
              </w:r>
              <w:r w:rsidR="00B441D1" w:rsidRPr="00B441D1">
                <w:rPr>
                  <w:rStyle w:val="af"/>
                  <w:rFonts w:ascii="Times New Roman" w:hAnsi="Times New Roman" w:cs="Times New Roman"/>
                  <w:color w:val="auto"/>
                  <w:sz w:val="28"/>
                  <w:szCs w:val="28"/>
                  <w:u w:val="none"/>
                  <w:lang w:val="uk-UA"/>
                </w:rPr>
                <w:t>, що міст</w:t>
              </w:r>
              <w:r w:rsidR="00CC3E03">
                <w:rPr>
                  <w:rStyle w:val="af"/>
                  <w:rFonts w:ascii="Times New Roman" w:hAnsi="Times New Roman" w:cs="Times New Roman"/>
                  <w:color w:val="auto"/>
                  <w:sz w:val="28"/>
                  <w:szCs w:val="28"/>
                  <w:u w:val="none"/>
                  <w:lang w:val="uk-UA"/>
                </w:rPr>
                <w:t>я</w:t>
              </w:r>
              <w:r w:rsidR="00B441D1" w:rsidRPr="00B441D1">
                <w:rPr>
                  <w:rStyle w:val="af"/>
                  <w:rFonts w:ascii="Times New Roman" w:hAnsi="Times New Roman" w:cs="Times New Roman"/>
                  <w:color w:val="auto"/>
                  <w:sz w:val="28"/>
                  <w:szCs w:val="28"/>
                  <w:u w:val="none"/>
                  <w:lang w:val="uk-UA"/>
                </w:rPr>
                <w:t>ть узагальнену інформацію про землі (території) (</w:t>
              </w:r>
              <w:r w:rsidR="00B441D1">
                <w:rPr>
                  <w:rStyle w:val="af"/>
                  <w:rFonts w:ascii="Times New Roman" w:hAnsi="Times New Roman" w:cs="Times New Roman"/>
                  <w:color w:val="auto"/>
                  <w:sz w:val="28"/>
                  <w:szCs w:val="28"/>
                  <w:u w:val="none"/>
                  <w:lang w:val="uk-UA"/>
                </w:rPr>
                <w:t>п</w:t>
              </w:r>
              <w:r w:rsidR="00B441D1" w:rsidRPr="00B441D1">
                <w:rPr>
                  <w:rStyle w:val="af"/>
                  <w:rFonts w:ascii="Times New Roman" w:hAnsi="Times New Roman" w:cs="Times New Roman"/>
                  <w:color w:val="auto"/>
                  <w:sz w:val="28"/>
                  <w:szCs w:val="28"/>
                  <w:u w:val="none"/>
                  <w:lang w:val="uk-UA"/>
                </w:rPr>
                <w:t>ослуга надається Міськрайонним управління</w:t>
              </w:r>
              <w:r w:rsidR="00B441D1">
                <w:rPr>
                  <w:rStyle w:val="af"/>
                  <w:rFonts w:ascii="Times New Roman" w:hAnsi="Times New Roman" w:cs="Times New Roman"/>
                  <w:color w:val="auto"/>
                  <w:sz w:val="28"/>
                  <w:szCs w:val="28"/>
                  <w:u w:val="none"/>
                  <w:lang w:val="uk-UA"/>
                </w:rPr>
                <w:t>м Держгеокадастру</w:t>
              </w:r>
              <w:r w:rsidR="00B441D1" w:rsidRPr="00B441D1">
                <w:rPr>
                  <w:rStyle w:val="af"/>
                  <w:rFonts w:ascii="Times New Roman" w:hAnsi="Times New Roman" w:cs="Times New Roman"/>
                  <w:color w:val="auto"/>
                  <w:sz w:val="28"/>
                  <w:szCs w:val="28"/>
                  <w:u w:val="none"/>
                  <w:lang w:val="uk-UA"/>
                </w:rPr>
                <w:t>)</w:t>
              </w:r>
            </w:hyperlink>
          </w:p>
        </w:tc>
        <w:tc>
          <w:tcPr>
            <w:tcW w:w="2453" w:type="dxa"/>
          </w:tcPr>
          <w:p w:rsidR="00F11597" w:rsidRPr="00722783" w:rsidRDefault="00F11597" w:rsidP="00AE58CF">
            <w:pPr>
              <w:pStyle w:val="a5"/>
              <w:ind w:left="159" w:right="142"/>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BB3D88">
        <w:trPr>
          <w:jc w:val="center"/>
        </w:trPr>
        <w:tc>
          <w:tcPr>
            <w:tcW w:w="613" w:type="dxa"/>
          </w:tcPr>
          <w:p w:rsidR="00F11597" w:rsidRPr="001A3372" w:rsidRDefault="00AD0227" w:rsidP="001C6BD5">
            <w:pPr>
              <w:pStyle w:val="a5"/>
              <w:numPr>
                <w:ilvl w:val="0"/>
                <w:numId w:val="11"/>
              </w:numPr>
              <w:jc w:val="center"/>
              <w:rPr>
                <w:sz w:val="28"/>
                <w:szCs w:val="28"/>
                <w:lang w:val="uk-UA"/>
              </w:rPr>
            </w:pPr>
            <w:r>
              <w:rPr>
                <w:sz w:val="28"/>
                <w:szCs w:val="28"/>
                <w:lang w:val="uk-UA"/>
              </w:rPr>
              <w:t>7</w:t>
            </w:r>
            <w:r w:rsidR="000613D3">
              <w:rPr>
                <w:sz w:val="28"/>
                <w:szCs w:val="28"/>
                <w:lang w:val="uk-UA"/>
              </w:rPr>
              <w:t>1</w:t>
            </w:r>
          </w:p>
        </w:tc>
        <w:tc>
          <w:tcPr>
            <w:tcW w:w="6379" w:type="dxa"/>
          </w:tcPr>
          <w:p w:rsidR="00F11597" w:rsidRPr="001A3372" w:rsidRDefault="00B441D1" w:rsidP="00AE58CF">
            <w:pPr>
              <w:pStyle w:val="a5"/>
              <w:ind w:left="159" w:right="142"/>
              <w:jc w:val="both"/>
              <w:rPr>
                <w:b/>
                <w:sz w:val="28"/>
                <w:szCs w:val="28"/>
                <w:lang w:val="uk-UA"/>
              </w:rPr>
            </w:pPr>
            <w:r w:rsidRPr="00B441D1">
              <w:rPr>
                <w:sz w:val="28"/>
                <w:szCs w:val="28"/>
                <w:lang w:val="uk-UA"/>
              </w:rPr>
              <w:t xml:space="preserve">Надання відомостей з </w:t>
            </w:r>
            <w:r w:rsidR="00503619">
              <w:rPr>
                <w:sz w:val="28"/>
                <w:szCs w:val="28"/>
                <w:lang w:val="uk-UA"/>
              </w:rPr>
              <w:t>Д</w:t>
            </w:r>
            <w:r w:rsidRPr="00B441D1">
              <w:rPr>
                <w:sz w:val="28"/>
                <w:szCs w:val="28"/>
                <w:lang w:val="uk-UA"/>
              </w:rPr>
              <w:t>ержавного земельного кадастру у формі викопіюван</w:t>
            </w:r>
            <w:r w:rsidR="006C0893">
              <w:rPr>
                <w:sz w:val="28"/>
                <w:szCs w:val="28"/>
                <w:lang w:val="uk-UA"/>
              </w:rPr>
              <w:t>ь</w:t>
            </w:r>
            <w:r w:rsidRPr="00B441D1">
              <w:rPr>
                <w:sz w:val="28"/>
                <w:szCs w:val="28"/>
                <w:lang w:val="uk-UA"/>
              </w:rPr>
              <w:t xml:space="preserve"> з картографічної основи Державного земельного кадастру, кадастрової карти (плану) (послуга надається Міськрайонним управлінням Держгеокадастру)</w:t>
            </w:r>
          </w:p>
        </w:tc>
        <w:tc>
          <w:tcPr>
            <w:tcW w:w="2453" w:type="dxa"/>
          </w:tcPr>
          <w:p w:rsidR="00F11597" w:rsidRPr="00722783" w:rsidRDefault="00B441D1" w:rsidP="00AE58CF">
            <w:pPr>
              <w:pStyle w:val="a5"/>
              <w:ind w:left="159" w:right="142"/>
              <w:jc w:val="both"/>
              <w:rPr>
                <w:sz w:val="28"/>
                <w:szCs w:val="28"/>
                <w:lang w:val="uk-UA" w:eastAsia="uk-UA"/>
              </w:rPr>
            </w:pPr>
            <w:r w:rsidRPr="00B441D1">
              <w:rPr>
                <w:sz w:val="28"/>
                <w:szCs w:val="28"/>
              </w:rPr>
              <w:t xml:space="preserve">Закон України </w:t>
            </w:r>
            <w:r w:rsidRPr="00B441D1">
              <w:rPr>
                <w:sz w:val="28"/>
                <w:szCs w:val="28"/>
                <w:lang w:val="uk-UA"/>
              </w:rPr>
              <w:t>«</w:t>
            </w:r>
            <w:r w:rsidRPr="00B441D1">
              <w:rPr>
                <w:sz w:val="28"/>
                <w:szCs w:val="28"/>
              </w:rPr>
              <w:t>Про Державний земельний кадастр</w:t>
            </w:r>
            <w:r w:rsidRPr="00B441D1">
              <w:rPr>
                <w:sz w:val="28"/>
                <w:szCs w:val="28"/>
                <w:lang w:val="uk-UA"/>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7</w:t>
            </w:r>
            <w:r w:rsidR="000613D3">
              <w:rPr>
                <w:sz w:val="28"/>
                <w:szCs w:val="28"/>
                <w:lang w:val="uk-UA"/>
              </w:rPr>
              <w:t>2</w:t>
            </w:r>
          </w:p>
        </w:tc>
        <w:tc>
          <w:tcPr>
            <w:tcW w:w="6379" w:type="dxa"/>
          </w:tcPr>
          <w:p w:rsidR="00F11597" w:rsidRPr="001A3372" w:rsidRDefault="009237E1" w:rsidP="00AE58CF">
            <w:pPr>
              <w:pStyle w:val="a5"/>
              <w:ind w:left="159" w:right="142"/>
              <w:jc w:val="both"/>
              <w:rPr>
                <w:b/>
                <w:sz w:val="28"/>
                <w:szCs w:val="28"/>
                <w:lang w:val="uk-UA"/>
              </w:rPr>
            </w:pPr>
            <w:r>
              <w:rPr>
                <w:sz w:val="28"/>
                <w:szCs w:val="28"/>
                <w:lang w:val="uk-UA"/>
              </w:rPr>
              <w:t>Надання</w:t>
            </w:r>
            <w:r w:rsidR="00134744" w:rsidRPr="00134744">
              <w:rPr>
                <w:sz w:val="28"/>
                <w:szCs w:val="28"/>
                <w:lang w:val="uk-UA"/>
              </w:rPr>
              <w:t xml:space="preserve"> довідки про наявність та розмір земельної частки (паю), довідки про наявність у </w:t>
            </w:r>
            <w:r w:rsidR="00365737">
              <w:rPr>
                <w:sz w:val="28"/>
                <w:szCs w:val="28"/>
                <w:lang w:val="uk-UA"/>
              </w:rPr>
              <w:t>Д</w:t>
            </w:r>
            <w:r w:rsidR="006C0893">
              <w:rPr>
                <w:sz w:val="28"/>
                <w:szCs w:val="28"/>
                <w:lang w:val="uk-UA"/>
              </w:rPr>
              <w:t>ержавному земельному кадастрі</w:t>
            </w:r>
            <w:r w:rsidR="00134744" w:rsidRPr="00134744">
              <w:rPr>
                <w:sz w:val="28"/>
                <w:szCs w:val="28"/>
                <w:lang w:val="uk-UA"/>
              </w:rPr>
              <w:t xml:space="preserve"> відомостей про одержання у власність земельної ділянки у межах норм безоплатної приватизації за певним видом її цільового призначення</w:t>
            </w:r>
            <w:r w:rsidR="00503619">
              <w:rPr>
                <w:sz w:val="28"/>
                <w:szCs w:val="28"/>
                <w:lang w:val="uk-UA"/>
              </w:rPr>
              <w:t xml:space="preserve"> (використання)</w:t>
            </w:r>
            <w:r w:rsidR="00134744" w:rsidRPr="00134744">
              <w:rPr>
                <w:sz w:val="28"/>
                <w:szCs w:val="28"/>
                <w:lang w:val="uk-UA"/>
              </w:rPr>
              <w:t xml:space="preserve"> </w:t>
            </w:r>
            <w:r w:rsidR="00B441D1" w:rsidRPr="00B441D1">
              <w:rPr>
                <w:sz w:val="28"/>
                <w:szCs w:val="28"/>
                <w:lang w:val="uk-UA"/>
              </w:rPr>
              <w:t>(послуга надається Міськрайонним управлінням Держгеокадастру)</w:t>
            </w:r>
          </w:p>
        </w:tc>
        <w:tc>
          <w:tcPr>
            <w:tcW w:w="2453" w:type="dxa"/>
          </w:tcPr>
          <w:p w:rsidR="00F11597" w:rsidRPr="00722783" w:rsidRDefault="00B441D1" w:rsidP="00AE58CF">
            <w:pPr>
              <w:pStyle w:val="a5"/>
              <w:ind w:left="159" w:right="142"/>
              <w:jc w:val="both"/>
              <w:rPr>
                <w:sz w:val="28"/>
                <w:szCs w:val="28"/>
                <w:lang w:val="uk-UA" w:eastAsia="uk-UA"/>
              </w:rPr>
            </w:pPr>
            <w:r w:rsidRPr="001A3372">
              <w:rPr>
                <w:sz w:val="28"/>
                <w:szCs w:val="28"/>
              </w:rPr>
              <w:t>Земельний кодекс</w:t>
            </w:r>
            <w:r>
              <w:rPr>
                <w:sz w:val="28"/>
                <w:szCs w:val="28"/>
                <w:lang w:val="uk-UA"/>
              </w:rPr>
              <w:t xml:space="preserve"> </w:t>
            </w:r>
            <w:r w:rsidRPr="001A3372">
              <w:rPr>
                <w:sz w:val="28"/>
                <w:szCs w:val="28"/>
              </w:rPr>
              <w:t>України</w:t>
            </w:r>
            <w:r>
              <w:rPr>
                <w:sz w:val="28"/>
                <w:szCs w:val="28"/>
                <w:lang w:val="uk-UA"/>
              </w:rPr>
              <w:t xml:space="preserve">, </w:t>
            </w:r>
            <w:r w:rsidRPr="001A3372">
              <w:rPr>
                <w:sz w:val="28"/>
                <w:szCs w:val="28"/>
              </w:rPr>
              <w:t xml:space="preserve">Закон України </w:t>
            </w:r>
            <w:r>
              <w:rPr>
                <w:sz w:val="28"/>
                <w:szCs w:val="28"/>
                <w:lang w:val="uk-UA"/>
              </w:rPr>
              <w:t>«</w:t>
            </w:r>
            <w:r w:rsidRPr="001A3372">
              <w:rPr>
                <w:sz w:val="28"/>
                <w:szCs w:val="28"/>
              </w:rPr>
              <w:t xml:space="preserve">Про державну </w:t>
            </w:r>
            <w:proofErr w:type="gramStart"/>
            <w:r w:rsidRPr="001A3372">
              <w:rPr>
                <w:sz w:val="28"/>
                <w:szCs w:val="28"/>
              </w:rPr>
              <w:t>соц</w:t>
            </w:r>
            <w:proofErr w:type="gramEnd"/>
            <w:r w:rsidRPr="001A3372">
              <w:rPr>
                <w:sz w:val="28"/>
                <w:szCs w:val="28"/>
              </w:rPr>
              <w:t>іальну допомогу малозабезпече</w:t>
            </w:r>
            <w:r w:rsidRPr="001A3372">
              <w:rPr>
                <w:sz w:val="28"/>
                <w:szCs w:val="28"/>
                <w:lang w:val="uk-UA"/>
              </w:rPr>
              <w:t>-</w:t>
            </w:r>
            <w:r w:rsidRPr="001A3372">
              <w:rPr>
                <w:sz w:val="28"/>
                <w:szCs w:val="28"/>
              </w:rPr>
              <w:t>ним сім’ям</w:t>
            </w:r>
            <w:r>
              <w:rPr>
                <w:sz w:val="28"/>
                <w:szCs w:val="28"/>
                <w:lang w:val="uk-UA"/>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7</w:t>
            </w:r>
            <w:r w:rsidR="003645FB">
              <w:rPr>
                <w:sz w:val="28"/>
                <w:szCs w:val="28"/>
                <w:lang w:val="uk-UA"/>
              </w:rPr>
              <w:t>3</w:t>
            </w:r>
          </w:p>
        </w:tc>
        <w:tc>
          <w:tcPr>
            <w:tcW w:w="6379" w:type="dxa"/>
          </w:tcPr>
          <w:p w:rsidR="00F11597" w:rsidRPr="001A3372" w:rsidRDefault="00134744" w:rsidP="00AE58CF">
            <w:pPr>
              <w:pStyle w:val="a5"/>
              <w:ind w:left="159" w:right="142"/>
              <w:jc w:val="both"/>
              <w:rPr>
                <w:b/>
                <w:sz w:val="28"/>
                <w:szCs w:val="28"/>
                <w:lang w:val="uk-UA"/>
              </w:rPr>
            </w:pPr>
            <w:r w:rsidRPr="00134744">
              <w:rPr>
                <w:sz w:val="28"/>
                <w:szCs w:val="28"/>
                <w:lang w:val="uk-UA"/>
              </w:rPr>
              <w:t xml:space="preserve">Державна реєстрація земельної ділянки з видачею витягу з </w:t>
            </w:r>
            <w:r w:rsidR="00365737">
              <w:rPr>
                <w:sz w:val="28"/>
                <w:szCs w:val="28"/>
                <w:lang w:val="uk-UA"/>
              </w:rPr>
              <w:t>Д</w:t>
            </w:r>
            <w:r w:rsidRPr="00134744">
              <w:rPr>
                <w:sz w:val="28"/>
                <w:szCs w:val="28"/>
                <w:lang w:val="uk-UA"/>
              </w:rPr>
              <w:t xml:space="preserve">ержавного земельного кадастру </w:t>
            </w:r>
            <w:r w:rsidR="00B441D1" w:rsidRPr="00B441D1">
              <w:rPr>
                <w:sz w:val="28"/>
                <w:szCs w:val="28"/>
                <w:lang w:val="uk-UA"/>
              </w:rPr>
              <w:t>(послуга надається Міськрайонним управлінням Держгеокадастру)</w:t>
            </w:r>
          </w:p>
        </w:tc>
        <w:tc>
          <w:tcPr>
            <w:tcW w:w="2453" w:type="dxa"/>
          </w:tcPr>
          <w:p w:rsidR="00F11597" w:rsidRPr="00722783" w:rsidRDefault="00F11597" w:rsidP="00AE58CF">
            <w:pPr>
              <w:pStyle w:val="a5"/>
              <w:ind w:left="159" w:right="142"/>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7</w:t>
            </w:r>
            <w:r w:rsidR="003645FB">
              <w:rPr>
                <w:sz w:val="28"/>
                <w:szCs w:val="28"/>
                <w:lang w:val="uk-UA"/>
              </w:rPr>
              <w:t>4</w:t>
            </w:r>
          </w:p>
        </w:tc>
        <w:tc>
          <w:tcPr>
            <w:tcW w:w="6379" w:type="dxa"/>
          </w:tcPr>
          <w:p w:rsidR="00F11597" w:rsidRPr="001A3372" w:rsidRDefault="00134744" w:rsidP="00AE58CF">
            <w:pPr>
              <w:pStyle w:val="a5"/>
              <w:ind w:left="159" w:right="142"/>
              <w:jc w:val="both"/>
              <w:rPr>
                <w:b/>
                <w:sz w:val="28"/>
                <w:szCs w:val="28"/>
                <w:lang w:val="uk-UA"/>
              </w:rPr>
            </w:pPr>
            <w:r w:rsidRPr="00134744">
              <w:rPr>
                <w:sz w:val="28"/>
                <w:szCs w:val="28"/>
                <w:lang w:val="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r w:rsidR="00B441D1" w:rsidRPr="00B441D1">
              <w:rPr>
                <w:sz w:val="28"/>
                <w:szCs w:val="28"/>
                <w:lang w:val="uk-UA"/>
              </w:rPr>
              <w:t>(послуга надається Міськрайонним управлінням Держгеокадастру)</w:t>
            </w:r>
          </w:p>
        </w:tc>
        <w:tc>
          <w:tcPr>
            <w:tcW w:w="2453" w:type="dxa"/>
          </w:tcPr>
          <w:p w:rsidR="00F11597" w:rsidRPr="00722783" w:rsidRDefault="00F11597" w:rsidP="00AE58CF">
            <w:pPr>
              <w:pStyle w:val="a5"/>
              <w:ind w:left="159" w:right="142"/>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BB3D88">
        <w:trPr>
          <w:jc w:val="center"/>
        </w:trPr>
        <w:tc>
          <w:tcPr>
            <w:tcW w:w="613" w:type="dxa"/>
          </w:tcPr>
          <w:p w:rsidR="00F11597" w:rsidRPr="001A3372" w:rsidRDefault="003645FB" w:rsidP="001C6BD5">
            <w:pPr>
              <w:pStyle w:val="a5"/>
              <w:numPr>
                <w:ilvl w:val="0"/>
                <w:numId w:val="11"/>
              </w:numPr>
              <w:jc w:val="center"/>
              <w:rPr>
                <w:sz w:val="28"/>
                <w:szCs w:val="28"/>
                <w:lang w:val="uk-UA"/>
              </w:rPr>
            </w:pPr>
            <w:r>
              <w:rPr>
                <w:sz w:val="28"/>
                <w:szCs w:val="28"/>
                <w:lang w:val="uk-UA"/>
              </w:rPr>
              <w:t>75</w:t>
            </w:r>
          </w:p>
        </w:tc>
        <w:tc>
          <w:tcPr>
            <w:tcW w:w="6379" w:type="dxa"/>
          </w:tcPr>
          <w:p w:rsidR="00F11597" w:rsidRPr="001A3372" w:rsidRDefault="00134744" w:rsidP="00AE58CF">
            <w:pPr>
              <w:pStyle w:val="a5"/>
              <w:ind w:left="159" w:right="142"/>
              <w:jc w:val="both"/>
              <w:rPr>
                <w:b/>
                <w:sz w:val="28"/>
                <w:szCs w:val="28"/>
                <w:lang w:val="uk-UA"/>
              </w:rPr>
            </w:pPr>
            <w:r w:rsidRPr="00134744">
              <w:rPr>
                <w:sz w:val="28"/>
                <w:szCs w:val="28"/>
                <w:lang w:val="uk-UA"/>
              </w:rPr>
              <w:t>Внесення до Державного земельного кадастру відомостей (змін до них) про земельну ділянку</w:t>
            </w:r>
            <w:r w:rsidR="00CC3E03">
              <w:rPr>
                <w:sz w:val="28"/>
                <w:szCs w:val="28"/>
                <w:lang w:val="uk-UA"/>
              </w:rPr>
              <w:t xml:space="preserve"> з видачею витягу</w:t>
            </w:r>
            <w:r w:rsidRPr="00134744">
              <w:rPr>
                <w:sz w:val="28"/>
                <w:szCs w:val="28"/>
                <w:lang w:val="uk-UA"/>
              </w:rPr>
              <w:t xml:space="preserve"> </w:t>
            </w:r>
            <w:r w:rsidR="00B441D1" w:rsidRPr="00B441D1">
              <w:rPr>
                <w:sz w:val="28"/>
                <w:szCs w:val="28"/>
                <w:lang w:val="uk-UA"/>
              </w:rPr>
              <w:t>(послуга надається Міськрайонним управлінням Держгеокадастру)</w:t>
            </w:r>
          </w:p>
        </w:tc>
        <w:tc>
          <w:tcPr>
            <w:tcW w:w="2453" w:type="dxa"/>
          </w:tcPr>
          <w:p w:rsidR="00F11597" w:rsidRPr="00722783" w:rsidRDefault="00F11597" w:rsidP="00AE58CF">
            <w:pPr>
              <w:pStyle w:val="a5"/>
              <w:ind w:left="159" w:right="142"/>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BB3D88">
        <w:trPr>
          <w:jc w:val="center"/>
        </w:trPr>
        <w:tc>
          <w:tcPr>
            <w:tcW w:w="613" w:type="dxa"/>
          </w:tcPr>
          <w:p w:rsidR="00F11597" w:rsidRPr="001A3372" w:rsidRDefault="003645FB" w:rsidP="001C6BD5">
            <w:pPr>
              <w:pStyle w:val="a5"/>
              <w:numPr>
                <w:ilvl w:val="0"/>
                <w:numId w:val="11"/>
              </w:numPr>
              <w:jc w:val="center"/>
              <w:rPr>
                <w:sz w:val="28"/>
                <w:szCs w:val="28"/>
                <w:lang w:val="uk-UA"/>
              </w:rPr>
            </w:pPr>
            <w:r>
              <w:rPr>
                <w:sz w:val="28"/>
                <w:szCs w:val="28"/>
                <w:lang w:val="uk-UA"/>
              </w:rPr>
              <w:t>7</w:t>
            </w:r>
            <w:r>
              <w:rPr>
                <w:sz w:val="28"/>
                <w:szCs w:val="28"/>
                <w:lang w:val="uk-UA"/>
              </w:rPr>
              <w:lastRenderedPageBreak/>
              <w:t>6</w:t>
            </w:r>
          </w:p>
        </w:tc>
        <w:tc>
          <w:tcPr>
            <w:tcW w:w="6379" w:type="dxa"/>
          </w:tcPr>
          <w:p w:rsidR="00F11597" w:rsidRPr="00365737" w:rsidRDefault="00134744" w:rsidP="00AE58CF">
            <w:pPr>
              <w:pStyle w:val="a5"/>
              <w:ind w:left="159" w:right="142"/>
              <w:jc w:val="both"/>
              <w:rPr>
                <w:b/>
                <w:sz w:val="28"/>
                <w:szCs w:val="28"/>
                <w:lang w:val="uk-UA"/>
              </w:rPr>
            </w:pPr>
            <w:r w:rsidRPr="00134744">
              <w:rPr>
                <w:sz w:val="28"/>
                <w:szCs w:val="28"/>
                <w:lang w:val="uk-UA"/>
              </w:rPr>
              <w:lastRenderedPageBreak/>
              <w:t xml:space="preserve">Виправлення технічної помилки у відомостях з </w:t>
            </w:r>
            <w:r w:rsidRPr="00134744">
              <w:rPr>
                <w:sz w:val="28"/>
                <w:szCs w:val="28"/>
                <w:lang w:val="uk-UA"/>
              </w:rPr>
              <w:lastRenderedPageBreak/>
              <w:t>Державного земельного кадастру, допущен</w:t>
            </w:r>
            <w:r w:rsidR="00365737">
              <w:rPr>
                <w:sz w:val="28"/>
                <w:szCs w:val="28"/>
                <w:lang w:val="uk-UA"/>
              </w:rPr>
              <w:t xml:space="preserve">ої </w:t>
            </w:r>
            <w:r w:rsidRPr="00134744">
              <w:rPr>
                <w:sz w:val="28"/>
                <w:szCs w:val="28"/>
                <w:lang w:val="uk-UA"/>
              </w:rPr>
              <w:t xml:space="preserve">органом, що здійснює його ведення, з видачею витягу </w:t>
            </w:r>
            <w:r w:rsidR="00B441D1" w:rsidRPr="00B441D1">
              <w:rPr>
                <w:sz w:val="28"/>
                <w:szCs w:val="28"/>
                <w:lang w:val="uk-UA"/>
              </w:rPr>
              <w:t>(послуга надається Міськрайонним управлінням Держгеокадастру)</w:t>
            </w:r>
          </w:p>
        </w:tc>
        <w:tc>
          <w:tcPr>
            <w:tcW w:w="2453" w:type="dxa"/>
          </w:tcPr>
          <w:p w:rsidR="00F11597" w:rsidRPr="00722783" w:rsidRDefault="00F11597" w:rsidP="00AE58CF">
            <w:pPr>
              <w:pStyle w:val="a5"/>
              <w:ind w:left="159" w:right="142"/>
              <w:jc w:val="both"/>
              <w:rPr>
                <w:sz w:val="28"/>
                <w:szCs w:val="28"/>
                <w:lang w:val="uk-UA" w:eastAsia="uk-UA"/>
              </w:rPr>
            </w:pPr>
            <w:r w:rsidRPr="001A3372">
              <w:rPr>
                <w:sz w:val="28"/>
                <w:szCs w:val="28"/>
              </w:rPr>
              <w:lastRenderedPageBreak/>
              <w:t xml:space="preserve">Закон України </w:t>
            </w:r>
            <w:r>
              <w:rPr>
                <w:sz w:val="28"/>
                <w:szCs w:val="28"/>
                <w:lang w:val="uk-UA"/>
              </w:rPr>
              <w:lastRenderedPageBreak/>
              <w:t>«</w:t>
            </w:r>
            <w:r w:rsidRPr="001A3372">
              <w:rPr>
                <w:sz w:val="28"/>
                <w:szCs w:val="28"/>
              </w:rPr>
              <w:t>Про Державний земельний кадастр</w:t>
            </w:r>
            <w:r>
              <w:rPr>
                <w:sz w:val="28"/>
                <w:szCs w:val="28"/>
                <w:lang w:val="uk-UA"/>
              </w:rPr>
              <w:t>»</w:t>
            </w:r>
          </w:p>
        </w:tc>
      </w:tr>
      <w:tr w:rsidR="00B441D1" w:rsidRPr="00134744" w:rsidTr="00BB3D88">
        <w:trPr>
          <w:jc w:val="center"/>
        </w:trPr>
        <w:tc>
          <w:tcPr>
            <w:tcW w:w="613" w:type="dxa"/>
          </w:tcPr>
          <w:p w:rsidR="00B441D1" w:rsidRPr="001A3372" w:rsidRDefault="003645FB" w:rsidP="001C6BD5">
            <w:pPr>
              <w:pStyle w:val="a5"/>
              <w:numPr>
                <w:ilvl w:val="0"/>
                <w:numId w:val="11"/>
              </w:numPr>
              <w:jc w:val="center"/>
              <w:rPr>
                <w:sz w:val="28"/>
                <w:szCs w:val="28"/>
                <w:lang w:val="uk-UA"/>
              </w:rPr>
            </w:pPr>
            <w:r>
              <w:rPr>
                <w:sz w:val="28"/>
                <w:szCs w:val="28"/>
                <w:lang w:val="uk-UA"/>
              </w:rPr>
              <w:lastRenderedPageBreak/>
              <w:t>77</w:t>
            </w:r>
          </w:p>
        </w:tc>
        <w:tc>
          <w:tcPr>
            <w:tcW w:w="6379" w:type="dxa"/>
          </w:tcPr>
          <w:p w:rsidR="00B441D1" w:rsidRPr="00134744" w:rsidRDefault="00134744" w:rsidP="00AE58CF">
            <w:pPr>
              <w:pStyle w:val="a5"/>
              <w:ind w:left="159" w:right="142"/>
              <w:jc w:val="both"/>
              <w:rPr>
                <w:b/>
                <w:sz w:val="28"/>
                <w:szCs w:val="28"/>
                <w:lang w:val="uk-UA"/>
              </w:rPr>
            </w:pPr>
            <w:r w:rsidRPr="00134744">
              <w:rPr>
                <w:sz w:val="28"/>
                <w:szCs w:val="28"/>
                <w:lang w:val="uk-UA"/>
              </w:rPr>
              <w:t xml:space="preserve">Видача довідки з державної статистичної звітності про наявність земель та розподіл їх за власниками земель, землекористувачами, угіддями </w:t>
            </w:r>
            <w:r w:rsidR="00B441D1" w:rsidRPr="00B441D1">
              <w:rPr>
                <w:sz w:val="28"/>
                <w:szCs w:val="28"/>
                <w:lang w:val="uk-UA"/>
              </w:rPr>
              <w:t>(послуга надається Міськрайонним управлінням Держгеокадастру)</w:t>
            </w:r>
          </w:p>
        </w:tc>
        <w:tc>
          <w:tcPr>
            <w:tcW w:w="2453" w:type="dxa"/>
          </w:tcPr>
          <w:p w:rsidR="00B441D1" w:rsidRPr="00134744" w:rsidRDefault="00134744" w:rsidP="00AE58CF">
            <w:pPr>
              <w:pStyle w:val="a5"/>
              <w:ind w:left="159" w:right="142"/>
              <w:jc w:val="both"/>
              <w:rPr>
                <w:sz w:val="28"/>
                <w:szCs w:val="28"/>
                <w:lang w:val="uk-UA"/>
              </w:rPr>
            </w:pPr>
            <w:r>
              <w:rPr>
                <w:sz w:val="28"/>
                <w:szCs w:val="28"/>
                <w:lang w:val="uk-UA"/>
              </w:rPr>
              <w:t>Закон України «Про землеустрій»</w:t>
            </w:r>
          </w:p>
        </w:tc>
      </w:tr>
      <w:tr w:rsidR="00134744" w:rsidRPr="00134744" w:rsidTr="00BB3D88">
        <w:trPr>
          <w:jc w:val="center"/>
        </w:trPr>
        <w:tc>
          <w:tcPr>
            <w:tcW w:w="613" w:type="dxa"/>
          </w:tcPr>
          <w:p w:rsidR="00134744" w:rsidRPr="001A3372" w:rsidRDefault="003645FB" w:rsidP="001C6BD5">
            <w:pPr>
              <w:pStyle w:val="a5"/>
              <w:numPr>
                <w:ilvl w:val="0"/>
                <w:numId w:val="11"/>
              </w:numPr>
              <w:jc w:val="center"/>
              <w:rPr>
                <w:sz w:val="28"/>
                <w:szCs w:val="28"/>
                <w:lang w:val="uk-UA"/>
              </w:rPr>
            </w:pPr>
            <w:r>
              <w:rPr>
                <w:sz w:val="28"/>
                <w:szCs w:val="28"/>
                <w:lang w:val="uk-UA"/>
              </w:rPr>
              <w:t>78</w:t>
            </w:r>
          </w:p>
        </w:tc>
        <w:tc>
          <w:tcPr>
            <w:tcW w:w="6379" w:type="dxa"/>
          </w:tcPr>
          <w:p w:rsidR="00134744" w:rsidRPr="00B441D1" w:rsidRDefault="00134744" w:rsidP="00AE58CF">
            <w:pPr>
              <w:pStyle w:val="a5"/>
              <w:ind w:left="159" w:right="142"/>
              <w:jc w:val="both"/>
              <w:rPr>
                <w:sz w:val="28"/>
                <w:szCs w:val="28"/>
                <w:lang w:val="uk-UA"/>
              </w:rPr>
            </w:pPr>
            <w:r w:rsidRPr="00134744">
              <w:rPr>
                <w:sz w:val="28"/>
                <w:szCs w:val="28"/>
                <w:lang w:val="uk-UA"/>
              </w:rPr>
              <w:t>Видача відомостей з документації із землеустрою, що включена до Державного фонду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453" w:type="dxa"/>
          </w:tcPr>
          <w:p w:rsidR="00134744" w:rsidRPr="00134744" w:rsidRDefault="00545667" w:rsidP="00AE58CF">
            <w:pPr>
              <w:pStyle w:val="a5"/>
              <w:ind w:left="159" w:right="142"/>
              <w:jc w:val="both"/>
              <w:rPr>
                <w:sz w:val="28"/>
                <w:szCs w:val="28"/>
                <w:lang w:val="uk-UA"/>
              </w:rPr>
            </w:pPr>
            <w:r>
              <w:rPr>
                <w:sz w:val="28"/>
                <w:szCs w:val="28"/>
                <w:lang w:val="uk-UA"/>
              </w:rPr>
              <w:t>Закон України «Про землеустрій»</w:t>
            </w:r>
          </w:p>
        </w:tc>
      </w:tr>
      <w:tr w:rsidR="00134744" w:rsidRPr="00134744" w:rsidTr="00BB3D88">
        <w:trPr>
          <w:jc w:val="center"/>
        </w:trPr>
        <w:tc>
          <w:tcPr>
            <w:tcW w:w="613" w:type="dxa"/>
          </w:tcPr>
          <w:p w:rsidR="00134744" w:rsidRPr="001A3372" w:rsidRDefault="003645FB" w:rsidP="001C6BD5">
            <w:pPr>
              <w:pStyle w:val="a5"/>
              <w:numPr>
                <w:ilvl w:val="0"/>
                <w:numId w:val="11"/>
              </w:numPr>
              <w:jc w:val="center"/>
              <w:rPr>
                <w:sz w:val="28"/>
                <w:szCs w:val="28"/>
                <w:lang w:val="uk-UA"/>
              </w:rPr>
            </w:pPr>
            <w:r>
              <w:rPr>
                <w:sz w:val="28"/>
                <w:szCs w:val="28"/>
                <w:lang w:val="uk-UA"/>
              </w:rPr>
              <w:t>79</w:t>
            </w:r>
          </w:p>
        </w:tc>
        <w:tc>
          <w:tcPr>
            <w:tcW w:w="6379" w:type="dxa"/>
          </w:tcPr>
          <w:p w:rsidR="00134744" w:rsidRPr="00B441D1" w:rsidRDefault="00EE0568" w:rsidP="00AE58CF">
            <w:pPr>
              <w:pStyle w:val="a5"/>
              <w:ind w:left="159" w:right="142"/>
              <w:jc w:val="both"/>
              <w:rPr>
                <w:sz w:val="28"/>
                <w:szCs w:val="28"/>
                <w:lang w:val="uk-UA"/>
              </w:rPr>
            </w:pPr>
            <w:r w:rsidRPr="00EE0568">
              <w:rPr>
                <w:sz w:val="28"/>
                <w:szCs w:val="28"/>
                <w:lang w:val="uk-UA"/>
              </w:rPr>
              <w:t>Видача витягу з технічної документації про нормативну грошову оцінку земельної ділянки</w:t>
            </w:r>
            <w:r w:rsidR="00D1441E">
              <w:rPr>
                <w:sz w:val="28"/>
                <w:szCs w:val="28"/>
                <w:lang w:val="uk-UA"/>
              </w:rPr>
              <w:t xml:space="preserve"> </w:t>
            </w:r>
            <w:r w:rsidR="00D1441E" w:rsidRPr="00B441D1">
              <w:rPr>
                <w:sz w:val="28"/>
                <w:szCs w:val="28"/>
                <w:lang w:val="uk-UA"/>
              </w:rPr>
              <w:t>(послуга надається Міськрайонним управлінням Держгеокадастру)</w:t>
            </w:r>
          </w:p>
        </w:tc>
        <w:tc>
          <w:tcPr>
            <w:tcW w:w="2453" w:type="dxa"/>
          </w:tcPr>
          <w:p w:rsidR="00134744" w:rsidRPr="00EE0568" w:rsidRDefault="00EE0568" w:rsidP="00AE58CF">
            <w:pPr>
              <w:pStyle w:val="a5"/>
              <w:ind w:left="159" w:right="142"/>
              <w:jc w:val="both"/>
              <w:rPr>
                <w:sz w:val="28"/>
                <w:szCs w:val="28"/>
                <w:lang w:val="uk-UA"/>
              </w:rPr>
            </w:pPr>
            <w:r w:rsidRPr="00EE0568">
              <w:rPr>
                <w:rFonts w:eastAsia="Calibri"/>
                <w:sz w:val="28"/>
                <w:szCs w:val="28"/>
              </w:rPr>
              <w:t>Закон України «Про оцінку земель»</w:t>
            </w:r>
          </w:p>
        </w:tc>
      </w:tr>
      <w:tr w:rsidR="00134744" w:rsidRPr="00134744" w:rsidTr="00BB3D88">
        <w:trPr>
          <w:jc w:val="center"/>
        </w:trPr>
        <w:tc>
          <w:tcPr>
            <w:tcW w:w="613" w:type="dxa"/>
          </w:tcPr>
          <w:p w:rsidR="00134744" w:rsidRPr="001A3372" w:rsidRDefault="00987C87" w:rsidP="001C6BD5">
            <w:pPr>
              <w:pStyle w:val="a5"/>
              <w:numPr>
                <w:ilvl w:val="0"/>
                <w:numId w:val="11"/>
              </w:numPr>
              <w:jc w:val="center"/>
              <w:rPr>
                <w:sz w:val="28"/>
                <w:szCs w:val="28"/>
                <w:lang w:val="uk-UA"/>
              </w:rPr>
            </w:pPr>
            <w:r>
              <w:rPr>
                <w:sz w:val="28"/>
                <w:szCs w:val="28"/>
                <w:lang w:val="uk-UA"/>
              </w:rPr>
              <w:t>8</w:t>
            </w:r>
            <w:r w:rsidR="003645FB">
              <w:rPr>
                <w:sz w:val="28"/>
                <w:szCs w:val="28"/>
                <w:lang w:val="uk-UA"/>
              </w:rPr>
              <w:t>0</w:t>
            </w:r>
          </w:p>
        </w:tc>
        <w:tc>
          <w:tcPr>
            <w:tcW w:w="6379" w:type="dxa"/>
          </w:tcPr>
          <w:p w:rsidR="00134744" w:rsidRPr="00B441D1" w:rsidRDefault="00D1441E" w:rsidP="00AE58CF">
            <w:pPr>
              <w:pStyle w:val="a5"/>
              <w:ind w:left="159" w:right="142"/>
              <w:jc w:val="both"/>
              <w:rPr>
                <w:sz w:val="28"/>
                <w:szCs w:val="28"/>
                <w:lang w:val="uk-UA"/>
              </w:rPr>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453" w:type="dxa"/>
          </w:tcPr>
          <w:p w:rsidR="00134744" w:rsidRPr="00134744" w:rsidRDefault="00D1441E" w:rsidP="00AE58CF">
            <w:pPr>
              <w:pStyle w:val="a5"/>
              <w:ind w:left="159" w:right="142"/>
              <w:jc w:val="both"/>
              <w:rPr>
                <w:sz w:val="28"/>
                <w:szCs w:val="28"/>
                <w:lang w:val="uk-UA"/>
              </w:rPr>
            </w:pPr>
            <w:r>
              <w:rPr>
                <w:sz w:val="28"/>
                <w:szCs w:val="28"/>
                <w:lang w:val="uk-UA"/>
              </w:rPr>
              <w:t>Земельний Кодекс України</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8</w:t>
            </w:r>
            <w:r w:rsidR="003645FB">
              <w:rPr>
                <w:sz w:val="28"/>
                <w:szCs w:val="28"/>
                <w:lang w:val="uk-UA"/>
              </w:rPr>
              <w:t>1</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F11597" w:rsidRPr="001A3372" w:rsidTr="00A444B4">
              <w:trPr>
                <w:tblCellSpacing w:w="15" w:type="dxa"/>
              </w:trPr>
              <w:tc>
                <w:tcPr>
                  <w:tcW w:w="5989" w:type="dxa"/>
                  <w:gridSpan w:val="3"/>
                  <w:vAlign w:val="center"/>
                  <w:hideMark/>
                </w:tcPr>
                <w:p w:rsidR="00F11597" w:rsidRPr="001A3372" w:rsidRDefault="004B1AE1" w:rsidP="00AE58CF">
                  <w:pPr>
                    <w:spacing w:after="0"/>
                    <w:ind w:left="159" w:right="142"/>
                    <w:jc w:val="both"/>
                    <w:rPr>
                      <w:rFonts w:ascii="Times New Roman" w:hAnsi="Times New Roman" w:cs="Times New Roman"/>
                      <w:sz w:val="28"/>
                      <w:szCs w:val="28"/>
                    </w:rPr>
                  </w:pPr>
                  <w:hyperlink r:id="rId54" w:history="1">
                    <w:hyperlink r:id="rId55" w:history="1">
                      <w:r w:rsidR="00C300A8" w:rsidRPr="00C300A8">
                        <w:rPr>
                          <w:rStyle w:val="af"/>
                          <w:rFonts w:ascii="Times New Roman" w:hAnsi="Times New Roman" w:cs="Times New Roman"/>
                          <w:color w:val="auto"/>
                          <w:sz w:val="28"/>
                          <w:szCs w:val="28"/>
                          <w:u w:val="none"/>
                          <w:shd w:val="clear" w:color="auto" w:fill="F4F4F4"/>
                        </w:rPr>
                        <w:t>Надання відомостей з Державного земельного кадастру у формі копій документів, що створюються під час ведення Державного земельного кадастру (ГУ Держгеокадастру в Сумській області)</w:t>
                      </w:r>
                    </w:hyperlink>
                    <w:r w:rsidR="00C300A8" w:rsidRPr="00C300A8">
                      <w:rPr>
                        <w:rStyle w:val="af"/>
                        <w:rFonts w:ascii="Times New Roman" w:hAnsi="Times New Roman" w:cs="Times New Roman"/>
                        <w:color w:val="auto"/>
                        <w:sz w:val="28"/>
                        <w:szCs w:val="28"/>
                        <w:u w:val="none"/>
                      </w:rPr>
                      <w:t xml:space="preserve"> </w:t>
                    </w:r>
                    <w:r w:rsidR="00F11597" w:rsidRPr="00C300A8">
                      <w:rPr>
                        <w:rStyle w:val="af"/>
                        <w:rFonts w:ascii="Times New Roman" w:hAnsi="Times New Roman" w:cs="Times New Roman"/>
                        <w:color w:val="auto"/>
                        <w:sz w:val="28"/>
                        <w:szCs w:val="28"/>
                        <w:u w:val="none"/>
                      </w:rPr>
                      <w:t>(</w:t>
                    </w:r>
                    <w:r w:rsidR="00F11597" w:rsidRPr="00C300A8">
                      <w:rPr>
                        <w:rFonts w:ascii="Times New Roman" w:hAnsi="Times New Roman" w:cs="Times New Roman"/>
                        <w:sz w:val="28"/>
                        <w:szCs w:val="28"/>
                        <w:lang w:val="uk-UA"/>
                      </w:rPr>
                      <w:t>послуга надається</w:t>
                    </w:r>
                    <w:r w:rsidR="00F11597" w:rsidRPr="00C300A8">
                      <w:rPr>
                        <w:rStyle w:val="af"/>
                        <w:rFonts w:ascii="Times New Roman" w:hAnsi="Times New Roman" w:cs="Times New Roman"/>
                        <w:color w:val="auto"/>
                        <w:sz w:val="28"/>
                        <w:szCs w:val="28"/>
                        <w:u w:val="none"/>
                      </w:rPr>
                      <w:t xml:space="preserve"> </w:t>
                    </w:r>
                    <w:r w:rsidR="00F11597" w:rsidRPr="00C300A8">
                      <w:rPr>
                        <w:rStyle w:val="af"/>
                        <w:rFonts w:ascii="Times New Roman" w:hAnsi="Times New Roman" w:cs="Times New Roman"/>
                        <w:color w:val="auto"/>
                        <w:sz w:val="28"/>
                        <w:szCs w:val="28"/>
                        <w:u w:val="none"/>
                        <w:lang w:val="uk-UA"/>
                      </w:rPr>
                      <w:t>головним управлінням</w:t>
                    </w:r>
                    <w:r w:rsidR="00F11597" w:rsidRPr="00C300A8">
                      <w:rPr>
                        <w:rStyle w:val="af"/>
                        <w:rFonts w:ascii="Times New Roman" w:hAnsi="Times New Roman" w:cs="Times New Roman"/>
                        <w:color w:val="auto"/>
                        <w:sz w:val="28"/>
                        <w:szCs w:val="28"/>
                        <w:u w:val="none"/>
                      </w:rPr>
                      <w:t xml:space="preserve"> Держгеокадастру в Сумській області)</w:t>
                    </w:r>
                  </w:hyperlink>
                  <w:r w:rsidR="00F11597" w:rsidRPr="001A3372">
                    <w:rPr>
                      <w:rFonts w:ascii="Times New Roman" w:hAnsi="Times New Roman" w:cs="Times New Roman"/>
                      <w:sz w:val="28"/>
                      <w:szCs w:val="28"/>
                    </w:rPr>
                    <w:t xml:space="preserve"> </w:t>
                  </w:r>
                </w:p>
              </w:tc>
            </w:tr>
            <w:tr w:rsidR="00F11597" w:rsidRPr="001A3372" w:rsidTr="00A444B4">
              <w:trPr>
                <w:gridAfter w:val="1"/>
                <w:wAfter w:w="39" w:type="dxa"/>
                <w:tblCellSpacing w:w="15" w:type="dxa"/>
              </w:trPr>
              <w:tc>
                <w:tcPr>
                  <w:tcW w:w="206" w:type="dxa"/>
                  <w:vAlign w:val="center"/>
                  <w:hideMark/>
                </w:tcPr>
                <w:p w:rsidR="00F11597" w:rsidRPr="001A3372" w:rsidRDefault="00F11597" w:rsidP="00AE58CF">
                  <w:pPr>
                    <w:spacing w:after="0"/>
                    <w:ind w:left="159" w:right="142"/>
                    <w:jc w:val="both"/>
                    <w:rPr>
                      <w:rFonts w:ascii="Times New Roman" w:hAnsi="Times New Roman" w:cs="Times New Roman"/>
                      <w:sz w:val="28"/>
                      <w:szCs w:val="28"/>
                    </w:rPr>
                  </w:pPr>
                </w:p>
              </w:tc>
              <w:tc>
                <w:tcPr>
                  <w:tcW w:w="5684" w:type="dxa"/>
                  <w:vAlign w:val="center"/>
                  <w:hideMark/>
                </w:tcPr>
                <w:p w:rsidR="00F11597" w:rsidRPr="001A3372" w:rsidRDefault="00F11597" w:rsidP="00AE58CF">
                  <w:pPr>
                    <w:spacing w:after="0"/>
                    <w:ind w:left="159" w:right="142"/>
                    <w:jc w:val="both"/>
                    <w:rPr>
                      <w:rFonts w:ascii="Times New Roman" w:hAnsi="Times New Roman" w:cs="Times New Roman"/>
                      <w:sz w:val="28"/>
                      <w:szCs w:val="28"/>
                    </w:rPr>
                  </w:pPr>
                </w:p>
              </w:tc>
            </w:tr>
            <w:tr w:rsidR="00F11597" w:rsidRPr="001A3372" w:rsidTr="00A444B4">
              <w:trPr>
                <w:gridAfter w:val="1"/>
                <w:wAfter w:w="39" w:type="dxa"/>
                <w:tblCellSpacing w:w="15" w:type="dxa"/>
              </w:trPr>
              <w:tc>
                <w:tcPr>
                  <w:tcW w:w="206" w:type="dxa"/>
                  <w:vAlign w:val="center"/>
                  <w:hideMark/>
                </w:tcPr>
                <w:p w:rsidR="00F11597" w:rsidRPr="001A3372" w:rsidRDefault="00F11597" w:rsidP="00AE58CF">
                  <w:pPr>
                    <w:spacing w:after="0"/>
                    <w:ind w:left="159" w:right="142"/>
                    <w:jc w:val="both"/>
                    <w:rPr>
                      <w:rFonts w:ascii="Times New Roman" w:hAnsi="Times New Roman" w:cs="Times New Roman"/>
                      <w:sz w:val="28"/>
                      <w:szCs w:val="28"/>
                    </w:rPr>
                  </w:pPr>
                </w:p>
              </w:tc>
              <w:tc>
                <w:tcPr>
                  <w:tcW w:w="5684" w:type="dxa"/>
                  <w:vAlign w:val="center"/>
                  <w:hideMark/>
                </w:tcPr>
                <w:p w:rsidR="00F11597" w:rsidRPr="001A3372" w:rsidRDefault="00F11597" w:rsidP="00AE58CF">
                  <w:pPr>
                    <w:spacing w:after="0"/>
                    <w:ind w:left="159" w:right="142"/>
                    <w:jc w:val="both"/>
                    <w:rPr>
                      <w:rFonts w:ascii="Times New Roman" w:hAnsi="Times New Roman" w:cs="Times New Roman"/>
                      <w:sz w:val="28"/>
                      <w:szCs w:val="28"/>
                    </w:rPr>
                  </w:pPr>
                </w:p>
              </w:tc>
            </w:tr>
          </w:tbl>
          <w:p w:rsidR="00F11597" w:rsidRPr="001A3372" w:rsidRDefault="00F11597" w:rsidP="00AE58CF">
            <w:pPr>
              <w:pStyle w:val="a5"/>
              <w:ind w:left="159" w:right="142"/>
              <w:jc w:val="both"/>
              <w:rPr>
                <w:b/>
                <w:sz w:val="28"/>
                <w:szCs w:val="28"/>
              </w:rPr>
            </w:pPr>
          </w:p>
        </w:tc>
        <w:tc>
          <w:tcPr>
            <w:tcW w:w="2453" w:type="dxa"/>
          </w:tcPr>
          <w:p w:rsidR="00F11597" w:rsidRDefault="00C300A8" w:rsidP="00AE58CF">
            <w:pPr>
              <w:pStyle w:val="a5"/>
              <w:ind w:left="159" w:right="142"/>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p w:rsidR="004B5111" w:rsidRDefault="004B5111" w:rsidP="00AE58CF">
            <w:pPr>
              <w:pStyle w:val="a5"/>
              <w:ind w:left="159" w:right="142"/>
              <w:jc w:val="both"/>
              <w:rPr>
                <w:sz w:val="28"/>
                <w:szCs w:val="28"/>
                <w:lang w:val="uk-UA"/>
              </w:rPr>
            </w:pPr>
          </w:p>
          <w:p w:rsidR="004B5111" w:rsidRDefault="004B5111" w:rsidP="00AE58CF">
            <w:pPr>
              <w:pStyle w:val="a5"/>
              <w:ind w:left="159" w:right="142"/>
              <w:jc w:val="both"/>
              <w:rPr>
                <w:sz w:val="28"/>
                <w:szCs w:val="28"/>
                <w:lang w:val="uk-UA"/>
              </w:rPr>
            </w:pPr>
          </w:p>
          <w:p w:rsidR="004B5111" w:rsidRDefault="004B5111" w:rsidP="00AE58CF">
            <w:pPr>
              <w:pStyle w:val="a5"/>
              <w:ind w:left="159" w:right="142"/>
              <w:jc w:val="both"/>
              <w:rPr>
                <w:sz w:val="28"/>
                <w:szCs w:val="28"/>
                <w:lang w:val="uk-UA"/>
              </w:rPr>
            </w:pPr>
          </w:p>
          <w:p w:rsidR="004B5111" w:rsidRDefault="004B5111" w:rsidP="00AE58CF">
            <w:pPr>
              <w:pStyle w:val="a5"/>
              <w:ind w:left="159" w:right="142"/>
              <w:jc w:val="both"/>
              <w:rPr>
                <w:sz w:val="28"/>
                <w:szCs w:val="28"/>
                <w:lang w:val="uk-UA"/>
              </w:rPr>
            </w:pPr>
          </w:p>
          <w:p w:rsidR="004B5111" w:rsidRPr="001A3372" w:rsidRDefault="004B5111" w:rsidP="00AE58CF">
            <w:pPr>
              <w:pStyle w:val="a5"/>
              <w:ind w:left="159" w:right="142"/>
              <w:jc w:val="both"/>
              <w:rPr>
                <w:sz w:val="28"/>
                <w:szCs w:val="28"/>
                <w:lang w:val="uk-UA" w:eastAsia="uk-UA"/>
              </w:rPr>
            </w:pP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8</w:t>
            </w:r>
            <w:r w:rsidR="003645FB">
              <w:rPr>
                <w:sz w:val="28"/>
                <w:szCs w:val="28"/>
                <w:lang w:val="uk-UA"/>
              </w:rPr>
              <w:t>2</w:t>
            </w:r>
          </w:p>
        </w:tc>
        <w:tc>
          <w:tcPr>
            <w:tcW w:w="6379" w:type="dxa"/>
          </w:tcPr>
          <w:p w:rsidR="00F11597" w:rsidRPr="001A3372" w:rsidRDefault="00C300A8" w:rsidP="00AE58CF">
            <w:pPr>
              <w:pStyle w:val="a5"/>
              <w:ind w:left="159" w:right="142"/>
              <w:jc w:val="both"/>
              <w:rPr>
                <w:b/>
                <w:sz w:val="28"/>
                <w:szCs w:val="28"/>
                <w:lang w:val="uk-UA"/>
              </w:rPr>
            </w:pPr>
            <w:r w:rsidRPr="00B441D1">
              <w:rPr>
                <w:sz w:val="28"/>
                <w:szCs w:val="28"/>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r>
              <w:rPr>
                <w:sz w:val="28"/>
                <w:szCs w:val="28"/>
                <w:lang w:val="uk-UA"/>
              </w:rPr>
              <w:t xml:space="preserve"> </w:t>
            </w:r>
            <w:r w:rsidRPr="00C300A8">
              <w:rPr>
                <w:sz w:val="28"/>
                <w:szCs w:val="28"/>
                <w:lang w:val="uk-UA"/>
              </w:rPr>
              <w:t>(послуга надається головним управлінням Держгеокадастру в Сумській області)</w:t>
            </w:r>
          </w:p>
        </w:tc>
        <w:tc>
          <w:tcPr>
            <w:tcW w:w="2453" w:type="dxa"/>
          </w:tcPr>
          <w:p w:rsidR="00F11597" w:rsidRPr="00722783" w:rsidRDefault="00F11597" w:rsidP="00AE58CF">
            <w:pPr>
              <w:pStyle w:val="a5"/>
              <w:ind w:left="159" w:right="142"/>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8</w:t>
            </w:r>
            <w:r w:rsidR="003645FB">
              <w:rPr>
                <w:sz w:val="28"/>
                <w:szCs w:val="28"/>
                <w:lang w:val="uk-UA"/>
              </w:rPr>
              <w:t>3</w:t>
            </w:r>
          </w:p>
        </w:tc>
        <w:tc>
          <w:tcPr>
            <w:tcW w:w="6379" w:type="dxa"/>
          </w:tcPr>
          <w:p w:rsidR="00F11597" w:rsidRPr="001A3372" w:rsidRDefault="004B1AE1" w:rsidP="00AE58CF">
            <w:pPr>
              <w:pStyle w:val="a5"/>
              <w:ind w:left="159" w:right="142"/>
              <w:jc w:val="both"/>
              <w:rPr>
                <w:b/>
                <w:sz w:val="28"/>
                <w:szCs w:val="28"/>
                <w:lang w:val="uk-UA"/>
              </w:rPr>
            </w:pPr>
            <w:hyperlink r:id="rId56" w:history="1">
              <w:r w:rsidR="00F11597" w:rsidRPr="000E1DA8">
                <w:rPr>
                  <w:rStyle w:val="af"/>
                  <w:color w:val="auto"/>
                  <w:sz w:val="28"/>
                  <w:szCs w:val="28"/>
                  <w:u w:val="none"/>
                  <w:lang w:val="uk-UA"/>
                </w:rPr>
                <w:t xml:space="preserve"> </w:t>
              </w:r>
              <w:hyperlink r:id="rId57" w:history="1">
                <w:r w:rsidR="000E1DA8" w:rsidRPr="000E1DA8">
                  <w:rPr>
                    <w:rStyle w:val="af"/>
                    <w:color w:val="auto"/>
                    <w:sz w:val="28"/>
                    <w:szCs w:val="28"/>
                    <w:u w:val="none"/>
                    <w:shd w:val="clear" w:color="auto" w:fill="F4F4F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hyperlink>
            </w:hyperlink>
            <w:r w:rsidR="000E1DA8" w:rsidRPr="000E1DA8">
              <w:rPr>
                <w:rStyle w:val="af"/>
                <w:color w:val="auto"/>
                <w:sz w:val="28"/>
                <w:szCs w:val="28"/>
                <w:u w:val="none"/>
                <w:lang w:val="uk-UA"/>
              </w:rPr>
              <w:t xml:space="preserve"> </w:t>
            </w:r>
            <w:r w:rsidR="000E1DA8" w:rsidRPr="000E1DA8">
              <w:rPr>
                <w:sz w:val="28"/>
                <w:szCs w:val="28"/>
                <w:lang w:val="uk-UA"/>
              </w:rPr>
              <w:t>(послуга надається головним управлінням Держгеокадастру в Сумські</w:t>
            </w:r>
            <w:r w:rsidR="000E1DA8" w:rsidRPr="00C300A8">
              <w:rPr>
                <w:sz w:val="28"/>
                <w:szCs w:val="28"/>
                <w:lang w:val="uk-UA"/>
              </w:rPr>
              <w:t>й області)</w:t>
            </w:r>
          </w:p>
        </w:tc>
        <w:tc>
          <w:tcPr>
            <w:tcW w:w="2453" w:type="dxa"/>
          </w:tcPr>
          <w:p w:rsidR="00F11597" w:rsidRPr="001A3372" w:rsidRDefault="000E1DA8" w:rsidP="00AE58CF">
            <w:pPr>
              <w:pStyle w:val="a5"/>
              <w:ind w:left="159" w:right="142"/>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BB3D88">
        <w:trPr>
          <w:jc w:val="center"/>
        </w:trPr>
        <w:tc>
          <w:tcPr>
            <w:tcW w:w="613" w:type="dxa"/>
          </w:tcPr>
          <w:p w:rsidR="00F11597" w:rsidRPr="001A3372" w:rsidRDefault="003645FB" w:rsidP="001C6BD5">
            <w:pPr>
              <w:pStyle w:val="a5"/>
              <w:numPr>
                <w:ilvl w:val="0"/>
                <w:numId w:val="11"/>
              </w:numPr>
              <w:jc w:val="center"/>
              <w:rPr>
                <w:sz w:val="28"/>
                <w:szCs w:val="28"/>
                <w:lang w:val="uk-UA"/>
              </w:rPr>
            </w:pPr>
            <w:r>
              <w:rPr>
                <w:sz w:val="28"/>
                <w:szCs w:val="28"/>
                <w:lang w:val="uk-UA"/>
              </w:rPr>
              <w:t>84</w:t>
            </w:r>
          </w:p>
        </w:tc>
        <w:tc>
          <w:tcPr>
            <w:tcW w:w="6379" w:type="dxa"/>
          </w:tcPr>
          <w:p w:rsidR="00F11597" w:rsidRPr="001A3372" w:rsidRDefault="004B1AE1" w:rsidP="00AE58CF">
            <w:pPr>
              <w:pStyle w:val="a5"/>
              <w:ind w:left="159" w:right="142"/>
              <w:jc w:val="both"/>
              <w:rPr>
                <w:b/>
                <w:sz w:val="28"/>
                <w:szCs w:val="28"/>
                <w:lang w:val="uk-UA"/>
              </w:rPr>
            </w:pPr>
            <w:hyperlink r:id="rId58" w:history="1">
              <w:r w:rsidR="000E1DA8" w:rsidRPr="000E1DA8">
                <w:rPr>
                  <w:rStyle w:val="af"/>
                  <w:color w:val="auto"/>
                  <w:sz w:val="28"/>
                  <w:szCs w:val="28"/>
                  <w:u w:val="none"/>
                  <w:shd w:val="clear" w:color="auto" w:fill="F4F4F4"/>
                </w:rPr>
                <w:t>Державна реєстрація обмежень у використанні земель з видачею витягу</w:t>
              </w:r>
            </w:hyperlink>
            <w:r w:rsidR="000E1DA8" w:rsidRPr="000E1DA8">
              <w:rPr>
                <w:sz w:val="28"/>
                <w:szCs w:val="28"/>
                <w:lang w:val="uk-UA"/>
              </w:rPr>
              <w:t xml:space="preserve"> (послуга надається головним управлінням Держгеокадастру в Сумській області)</w:t>
            </w:r>
          </w:p>
        </w:tc>
        <w:tc>
          <w:tcPr>
            <w:tcW w:w="2453" w:type="dxa"/>
          </w:tcPr>
          <w:p w:rsidR="00F11597" w:rsidRPr="00722783" w:rsidRDefault="000E1DA8" w:rsidP="00AE58CF">
            <w:pPr>
              <w:pStyle w:val="a5"/>
              <w:ind w:left="159" w:right="142"/>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BB3D88">
        <w:trPr>
          <w:jc w:val="center"/>
        </w:trPr>
        <w:tc>
          <w:tcPr>
            <w:tcW w:w="613" w:type="dxa"/>
          </w:tcPr>
          <w:p w:rsidR="00F11597" w:rsidRPr="001A3372" w:rsidRDefault="003645FB" w:rsidP="001C6BD5">
            <w:pPr>
              <w:pStyle w:val="a5"/>
              <w:numPr>
                <w:ilvl w:val="0"/>
                <w:numId w:val="11"/>
              </w:numPr>
              <w:jc w:val="center"/>
              <w:rPr>
                <w:sz w:val="28"/>
                <w:szCs w:val="28"/>
                <w:lang w:val="uk-UA"/>
              </w:rPr>
            </w:pPr>
            <w:r>
              <w:rPr>
                <w:sz w:val="28"/>
                <w:szCs w:val="28"/>
                <w:lang w:val="uk-UA"/>
              </w:rPr>
              <w:t>8</w:t>
            </w:r>
            <w:r>
              <w:rPr>
                <w:sz w:val="28"/>
                <w:szCs w:val="28"/>
                <w:lang w:val="uk-UA"/>
              </w:rPr>
              <w:lastRenderedPageBreak/>
              <w:t>5</w:t>
            </w:r>
          </w:p>
        </w:tc>
        <w:tc>
          <w:tcPr>
            <w:tcW w:w="6379" w:type="dxa"/>
          </w:tcPr>
          <w:p w:rsidR="00F11597" w:rsidRPr="007E02D5" w:rsidRDefault="004B1AE1" w:rsidP="00AE58CF">
            <w:pPr>
              <w:pStyle w:val="a5"/>
              <w:ind w:left="159" w:right="142"/>
              <w:jc w:val="both"/>
              <w:rPr>
                <w:b/>
                <w:sz w:val="28"/>
                <w:szCs w:val="28"/>
                <w:lang w:val="uk-UA"/>
              </w:rPr>
            </w:pPr>
            <w:hyperlink r:id="rId59" w:history="1">
              <w:r w:rsidR="007E02D5">
                <w:rPr>
                  <w:rStyle w:val="af"/>
                  <w:color w:val="auto"/>
                  <w:sz w:val="28"/>
                  <w:szCs w:val="28"/>
                  <w:u w:val="none"/>
                  <w:lang w:val="uk-UA"/>
                </w:rPr>
                <w:t>Внесення</w:t>
              </w:r>
            </w:hyperlink>
            <w:r w:rsidR="007E02D5">
              <w:rPr>
                <w:rStyle w:val="af"/>
                <w:color w:val="auto"/>
                <w:sz w:val="28"/>
                <w:szCs w:val="28"/>
                <w:u w:val="none"/>
                <w:lang w:val="uk-UA"/>
              </w:rPr>
              <w:t xml:space="preserve"> до Державного земельного кадастру </w:t>
            </w:r>
            <w:r w:rsidR="007E02D5">
              <w:rPr>
                <w:rStyle w:val="af"/>
                <w:color w:val="auto"/>
                <w:sz w:val="28"/>
                <w:szCs w:val="28"/>
                <w:u w:val="none"/>
                <w:lang w:val="uk-UA"/>
              </w:rPr>
              <w:lastRenderedPageBreak/>
              <w:t xml:space="preserve">відомостей про обмеження у використанні земель, встановлені законами та прийнятими відповідно до них нормативно-правовими актами, з видачею витягу </w:t>
            </w:r>
            <w:r w:rsidR="007E02D5" w:rsidRPr="000E1DA8">
              <w:rPr>
                <w:sz w:val="28"/>
                <w:szCs w:val="28"/>
                <w:lang w:val="uk-UA"/>
              </w:rPr>
              <w:t>(послуга надається головним управлінням Держгеокадастру в Сумській області)</w:t>
            </w:r>
          </w:p>
        </w:tc>
        <w:tc>
          <w:tcPr>
            <w:tcW w:w="2453" w:type="dxa"/>
          </w:tcPr>
          <w:p w:rsidR="00F11597" w:rsidRPr="001A3372" w:rsidRDefault="007E02D5" w:rsidP="00AE58CF">
            <w:pPr>
              <w:pStyle w:val="a5"/>
              <w:ind w:left="159" w:right="142"/>
              <w:jc w:val="both"/>
              <w:rPr>
                <w:sz w:val="28"/>
                <w:szCs w:val="28"/>
                <w:lang w:val="uk-UA" w:eastAsia="uk-UA"/>
              </w:rPr>
            </w:pPr>
            <w:r w:rsidRPr="001A3372">
              <w:rPr>
                <w:sz w:val="28"/>
                <w:szCs w:val="28"/>
              </w:rPr>
              <w:lastRenderedPageBreak/>
              <w:t xml:space="preserve">Закон України </w:t>
            </w:r>
            <w:r>
              <w:rPr>
                <w:sz w:val="28"/>
                <w:szCs w:val="28"/>
                <w:lang w:val="uk-UA"/>
              </w:rPr>
              <w:lastRenderedPageBreak/>
              <w:t>«</w:t>
            </w:r>
            <w:r w:rsidRPr="001A3372">
              <w:rPr>
                <w:sz w:val="28"/>
                <w:szCs w:val="28"/>
              </w:rPr>
              <w:t>Про Державний земельний кадастр</w:t>
            </w:r>
            <w:r>
              <w:rPr>
                <w:sz w:val="28"/>
                <w:szCs w:val="28"/>
                <w:lang w:val="uk-UA"/>
              </w:rPr>
              <w:t>»</w:t>
            </w:r>
          </w:p>
        </w:tc>
      </w:tr>
      <w:tr w:rsidR="00C300A8" w:rsidRPr="001A3372" w:rsidTr="00BB3D88">
        <w:trPr>
          <w:jc w:val="center"/>
        </w:trPr>
        <w:tc>
          <w:tcPr>
            <w:tcW w:w="613" w:type="dxa"/>
          </w:tcPr>
          <w:p w:rsidR="00C300A8" w:rsidRPr="00AD0227" w:rsidRDefault="003645FB" w:rsidP="001C6BD5">
            <w:pPr>
              <w:pStyle w:val="a5"/>
              <w:numPr>
                <w:ilvl w:val="0"/>
                <w:numId w:val="11"/>
              </w:numPr>
              <w:jc w:val="center"/>
              <w:rPr>
                <w:sz w:val="28"/>
                <w:szCs w:val="28"/>
                <w:lang w:val="uk-UA"/>
              </w:rPr>
            </w:pPr>
            <w:r>
              <w:rPr>
                <w:sz w:val="28"/>
                <w:szCs w:val="28"/>
                <w:lang w:val="uk-UA"/>
              </w:rPr>
              <w:lastRenderedPageBreak/>
              <w:t>86</w:t>
            </w:r>
          </w:p>
        </w:tc>
        <w:tc>
          <w:tcPr>
            <w:tcW w:w="6379" w:type="dxa"/>
          </w:tcPr>
          <w:p w:rsidR="00C300A8" w:rsidRDefault="004B1AE1" w:rsidP="00AE58CF">
            <w:pPr>
              <w:pStyle w:val="a5"/>
              <w:ind w:left="159" w:right="142"/>
              <w:jc w:val="both"/>
            </w:pPr>
            <w:hyperlink r:id="rId60" w:history="1">
              <w:r w:rsidR="007E02D5" w:rsidRPr="007E02D5">
                <w:rPr>
                  <w:rStyle w:val="af"/>
                  <w:color w:val="auto"/>
                  <w:sz w:val="28"/>
                  <w:szCs w:val="28"/>
                  <w:u w:val="none"/>
                  <w:shd w:val="clear" w:color="auto" w:fill="F4F4F4"/>
                </w:rPr>
                <w:t xml:space="preserve">Внесення до Державного земельного кадастру відомостей (змін до них) про землі в межах територій </w:t>
              </w:r>
              <w:proofErr w:type="gramStart"/>
              <w:r w:rsidR="007E02D5" w:rsidRPr="007E02D5">
                <w:rPr>
                  <w:rStyle w:val="af"/>
                  <w:color w:val="auto"/>
                  <w:sz w:val="28"/>
                  <w:szCs w:val="28"/>
                  <w:u w:val="none"/>
                  <w:shd w:val="clear" w:color="auto" w:fill="F4F4F4"/>
                </w:rPr>
                <w:t>адм</w:t>
              </w:r>
              <w:proofErr w:type="gramEnd"/>
              <w:r w:rsidR="007E02D5" w:rsidRPr="007E02D5">
                <w:rPr>
                  <w:rStyle w:val="af"/>
                  <w:color w:val="auto"/>
                  <w:sz w:val="28"/>
                  <w:szCs w:val="28"/>
                  <w:u w:val="none"/>
                  <w:shd w:val="clear" w:color="auto" w:fill="F4F4F4"/>
                </w:rPr>
                <w:t>іністративно-територіальних одиниць, з видачею витягу </w:t>
              </w:r>
            </w:hyperlink>
            <w:r w:rsidR="007E02D5" w:rsidRPr="000E1DA8">
              <w:rPr>
                <w:sz w:val="28"/>
                <w:szCs w:val="28"/>
                <w:lang w:val="uk-UA"/>
              </w:rPr>
              <w:t>(послуга надається головним управлінням Держгеокадастру в Сумській області)</w:t>
            </w:r>
          </w:p>
        </w:tc>
        <w:tc>
          <w:tcPr>
            <w:tcW w:w="2453" w:type="dxa"/>
          </w:tcPr>
          <w:p w:rsidR="00C300A8" w:rsidRPr="001A3372" w:rsidRDefault="007E02D5" w:rsidP="00AE58CF">
            <w:pPr>
              <w:pStyle w:val="a5"/>
              <w:ind w:left="159" w:right="142"/>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C300A8" w:rsidRPr="001A3372" w:rsidTr="00BB3D88">
        <w:trPr>
          <w:jc w:val="center"/>
        </w:trPr>
        <w:tc>
          <w:tcPr>
            <w:tcW w:w="613" w:type="dxa"/>
          </w:tcPr>
          <w:p w:rsidR="00C300A8" w:rsidRPr="00AD0227" w:rsidRDefault="003645FB" w:rsidP="001C6BD5">
            <w:pPr>
              <w:pStyle w:val="a5"/>
              <w:numPr>
                <w:ilvl w:val="0"/>
                <w:numId w:val="11"/>
              </w:numPr>
              <w:jc w:val="center"/>
              <w:rPr>
                <w:sz w:val="28"/>
                <w:szCs w:val="28"/>
                <w:lang w:val="uk-UA"/>
              </w:rPr>
            </w:pPr>
            <w:r>
              <w:rPr>
                <w:sz w:val="28"/>
                <w:szCs w:val="28"/>
                <w:lang w:val="uk-UA"/>
              </w:rPr>
              <w:t>87</w:t>
            </w:r>
          </w:p>
        </w:tc>
        <w:tc>
          <w:tcPr>
            <w:tcW w:w="6379" w:type="dxa"/>
          </w:tcPr>
          <w:p w:rsidR="00C300A8" w:rsidRDefault="00BA076B" w:rsidP="00AE58CF">
            <w:pPr>
              <w:pStyle w:val="a5"/>
              <w:ind w:left="159" w:right="142"/>
              <w:jc w:val="both"/>
              <w:rPr>
                <w:sz w:val="28"/>
                <w:szCs w:val="28"/>
                <w:lang w:val="uk-UA"/>
              </w:rPr>
            </w:pPr>
            <w:r w:rsidRPr="00BA076B">
              <w:rPr>
                <w:sz w:val="28"/>
                <w:szCs w:val="28"/>
                <w:lang w:val="uk-UA"/>
              </w:rPr>
              <w:t>Виправлення технічної помилки у відомостях з Державного земельного кадастру, допущен</w:t>
            </w:r>
            <w:r w:rsidR="000613D3">
              <w:rPr>
                <w:sz w:val="28"/>
                <w:szCs w:val="28"/>
                <w:lang w:val="uk-UA"/>
              </w:rPr>
              <w:t>ої</w:t>
            </w:r>
            <w:r w:rsidRPr="00BA076B">
              <w:rPr>
                <w:sz w:val="28"/>
                <w:szCs w:val="28"/>
                <w:lang w:val="uk-UA"/>
              </w:rPr>
              <w:t xml:space="preserve"> органом, що здійснює його ведення, з видачею витягу (послуга надається головним</w:t>
            </w:r>
            <w:r w:rsidRPr="000E1DA8">
              <w:rPr>
                <w:sz w:val="28"/>
                <w:szCs w:val="28"/>
                <w:lang w:val="uk-UA"/>
              </w:rPr>
              <w:t xml:space="preserve"> управлінням Держгеокадастру в Сумській області)</w:t>
            </w:r>
          </w:p>
          <w:p w:rsidR="00CC3E03" w:rsidRPr="00BA076B" w:rsidRDefault="00CC3E03" w:rsidP="00AE58CF">
            <w:pPr>
              <w:pStyle w:val="a5"/>
              <w:ind w:left="159" w:right="142"/>
              <w:jc w:val="both"/>
              <w:rPr>
                <w:lang w:val="uk-UA"/>
              </w:rPr>
            </w:pPr>
          </w:p>
        </w:tc>
        <w:tc>
          <w:tcPr>
            <w:tcW w:w="2453" w:type="dxa"/>
          </w:tcPr>
          <w:p w:rsidR="00C300A8" w:rsidRPr="001A3372" w:rsidRDefault="00BA076B" w:rsidP="00AE58CF">
            <w:pPr>
              <w:pStyle w:val="a5"/>
              <w:ind w:left="159" w:right="142"/>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C300A8" w:rsidRPr="001A3372" w:rsidTr="00BB3D88">
        <w:trPr>
          <w:jc w:val="center"/>
        </w:trPr>
        <w:tc>
          <w:tcPr>
            <w:tcW w:w="613" w:type="dxa"/>
          </w:tcPr>
          <w:p w:rsidR="00C300A8" w:rsidRPr="00AD0227" w:rsidRDefault="003645FB" w:rsidP="001C6BD5">
            <w:pPr>
              <w:pStyle w:val="a5"/>
              <w:numPr>
                <w:ilvl w:val="0"/>
                <w:numId w:val="11"/>
              </w:numPr>
              <w:jc w:val="center"/>
              <w:rPr>
                <w:sz w:val="28"/>
                <w:szCs w:val="28"/>
                <w:lang w:val="uk-UA"/>
              </w:rPr>
            </w:pPr>
            <w:r>
              <w:rPr>
                <w:sz w:val="28"/>
                <w:szCs w:val="28"/>
                <w:lang w:val="uk-UA"/>
              </w:rPr>
              <w:t>88</w:t>
            </w:r>
          </w:p>
        </w:tc>
        <w:tc>
          <w:tcPr>
            <w:tcW w:w="6379" w:type="dxa"/>
          </w:tcPr>
          <w:p w:rsidR="00C300A8" w:rsidRPr="00BA076B" w:rsidRDefault="004B1AE1" w:rsidP="00AE58CF">
            <w:pPr>
              <w:pStyle w:val="a5"/>
              <w:ind w:left="159" w:right="142"/>
              <w:jc w:val="both"/>
              <w:rPr>
                <w:lang w:val="uk-UA"/>
              </w:rPr>
            </w:pPr>
            <w:hyperlink r:id="rId61" w:history="1">
              <w:r w:rsidR="00BA076B" w:rsidRPr="00BA076B">
                <w:rPr>
                  <w:rStyle w:val="af"/>
                  <w:color w:val="auto"/>
                  <w:sz w:val="28"/>
                  <w:szCs w:val="28"/>
                  <w:u w:val="none"/>
                  <w:shd w:val="clear" w:color="auto" w:fill="F4F4F4"/>
                </w:rPr>
                <w:t xml:space="preserve">Видача відомостей з документації із землеустрою, що </w:t>
              </w:r>
              <w:proofErr w:type="gramStart"/>
              <w:r w:rsidR="00BA076B" w:rsidRPr="00BA076B">
                <w:rPr>
                  <w:rStyle w:val="af"/>
                  <w:color w:val="auto"/>
                  <w:sz w:val="28"/>
                  <w:szCs w:val="28"/>
                  <w:u w:val="none"/>
                  <w:shd w:val="clear" w:color="auto" w:fill="F4F4F4"/>
                </w:rPr>
                <w:t>включена</w:t>
              </w:r>
              <w:proofErr w:type="gramEnd"/>
              <w:r w:rsidR="00BA076B" w:rsidRPr="00BA076B">
                <w:rPr>
                  <w:rStyle w:val="af"/>
                  <w:color w:val="auto"/>
                  <w:sz w:val="28"/>
                  <w:szCs w:val="28"/>
                  <w:u w:val="none"/>
                  <w:shd w:val="clear" w:color="auto" w:fill="F4F4F4"/>
                </w:rPr>
                <w:t xml:space="preserve"> до державного фонду документації із землеустрою</w:t>
              </w:r>
            </w:hyperlink>
            <w:r w:rsidR="00BA076B">
              <w:rPr>
                <w:lang w:val="uk-UA"/>
              </w:rPr>
              <w:t xml:space="preserve"> </w:t>
            </w:r>
            <w:r w:rsidR="00BA076B" w:rsidRPr="00BA076B">
              <w:rPr>
                <w:sz w:val="28"/>
                <w:szCs w:val="28"/>
                <w:lang w:val="uk-UA"/>
              </w:rPr>
              <w:t>(послуга надається головним</w:t>
            </w:r>
            <w:r w:rsidR="00BA076B" w:rsidRPr="000E1DA8">
              <w:rPr>
                <w:sz w:val="28"/>
                <w:szCs w:val="28"/>
                <w:lang w:val="uk-UA"/>
              </w:rPr>
              <w:t xml:space="preserve"> управлінням Держгеокадастру в Сумській області)</w:t>
            </w:r>
          </w:p>
        </w:tc>
        <w:tc>
          <w:tcPr>
            <w:tcW w:w="2453" w:type="dxa"/>
          </w:tcPr>
          <w:p w:rsidR="00C300A8" w:rsidRPr="001A3372" w:rsidRDefault="00BA076B" w:rsidP="00AE58CF">
            <w:pPr>
              <w:pStyle w:val="a5"/>
              <w:ind w:left="159" w:right="142"/>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C518F2" w:rsidRPr="001A3372" w:rsidTr="00BB3D88">
        <w:trPr>
          <w:jc w:val="center"/>
        </w:trPr>
        <w:tc>
          <w:tcPr>
            <w:tcW w:w="613" w:type="dxa"/>
          </w:tcPr>
          <w:p w:rsidR="00C518F2" w:rsidRDefault="00C518F2" w:rsidP="001C6BD5">
            <w:pPr>
              <w:pStyle w:val="a5"/>
              <w:numPr>
                <w:ilvl w:val="0"/>
                <w:numId w:val="11"/>
              </w:numPr>
              <w:jc w:val="center"/>
              <w:rPr>
                <w:sz w:val="28"/>
                <w:szCs w:val="28"/>
                <w:lang w:val="uk-UA"/>
              </w:rPr>
            </w:pPr>
          </w:p>
        </w:tc>
        <w:tc>
          <w:tcPr>
            <w:tcW w:w="6379" w:type="dxa"/>
          </w:tcPr>
          <w:p w:rsidR="00C518F2" w:rsidRDefault="00C518F2" w:rsidP="00AE58CF">
            <w:pPr>
              <w:pStyle w:val="a5"/>
              <w:ind w:left="159" w:right="142"/>
              <w:jc w:val="both"/>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453" w:type="dxa"/>
          </w:tcPr>
          <w:p w:rsidR="00C518F2" w:rsidRPr="001A3372" w:rsidRDefault="00C518F2" w:rsidP="00AE58CF">
            <w:pPr>
              <w:pStyle w:val="a5"/>
              <w:ind w:left="159" w:right="142"/>
              <w:jc w:val="both"/>
              <w:rPr>
                <w:sz w:val="28"/>
                <w:szCs w:val="28"/>
              </w:rPr>
            </w:pPr>
            <w:r>
              <w:rPr>
                <w:sz w:val="28"/>
                <w:szCs w:val="28"/>
                <w:lang w:val="uk-UA"/>
              </w:rPr>
              <w:t>Земельний Кодекс України</w:t>
            </w:r>
          </w:p>
        </w:tc>
      </w:tr>
      <w:tr w:rsidR="00C300A8" w:rsidRPr="001A3372" w:rsidTr="00BB3D88">
        <w:trPr>
          <w:jc w:val="center"/>
        </w:trPr>
        <w:tc>
          <w:tcPr>
            <w:tcW w:w="613" w:type="dxa"/>
          </w:tcPr>
          <w:p w:rsidR="00C300A8" w:rsidRPr="00AD0227" w:rsidRDefault="003645FB" w:rsidP="001C6BD5">
            <w:pPr>
              <w:pStyle w:val="a5"/>
              <w:numPr>
                <w:ilvl w:val="0"/>
                <w:numId w:val="11"/>
              </w:numPr>
              <w:jc w:val="center"/>
              <w:rPr>
                <w:sz w:val="28"/>
                <w:szCs w:val="28"/>
                <w:lang w:val="uk-UA"/>
              </w:rPr>
            </w:pPr>
            <w:r>
              <w:rPr>
                <w:sz w:val="28"/>
                <w:szCs w:val="28"/>
                <w:lang w:val="uk-UA"/>
              </w:rPr>
              <w:t>89</w:t>
            </w:r>
          </w:p>
        </w:tc>
        <w:tc>
          <w:tcPr>
            <w:tcW w:w="6379" w:type="dxa"/>
          </w:tcPr>
          <w:p w:rsidR="00C300A8" w:rsidRPr="00BA076B" w:rsidRDefault="00BA076B" w:rsidP="00AE58CF">
            <w:pPr>
              <w:pStyle w:val="a5"/>
              <w:ind w:left="159" w:right="142"/>
              <w:jc w:val="both"/>
              <w:rPr>
                <w:lang w:val="uk-UA"/>
              </w:rPr>
            </w:pPr>
            <w:r w:rsidRPr="00BA076B">
              <w:rPr>
                <w:sz w:val="28"/>
                <w:szCs w:val="28"/>
                <w:lang w:val="uk-UA"/>
              </w:rPr>
              <w:t xml:space="preserve">Проведення </w:t>
            </w:r>
            <w:r w:rsidR="00CC3E03">
              <w:rPr>
                <w:sz w:val="28"/>
                <w:szCs w:val="28"/>
                <w:lang w:val="uk-UA"/>
              </w:rPr>
              <w:t xml:space="preserve">обов’язкової </w:t>
            </w:r>
            <w:r w:rsidRPr="00BA076B">
              <w:rPr>
                <w:sz w:val="28"/>
                <w:szCs w:val="28"/>
                <w:lang w:val="uk-UA"/>
              </w:rPr>
              <w:t>державної експертизи землевпорядної документації</w:t>
            </w:r>
            <w:r>
              <w:rPr>
                <w:lang w:val="uk-UA"/>
              </w:rPr>
              <w:t xml:space="preserve"> </w:t>
            </w:r>
            <w:r w:rsidRPr="00BA076B">
              <w:rPr>
                <w:sz w:val="28"/>
                <w:szCs w:val="28"/>
                <w:lang w:val="uk-UA"/>
              </w:rPr>
              <w:t>(послуга надається головним</w:t>
            </w:r>
            <w:r w:rsidRPr="000E1DA8">
              <w:rPr>
                <w:sz w:val="28"/>
                <w:szCs w:val="28"/>
                <w:lang w:val="uk-UA"/>
              </w:rPr>
              <w:t xml:space="preserve"> управлінням Держгеокадастру в Сумській області)</w:t>
            </w:r>
          </w:p>
        </w:tc>
        <w:tc>
          <w:tcPr>
            <w:tcW w:w="2453" w:type="dxa"/>
          </w:tcPr>
          <w:p w:rsidR="00C300A8" w:rsidRPr="00BA076B" w:rsidRDefault="00BA076B" w:rsidP="00AE58CF">
            <w:pPr>
              <w:pStyle w:val="a5"/>
              <w:ind w:left="159" w:right="142"/>
              <w:jc w:val="both"/>
              <w:rPr>
                <w:sz w:val="28"/>
                <w:szCs w:val="28"/>
                <w:lang w:val="uk-UA"/>
              </w:rPr>
            </w:pPr>
            <w:r w:rsidRPr="00BA076B">
              <w:rPr>
                <w:sz w:val="28"/>
                <w:szCs w:val="28"/>
              </w:rPr>
              <w:t>Закон України «Про державну експертизу землевпорядної документації»</w:t>
            </w:r>
          </w:p>
        </w:tc>
      </w:tr>
      <w:tr w:rsidR="00C300A8" w:rsidRPr="001A3372" w:rsidTr="00BB3D88">
        <w:trPr>
          <w:jc w:val="center"/>
        </w:trPr>
        <w:tc>
          <w:tcPr>
            <w:tcW w:w="613" w:type="dxa"/>
          </w:tcPr>
          <w:p w:rsidR="00C300A8" w:rsidRPr="00AD0227" w:rsidRDefault="00987C87" w:rsidP="001C6BD5">
            <w:pPr>
              <w:pStyle w:val="a5"/>
              <w:numPr>
                <w:ilvl w:val="0"/>
                <w:numId w:val="11"/>
              </w:numPr>
              <w:jc w:val="center"/>
              <w:rPr>
                <w:sz w:val="28"/>
                <w:szCs w:val="28"/>
                <w:lang w:val="uk-UA"/>
              </w:rPr>
            </w:pPr>
            <w:r>
              <w:rPr>
                <w:sz w:val="28"/>
                <w:szCs w:val="28"/>
                <w:lang w:val="uk-UA"/>
              </w:rPr>
              <w:t>9</w:t>
            </w:r>
            <w:r w:rsidR="003645FB">
              <w:rPr>
                <w:sz w:val="28"/>
                <w:szCs w:val="28"/>
                <w:lang w:val="uk-UA"/>
              </w:rPr>
              <w:t>0</w:t>
            </w:r>
          </w:p>
        </w:tc>
        <w:tc>
          <w:tcPr>
            <w:tcW w:w="6379" w:type="dxa"/>
          </w:tcPr>
          <w:p w:rsidR="00CC3E03" w:rsidRPr="00BA076B" w:rsidRDefault="004B1AE1" w:rsidP="00AE58CF">
            <w:pPr>
              <w:pStyle w:val="a5"/>
              <w:ind w:left="159" w:right="142"/>
              <w:jc w:val="both"/>
              <w:rPr>
                <w:sz w:val="28"/>
                <w:szCs w:val="28"/>
              </w:rPr>
            </w:pPr>
            <w:hyperlink r:id="rId62" w:history="1">
              <w:r w:rsidR="00BA076B" w:rsidRPr="00BA076B">
                <w:rPr>
                  <w:rStyle w:val="af"/>
                  <w:color w:val="auto"/>
                  <w:sz w:val="28"/>
                  <w:szCs w:val="28"/>
                  <w:u w:val="none"/>
                  <w:shd w:val="clear" w:color="auto" w:fill="F4F4F4"/>
                </w:rPr>
                <w:t xml:space="preserve">Видача </w:t>
              </w:r>
              <w:proofErr w:type="gramStart"/>
              <w:r w:rsidR="00BA076B" w:rsidRPr="00BA076B">
                <w:rPr>
                  <w:rStyle w:val="af"/>
                  <w:color w:val="auto"/>
                  <w:sz w:val="28"/>
                  <w:szCs w:val="28"/>
                  <w:u w:val="none"/>
                  <w:shd w:val="clear" w:color="auto" w:fill="F4F4F4"/>
                </w:rPr>
                <w:t>р</w:t>
              </w:r>
              <w:proofErr w:type="gramEnd"/>
              <w:r w:rsidR="00BA076B" w:rsidRPr="00BA076B">
                <w:rPr>
                  <w:rStyle w:val="af"/>
                  <w:color w:val="auto"/>
                  <w:sz w:val="28"/>
                  <w:szCs w:val="28"/>
                  <w:u w:val="none"/>
                  <w:shd w:val="clear" w:color="auto" w:fill="F4F4F4"/>
                </w:rPr>
                <w:t>ішення про передачу у власність, надання у користування земельних ділянок</w:t>
              </w:r>
              <w:r w:rsidR="00CC3E03">
                <w:rPr>
                  <w:rStyle w:val="af"/>
                  <w:color w:val="auto"/>
                  <w:sz w:val="28"/>
                  <w:szCs w:val="28"/>
                  <w:u w:val="none"/>
                  <w:shd w:val="clear" w:color="auto" w:fill="F4F4F4"/>
                  <w:lang w:val="uk-UA"/>
                </w:rPr>
                <w:t>, що перебувають у</w:t>
              </w:r>
              <w:r w:rsidR="00BA076B" w:rsidRPr="00BA076B">
                <w:rPr>
                  <w:rStyle w:val="af"/>
                  <w:color w:val="auto"/>
                  <w:sz w:val="28"/>
                  <w:szCs w:val="28"/>
                  <w:u w:val="none"/>
                  <w:shd w:val="clear" w:color="auto" w:fill="F4F4F4"/>
                </w:rPr>
                <w:t xml:space="preserve"> державн</w:t>
              </w:r>
              <w:r w:rsidR="00CC3E03">
                <w:rPr>
                  <w:rStyle w:val="af"/>
                  <w:color w:val="auto"/>
                  <w:sz w:val="28"/>
                  <w:szCs w:val="28"/>
                  <w:u w:val="none"/>
                  <w:shd w:val="clear" w:color="auto" w:fill="F4F4F4"/>
                  <w:lang w:val="uk-UA"/>
                </w:rPr>
                <w:t>ій</w:t>
              </w:r>
              <w:r w:rsidR="00BA076B" w:rsidRPr="00BA076B">
                <w:rPr>
                  <w:rStyle w:val="af"/>
                  <w:color w:val="auto"/>
                  <w:sz w:val="28"/>
                  <w:szCs w:val="28"/>
                  <w:u w:val="none"/>
                  <w:shd w:val="clear" w:color="auto" w:fill="F4F4F4"/>
                </w:rPr>
                <w:t xml:space="preserve"> власності </w:t>
              </w:r>
            </w:hyperlink>
            <w:r w:rsidR="00BA076B" w:rsidRPr="00BA076B">
              <w:rPr>
                <w:sz w:val="28"/>
                <w:szCs w:val="28"/>
                <w:lang w:val="uk-UA"/>
              </w:rPr>
              <w:t>(послуга надається головним</w:t>
            </w:r>
            <w:r w:rsidR="00BA076B" w:rsidRPr="000E1DA8">
              <w:rPr>
                <w:sz w:val="28"/>
                <w:szCs w:val="28"/>
                <w:lang w:val="uk-UA"/>
              </w:rPr>
              <w:t xml:space="preserve"> управлінням Держгеокадастру в Сумській області)</w:t>
            </w:r>
          </w:p>
        </w:tc>
        <w:tc>
          <w:tcPr>
            <w:tcW w:w="2453" w:type="dxa"/>
          </w:tcPr>
          <w:p w:rsidR="00C300A8" w:rsidRPr="00BA076B" w:rsidRDefault="00BA076B" w:rsidP="00AE58CF">
            <w:pPr>
              <w:pStyle w:val="a5"/>
              <w:ind w:left="159" w:right="142"/>
              <w:jc w:val="both"/>
              <w:rPr>
                <w:sz w:val="28"/>
                <w:szCs w:val="28"/>
                <w:lang w:val="uk-UA"/>
              </w:rPr>
            </w:pPr>
            <w:r w:rsidRPr="00BA076B">
              <w:rPr>
                <w:rFonts w:eastAsia="Calibri"/>
                <w:sz w:val="28"/>
                <w:szCs w:val="28"/>
              </w:rPr>
              <w:t>Земельн</w:t>
            </w:r>
            <w:r w:rsidRPr="00BA076B">
              <w:rPr>
                <w:rFonts w:eastAsia="Calibri"/>
                <w:sz w:val="28"/>
                <w:szCs w:val="28"/>
                <w:lang w:val="uk-UA"/>
              </w:rPr>
              <w:t>ий</w:t>
            </w:r>
            <w:r w:rsidRPr="00BA076B">
              <w:rPr>
                <w:rFonts w:eastAsia="Calibri"/>
                <w:sz w:val="28"/>
                <w:szCs w:val="28"/>
              </w:rPr>
              <w:t xml:space="preserve"> кодекс України</w:t>
            </w:r>
          </w:p>
        </w:tc>
      </w:tr>
      <w:tr w:rsidR="00C300A8" w:rsidRPr="001A3372" w:rsidTr="00BB3D88">
        <w:trPr>
          <w:jc w:val="center"/>
        </w:trPr>
        <w:tc>
          <w:tcPr>
            <w:tcW w:w="613" w:type="dxa"/>
          </w:tcPr>
          <w:p w:rsidR="00C300A8" w:rsidRPr="00AD0227" w:rsidRDefault="00987C87" w:rsidP="001C6BD5">
            <w:pPr>
              <w:pStyle w:val="a5"/>
              <w:numPr>
                <w:ilvl w:val="0"/>
                <w:numId w:val="11"/>
              </w:numPr>
              <w:jc w:val="center"/>
              <w:rPr>
                <w:sz w:val="28"/>
                <w:szCs w:val="28"/>
                <w:lang w:val="uk-UA"/>
              </w:rPr>
            </w:pPr>
            <w:r>
              <w:rPr>
                <w:sz w:val="28"/>
                <w:szCs w:val="28"/>
                <w:lang w:val="uk-UA"/>
              </w:rPr>
              <w:t>9</w:t>
            </w:r>
            <w:r w:rsidR="003645FB">
              <w:rPr>
                <w:sz w:val="28"/>
                <w:szCs w:val="28"/>
                <w:lang w:val="uk-UA"/>
              </w:rPr>
              <w:t>1</w:t>
            </w:r>
          </w:p>
        </w:tc>
        <w:tc>
          <w:tcPr>
            <w:tcW w:w="6379" w:type="dxa"/>
          </w:tcPr>
          <w:p w:rsidR="00CC3E03" w:rsidRPr="004F4256" w:rsidRDefault="004F4256" w:rsidP="00AE58CF">
            <w:pPr>
              <w:pStyle w:val="a5"/>
              <w:ind w:left="159" w:right="142"/>
              <w:jc w:val="both"/>
              <w:rPr>
                <w:lang w:val="uk-UA"/>
              </w:rPr>
            </w:pPr>
            <w:r w:rsidRPr="004F4256">
              <w:rPr>
                <w:sz w:val="28"/>
                <w:szCs w:val="28"/>
                <w:lang w:val="uk-UA"/>
              </w:rPr>
              <w:t>Надання відомостей з державного земельного кадастру у формі довід</w:t>
            </w:r>
            <w:r w:rsidR="000613D3">
              <w:rPr>
                <w:sz w:val="28"/>
                <w:szCs w:val="28"/>
                <w:lang w:val="uk-UA"/>
              </w:rPr>
              <w:t>ок</w:t>
            </w:r>
            <w:r w:rsidRPr="004F4256">
              <w:rPr>
                <w:sz w:val="28"/>
                <w:szCs w:val="28"/>
                <w:lang w:val="uk-UA"/>
              </w:rPr>
              <w:t>, що міст</w:t>
            </w:r>
            <w:r w:rsidR="000613D3">
              <w:rPr>
                <w:sz w:val="28"/>
                <w:szCs w:val="28"/>
                <w:lang w:val="uk-UA"/>
              </w:rPr>
              <w:t>я</w:t>
            </w:r>
            <w:r w:rsidRPr="004F4256">
              <w:rPr>
                <w:sz w:val="28"/>
                <w:szCs w:val="28"/>
                <w:lang w:val="uk-UA"/>
              </w:rPr>
              <w:t>ть узагальнену інформацію про землі (території) (послуга</w:t>
            </w:r>
            <w:r w:rsidRPr="00BA076B">
              <w:rPr>
                <w:sz w:val="28"/>
                <w:szCs w:val="28"/>
                <w:lang w:val="uk-UA"/>
              </w:rPr>
              <w:t xml:space="preserve"> надається головним</w:t>
            </w:r>
            <w:r w:rsidRPr="000E1DA8">
              <w:rPr>
                <w:sz w:val="28"/>
                <w:szCs w:val="28"/>
                <w:lang w:val="uk-UA"/>
              </w:rPr>
              <w:t xml:space="preserve"> управлінням Держгеокадастру в Сумській області)</w:t>
            </w:r>
          </w:p>
        </w:tc>
        <w:tc>
          <w:tcPr>
            <w:tcW w:w="2453" w:type="dxa"/>
          </w:tcPr>
          <w:p w:rsidR="00C300A8" w:rsidRPr="001A3372" w:rsidRDefault="004F4256" w:rsidP="00AE58CF">
            <w:pPr>
              <w:pStyle w:val="a5"/>
              <w:ind w:left="159" w:right="142"/>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7E02D5" w:rsidRPr="001A3372" w:rsidTr="00BB3D88">
        <w:trPr>
          <w:jc w:val="center"/>
        </w:trPr>
        <w:tc>
          <w:tcPr>
            <w:tcW w:w="613" w:type="dxa"/>
          </w:tcPr>
          <w:p w:rsidR="007E02D5" w:rsidRPr="004B1E3F" w:rsidRDefault="00987C87" w:rsidP="001C6BD5">
            <w:pPr>
              <w:pStyle w:val="a5"/>
              <w:numPr>
                <w:ilvl w:val="0"/>
                <w:numId w:val="11"/>
              </w:numPr>
              <w:jc w:val="center"/>
              <w:rPr>
                <w:sz w:val="28"/>
                <w:szCs w:val="28"/>
                <w:lang w:val="uk-UA"/>
              </w:rPr>
            </w:pPr>
            <w:r>
              <w:rPr>
                <w:sz w:val="28"/>
                <w:szCs w:val="28"/>
                <w:lang w:val="uk-UA"/>
              </w:rPr>
              <w:t>9</w:t>
            </w:r>
            <w:r w:rsidR="003645FB">
              <w:rPr>
                <w:sz w:val="28"/>
                <w:szCs w:val="28"/>
                <w:lang w:val="uk-UA"/>
              </w:rPr>
              <w:t>2</w:t>
            </w:r>
          </w:p>
        </w:tc>
        <w:tc>
          <w:tcPr>
            <w:tcW w:w="6379" w:type="dxa"/>
          </w:tcPr>
          <w:p w:rsidR="007E02D5" w:rsidRPr="000613D3" w:rsidRDefault="000613D3" w:rsidP="00AE58CF">
            <w:pPr>
              <w:pStyle w:val="a5"/>
              <w:ind w:left="159" w:right="142"/>
              <w:jc w:val="both"/>
              <w:rPr>
                <w:b/>
                <w:sz w:val="28"/>
                <w:szCs w:val="28"/>
                <w:lang w:val="uk-UA"/>
              </w:rPr>
            </w:pPr>
            <w:r w:rsidRPr="000613D3">
              <w:rPr>
                <w:sz w:val="28"/>
                <w:szCs w:val="28"/>
                <w:lang w:val="uk-UA"/>
              </w:rPr>
              <w:t>Видача</w:t>
            </w:r>
            <w:r>
              <w:rPr>
                <w:lang w:val="uk-UA"/>
              </w:rPr>
              <w:t xml:space="preserve"> </w:t>
            </w:r>
            <w:hyperlink r:id="rId63" w:history="1">
              <w:r>
                <w:rPr>
                  <w:rStyle w:val="af"/>
                  <w:color w:val="auto"/>
                  <w:sz w:val="28"/>
                  <w:szCs w:val="28"/>
                  <w:u w:val="none"/>
                  <w:lang w:val="uk-UA"/>
                </w:rPr>
                <w:t>д</w:t>
              </w:r>
              <w:r w:rsidR="007E02D5" w:rsidRPr="004B1E3F">
                <w:rPr>
                  <w:rStyle w:val="af"/>
                  <w:color w:val="auto"/>
                  <w:sz w:val="28"/>
                  <w:szCs w:val="28"/>
                  <w:u w:val="none"/>
                </w:rPr>
                <w:t>озв</w:t>
              </w:r>
              <w:r>
                <w:rPr>
                  <w:rStyle w:val="af"/>
                  <w:color w:val="auto"/>
                  <w:sz w:val="28"/>
                  <w:szCs w:val="28"/>
                  <w:u w:val="none"/>
                  <w:lang w:val="uk-UA"/>
                </w:rPr>
                <w:t>о</w:t>
              </w:r>
              <w:r w:rsidR="007E02D5" w:rsidRPr="004B1E3F">
                <w:rPr>
                  <w:rStyle w:val="af"/>
                  <w:color w:val="auto"/>
                  <w:sz w:val="28"/>
                  <w:szCs w:val="28"/>
                  <w:u w:val="none"/>
                </w:rPr>
                <w:t>л</w:t>
              </w:r>
              <w:r>
                <w:rPr>
                  <w:rStyle w:val="af"/>
                  <w:color w:val="auto"/>
                  <w:sz w:val="28"/>
                  <w:szCs w:val="28"/>
                  <w:u w:val="none"/>
                  <w:lang w:val="uk-UA"/>
                </w:rPr>
                <w:t>у</w:t>
              </w:r>
              <w:r w:rsidR="007E02D5" w:rsidRPr="004B1E3F">
                <w:rPr>
                  <w:rStyle w:val="af"/>
                  <w:color w:val="auto"/>
                  <w:sz w:val="28"/>
                  <w:szCs w:val="28"/>
                  <w:u w:val="none"/>
                </w:rPr>
                <w:t xml:space="preserve"> на зняття та перенесення </w:t>
              </w:r>
              <w:r w:rsidR="00843B3F" w:rsidRPr="00843B3F">
                <w:rPr>
                  <w:rStyle w:val="af"/>
                  <w:color w:val="auto"/>
                  <w:sz w:val="28"/>
                  <w:szCs w:val="28"/>
                  <w:u w:val="none"/>
                </w:rPr>
                <w:t>ґрунтового</w:t>
              </w:r>
              <w:r w:rsidR="007E02D5" w:rsidRPr="004B1E3F">
                <w:rPr>
                  <w:rStyle w:val="af"/>
                  <w:color w:val="auto"/>
                  <w:sz w:val="28"/>
                  <w:szCs w:val="28"/>
                  <w:u w:val="none"/>
                </w:rPr>
                <w:t xml:space="preserve"> покриву </w:t>
              </w:r>
              <w:r>
                <w:rPr>
                  <w:rStyle w:val="af"/>
                  <w:color w:val="auto"/>
                  <w:sz w:val="28"/>
                  <w:szCs w:val="28"/>
                  <w:u w:val="none"/>
                  <w:lang w:val="uk-UA"/>
                </w:rPr>
                <w:t>земельної</w:t>
              </w:r>
            </w:hyperlink>
            <w:r>
              <w:rPr>
                <w:rStyle w:val="af"/>
                <w:color w:val="auto"/>
                <w:sz w:val="28"/>
                <w:szCs w:val="28"/>
                <w:u w:val="none"/>
                <w:lang w:val="uk-UA"/>
              </w:rPr>
              <w:t xml:space="preserve"> ділянки</w:t>
            </w:r>
          </w:p>
        </w:tc>
        <w:tc>
          <w:tcPr>
            <w:tcW w:w="2453" w:type="dxa"/>
          </w:tcPr>
          <w:p w:rsidR="007E02D5" w:rsidRPr="001A3372" w:rsidRDefault="007E02D5" w:rsidP="00AE58CF">
            <w:pPr>
              <w:pStyle w:val="a5"/>
              <w:ind w:left="159" w:right="142"/>
              <w:jc w:val="both"/>
              <w:rPr>
                <w:sz w:val="28"/>
                <w:szCs w:val="28"/>
                <w:lang w:val="uk-UA"/>
              </w:rPr>
            </w:pPr>
            <w:r w:rsidRPr="001A3372">
              <w:rPr>
                <w:sz w:val="28"/>
                <w:szCs w:val="28"/>
                <w:lang w:val="uk-UA"/>
              </w:rPr>
              <w:t>Земельний кодекс України</w:t>
            </w:r>
            <w:r>
              <w:rPr>
                <w:sz w:val="28"/>
                <w:szCs w:val="28"/>
                <w:lang w:val="uk-UA"/>
              </w:rPr>
              <w:t>,</w:t>
            </w:r>
          </w:p>
          <w:p w:rsidR="007E02D5" w:rsidRPr="001A3372" w:rsidRDefault="007E02D5" w:rsidP="00AE58CF">
            <w:pPr>
              <w:pStyle w:val="a5"/>
              <w:ind w:left="159" w:right="142"/>
              <w:jc w:val="both"/>
              <w:rPr>
                <w:sz w:val="28"/>
                <w:szCs w:val="28"/>
                <w:lang w:val="uk-UA" w:eastAsia="uk-UA"/>
              </w:rPr>
            </w:pPr>
            <w:r w:rsidRPr="001A3372">
              <w:rPr>
                <w:sz w:val="28"/>
                <w:szCs w:val="28"/>
                <w:lang w:val="uk-UA"/>
              </w:rPr>
              <w:t xml:space="preserve">Закон України «Про державний контроль за </w:t>
            </w:r>
            <w:r w:rsidRPr="001A3372">
              <w:rPr>
                <w:sz w:val="28"/>
                <w:szCs w:val="28"/>
                <w:lang w:val="uk-UA"/>
              </w:rPr>
              <w:lastRenderedPageBreak/>
              <w:t>використанням та охороною земель»</w:t>
            </w:r>
          </w:p>
        </w:tc>
      </w:tr>
      <w:tr w:rsidR="007E02D5" w:rsidRPr="001A3372" w:rsidTr="00BB3D88">
        <w:trPr>
          <w:jc w:val="center"/>
        </w:trPr>
        <w:tc>
          <w:tcPr>
            <w:tcW w:w="613" w:type="dxa"/>
          </w:tcPr>
          <w:p w:rsidR="007E02D5" w:rsidRPr="001A3372" w:rsidRDefault="00987C87" w:rsidP="001C6BD5">
            <w:pPr>
              <w:pStyle w:val="a5"/>
              <w:numPr>
                <w:ilvl w:val="0"/>
                <w:numId w:val="11"/>
              </w:numPr>
              <w:jc w:val="center"/>
              <w:rPr>
                <w:sz w:val="28"/>
                <w:szCs w:val="28"/>
                <w:lang w:val="uk-UA"/>
              </w:rPr>
            </w:pPr>
            <w:r>
              <w:rPr>
                <w:sz w:val="28"/>
                <w:szCs w:val="28"/>
                <w:lang w:val="uk-UA"/>
              </w:rPr>
              <w:lastRenderedPageBreak/>
              <w:t>9</w:t>
            </w:r>
            <w:r w:rsidR="003645FB">
              <w:rPr>
                <w:sz w:val="28"/>
                <w:szCs w:val="28"/>
                <w:lang w:val="uk-UA"/>
              </w:rPr>
              <w:t>3</w:t>
            </w:r>
          </w:p>
        </w:tc>
        <w:tc>
          <w:tcPr>
            <w:tcW w:w="6379" w:type="dxa"/>
          </w:tcPr>
          <w:p w:rsidR="007E02D5" w:rsidRPr="001A3372" w:rsidRDefault="007E02D5" w:rsidP="00AE58CF">
            <w:pPr>
              <w:pStyle w:val="a5"/>
              <w:ind w:left="159" w:right="142"/>
              <w:jc w:val="both"/>
              <w:rPr>
                <w:sz w:val="28"/>
                <w:szCs w:val="28"/>
                <w:lang w:val="uk-UA"/>
              </w:rPr>
            </w:pPr>
            <w:r w:rsidRPr="001A3372">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453" w:type="dxa"/>
          </w:tcPr>
          <w:p w:rsidR="007E02D5" w:rsidRPr="001A3372" w:rsidRDefault="007E02D5" w:rsidP="00AE58CF">
            <w:pPr>
              <w:spacing w:after="0"/>
              <w:ind w:left="159" w:right="142"/>
              <w:jc w:val="both"/>
              <w:rPr>
                <w:sz w:val="28"/>
                <w:szCs w:val="28"/>
                <w:lang w:val="uk-UA" w:eastAsia="uk-UA"/>
              </w:rPr>
            </w:pPr>
            <w:r w:rsidRPr="001A3372">
              <w:rPr>
                <w:rFonts w:ascii="Times New Roman" w:hAnsi="Times New Roman" w:cs="Times New Roman"/>
                <w:sz w:val="28"/>
                <w:szCs w:val="28"/>
              </w:rPr>
              <w:t>Кодекс цивільного захисту України</w:t>
            </w:r>
          </w:p>
        </w:tc>
      </w:tr>
      <w:tr w:rsidR="007E02D5" w:rsidRPr="001A3372" w:rsidTr="00BB3D88">
        <w:trPr>
          <w:jc w:val="center"/>
        </w:trPr>
        <w:tc>
          <w:tcPr>
            <w:tcW w:w="613" w:type="dxa"/>
          </w:tcPr>
          <w:p w:rsidR="007E02D5" w:rsidRPr="001A3372" w:rsidRDefault="003645FB" w:rsidP="001C6BD5">
            <w:pPr>
              <w:pStyle w:val="a5"/>
              <w:numPr>
                <w:ilvl w:val="0"/>
                <w:numId w:val="11"/>
              </w:numPr>
              <w:jc w:val="center"/>
              <w:rPr>
                <w:sz w:val="28"/>
                <w:szCs w:val="28"/>
                <w:lang w:val="uk-UA"/>
              </w:rPr>
            </w:pPr>
            <w:r>
              <w:rPr>
                <w:sz w:val="28"/>
                <w:szCs w:val="28"/>
                <w:lang w:val="uk-UA"/>
              </w:rPr>
              <w:t>94</w:t>
            </w:r>
          </w:p>
        </w:tc>
        <w:tc>
          <w:tcPr>
            <w:tcW w:w="6379"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7E02D5" w:rsidRPr="001A3372" w:rsidTr="00A444B4">
              <w:trPr>
                <w:gridAfter w:val="1"/>
                <w:wAfter w:w="50" w:type="dxa"/>
                <w:tblCellSpacing w:w="15" w:type="dxa"/>
              </w:trPr>
              <w:tc>
                <w:tcPr>
                  <w:tcW w:w="5908" w:type="dxa"/>
                  <w:vAlign w:val="center"/>
                  <w:hideMark/>
                </w:tcPr>
                <w:p w:rsidR="007E02D5" w:rsidRPr="001A3372" w:rsidRDefault="004B1AE1" w:rsidP="00AE58CF">
                  <w:pPr>
                    <w:spacing w:after="0"/>
                    <w:ind w:left="159" w:right="142"/>
                    <w:jc w:val="both"/>
                    <w:rPr>
                      <w:rFonts w:ascii="Times New Roman" w:hAnsi="Times New Roman" w:cs="Times New Roman"/>
                      <w:sz w:val="28"/>
                      <w:szCs w:val="28"/>
                    </w:rPr>
                  </w:pPr>
                  <w:hyperlink r:id="rId64" w:history="1">
                    <w:r w:rsidR="007E02D5" w:rsidRPr="001A3372">
                      <w:rPr>
                        <w:rStyle w:val="af"/>
                        <w:rFonts w:ascii="Times New Roman" w:hAnsi="Times New Roman" w:cs="Times New Roman"/>
                        <w:color w:val="auto"/>
                        <w:sz w:val="28"/>
                        <w:szCs w:val="28"/>
                        <w:u w:val="none"/>
                      </w:rPr>
                      <w:t>Внесення до Державного реєстру виробників, розповсюджувачі</w:t>
                    </w:r>
                    <w:proofErr w:type="gramStart"/>
                    <w:r w:rsidR="007E02D5" w:rsidRPr="001A3372">
                      <w:rPr>
                        <w:rStyle w:val="af"/>
                        <w:rFonts w:ascii="Times New Roman" w:hAnsi="Times New Roman" w:cs="Times New Roman"/>
                        <w:color w:val="auto"/>
                        <w:sz w:val="28"/>
                        <w:szCs w:val="28"/>
                        <w:u w:val="none"/>
                      </w:rPr>
                      <w:t>в</w:t>
                    </w:r>
                    <w:proofErr w:type="gramEnd"/>
                    <w:r w:rsidR="007E02D5" w:rsidRPr="001A3372">
                      <w:rPr>
                        <w:rStyle w:val="af"/>
                        <w:rFonts w:ascii="Times New Roman" w:hAnsi="Times New Roman" w:cs="Times New Roman"/>
                        <w:color w:val="auto"/>
                        <w:sz w:val="28"/>
                        <w:szCs w:val="28"/>
                        <w:u w:val="none"/>
                      </w:rPr>
                      <w:t xml:space="preserve"> і демонстраторів фільмів</w:t>
                    </w:r>
                  </w:hyperlink>
                  <w:r w:rsidR="007E02D5" w:rsidRPr="001A3372">
                    <w:rPr>
                      <w:rFonts w:ascii="Times New Roman" w:hAnsi="Times New Roman" w:cs="Times New Roman"/>
                      <w:sz w:val="28"/>
                      <w:szCs w:val="28"/>
                    </w:rPr>
                    <w:t xml:space="preserve"> </w:t>
                  </w:r>
                </w:p>
              </w:tc>
            </w:tr>
            <w:tr w:rsidR="007E02D5" w:rsidRPr="001A3372" w:rsidTr="00A444B4">
              <w:trPr>
                <w:tblCellSpacing w:w="15" w:type="dxa"/>
              </w:trPr>
              <w:tc>
                <w:tcPr>
                  <w:tcW w:w="5923" w:type="dxa"/>
                  <w:vAlign w:val="center"/>
                  <w:hideMark/>
                </w:tcPr>
                <w:p w:rsidR="007E02D5" w:rsidRPr="001A3372" w:rsidRDefault="007E02D5" w:rsidP="00AE58CF">
                  <w:pPr>
                    <w:spacing w:after="0"/>
                    <w:ind w:left="159" w:right="142"/>
                    <w:jc w:val="both"/>
                    <w:rPr>
                      <w:rFonts w:ascii="Times New Roman" w:hAnsi="Times New Roman" w:cs="Times New Roman"/>
                      <w:sz w:val="28"/>
                      <w:szCs w:val="28"/>
                    </w:rPr>
                  </w:pPr>
                </w:p>
              </w:tc>
              <w:tc>
                <w:tcPr>
                  <w:tcW w:w="36" w:type="dxa"/>
                  <w:vAlign w:val="center"/>
                  <w:hideMark/>
                </w:tcPr>
                <w:p w:rsidR="007E02D5" w:rsidRPr="001A3372" w:rsidRDefault="007E02D5" w:rsidP="00AE58CF">
                  <w:pPr>
                    <w:spacing w:after="0"/>
                    <w:ind w:left="159" w:right="142"/>
                    <w:jc w:val="both"/>
                    <w:rPr>
                      <w:rFonts w:ascii="Times New Roman" w:hAnsi="Times New Roman" w:cs="Times New Roman"/>
                      <w:sz w:val="28"/>
                      <w:szCs w:val="28"/>
                    </w:rPr>
                  </w:pPr>
                </w:p>
              </w:tc>
            </w:tr>
          </w:tbl>
          <w:p w:rsidR="007E02D5" w:rsidRPr="001A3372" w:rsidRDefault="007E02D5" w:rsidP="00AE58CF">
            <w:pPr>
              <w:pStyle w:val="a5"/>
              <w:ind w:left="159" w:right="142"/>
              <w:jc w:val="both"/>
              <w:rPr>
                <w:b/>
                <w:sz w:val="28"/>
                <w:szCs w:val="28"/>
              </w:rPr>
            </w:pPr>
          </w:p>
        </w:tc>
        <w:tc>
          <w:tcPr>
            <w:tcW w:w="2453" w:type="dxa"/>
          </w:tcPr>
          <w:p w:rsidR="007E02D5" w:rsidRPr="001A3372" w:rsidRDefault="007E02D5" w:rsidP="00AE58CF">
            <w:pPr>
              <w:pStyle w:val="a5"/>
              <w:ind w:left="159" w:right="142"/>
              <w:jc w:val="both"/>
              <w:rPr>
                <w:sz w:val="28"/>
                <w:szCs w:val="28"/>
                <w:lang w:val="uk-UA" w:eastAsia="uk-UA"/>
              </w:rPr>
            </w:pPr>
            <w:r w:rsidRPr="001A3372">
              <w:rPr>
                <w:sz w:val="28"/>
                <w:szCs w:val="28"/>
                <w:lang w:val="uk-UA"/>
              </w:rPr>
              <w:t>Закон України «Про кінематографію»</w:t>
            </w:r>
          </w:p>
        </w:tc>
      </w:tr>
      <w:tr w:rsidR="007E02D5" w:rsidRPr="001A3372" w:rsidTr="00BB3D88">
        <w:trPr>
          <w:jc w:val="center"/>
        </w:trPr>
        <w:tc>
          <w:tcPr>
            <w:tcW w:w="613" w:type="dxa"/>
            <w:tcBorders>
              <w:right w:val="single" w:sz="4" w:space="0" w:color="auto"/>
            </w:tcBorders>
          </w:tcPr>
          <w:p w:rsidR="007E02D5" w:rsidRPr="001A3372" w:rsidRDefault="003645FB" w:rsidP="001C6BD5">
            <w:pPr>
              <w:pStyle w:val="a5"/>
              <w:numPr>
                <w:ilvl w:val="0"/>
                <w:numId w:val="11"/>
              </w:numPr>
              <w:jc w:val="center"/>
              <w:rPr>
                <w:sz w:val="28"/>
                <w:szCs w:val="28"/>
                <w:lang w:val="uk-UA"/>
              </w:rPr>
            </w:pPr>
            <w:r>
              <w:rPr>
                <w:sz w:val="28"/>
                <w:szCs w:val="28"/>
                <w:lang w:val="uk-UA"/>
              </w:rPr>
              <w:t>95</w:t>
            </w:r>
          </w:p>
        </w:tc>
        <w:tc>
          <w:tcPr>
            <w:tcW w:w="6379" w:type="dxa"/>
            <w:tcBorders>
              <w:top w:val="single" w:sz="4" w:space="0" w:color="auto"/>
              <w:left w:val="single" w:sz="4" w:space="0" w:color="auto"/>
              <w:bottom w:val="single" w:sz="4" w:space="0" w:color="auto"/>
              <w:right w:val="single" w:sz="4" w:space="0" w:color="auto"/>
            </w:tcBorders>
          </w:tcPr>
          <w:p w:rsidR="007E02D5" w:rsidRPr="001A3372" w:rsidRDefault="004B1AE1" w:rsidP="00AE58CF">
            <w:pPr>
              <w:spacing w:after="0"/>
              <w:ind w:left="159" w:right="142"/>
              <w:jc w:val="both"/>
              <w:rPr>
                <w:b/>
                <w:sz w:val="28"/>
                <w:szCs w:val="28"/>
              </w:rPr>
            </w:pPr>
            <w:hyperlink r:id="rId65" w:history="1">
              <w:r w:rsidR="007E02D5" w:rsidRPr="001A3372">
                <w:rPr>
                  <w:rStyle w:val="af"/>
                  <w:rFonts w:ascii="Times New Roman" w:hAnsi="Times New Roman" w:cs="Times New Roman"/>
                  <w:color w:val="auto"/>
                  <w:sz w:val="28"/>
                  <w:szCs w:val="28"/>
                  <w:u w:val="none"/>
                </w:rPr>
                <w:t xml:space="preserve">Погодження відчуження або передачі </w:t>
              </w:r>
              <w:proofErr w:type="gramStart"/>
              <w:r w:rsidR="007E02D5" w:rsidRPr="001A3372">
                <w:rPr>
                  <w:rStyle w:val="af"/>
                  <w:rFonts w:ascii="Times New Roman" w:hAnsi="Times New Roman" w:cs="Times New Roman"/>
                  <w:color w:val="auto"/>
                  <w:sz w:val="28"/>
                  <w:szCs w:val="28"/>
                  <w:u w:val="none"/>
                </w:rPr>
                <w:t>пам’яток</w:t>
              </w:r>
              <w:proofErr w:type="gramEnd"/>
              <w:r w:rsidR="007E02D5" w:rsidRPr="001A3372">
                <w:rPr>
                  <w:rStyle w:val="af"/>
                  <w:rFonts w:ascii="Times New Roman" w:hAnsi="Times New Roman" w:cs="Times New Roman"/>
                  <w:color w:val="auto"/>
                  <w:sz w:val="28"/>
                  <w:szCs w:val="28"/>
                  <w:u w:val="none"/>
                </w:rPr>
                <w:t xml:space="preserve"> місцевого значення їхніми власниками чи уповноваженими ними органами іншим особам у володіння, користування або управління</w:t>
              </w:r>
            </w:hyperlink>
            <w:r w:rsidR="007E02D5" w:rsidRPr="001A3372">
              <w:rPr>
                <w:rFonts w:ascii="Times New Roman" w:hAnsi="Times New Roman" w:cs="Times New Roman"/>
                <w:sz w:val="28"/>
                <w:szCs w:val="28"/>
              </w:rPr>
              <w:t xml:space="preserve"> </w:t>
            </w:r>
          </w:p>
        </w:tc>
        <w:tc>
          <w:tcPr>
            <w:tcW w:w="2453" w:type="dxa"/>
            <w:tcBorders>
              <w:left w:val="single" w:sz="4" w:space="0" w:color="auto"/>
            </w:tcBorders>
          </w:tcPr>
          <w:p w:rsidR="007E02D5" w:rsidRPr="001A3372" w:rsidRDefault="007E02D5" w:rsidP="00AE58CF">
            <w:pPr>
              <w:pStyle w:val="a5"/>
              <w:ind w:left="159" w:right="142"/>
              <w:jc w:val="both"/>
              <w:rPr>
                <w:sz w:val="28"/>
                <w:szCs w:val="28"/>
                <w:lang w:val="uk-UA" w:eastAsia="uk-UA"/>
              </w:rPr>
            </w:pPr>
            <w:r w:rsidRPr="001A3372">
              <w:rPr>
                <w:sz w:val="28"/>
                <w:szCs w:val="28"/>
                <w:lang w:val="uk-UA"/>
              </w:rPr>
              <w:t>Закон України «Про охорону культурної спадщини»</w:t>
            </w:r>
          </w:p>
        </w:tc>
      </w:tr>
      <w:tr w:rsidR="007E02D5" w:rsidRPr="001A3372" w:rsidTr="00BB3D88">
        <w:trPr>
          <w:jc w:val="center"/>
        </w:trPr>
        <w:tc>
          <w:tcPr>
            <w:tcW w:w="613" w:type="dxa"/>
          </w:tcPr>
          <w:p w:rsidR="007E02D5" w:rsidRPr="001A3372" w:rsidRDefault="003645FB" w:rsidP="001C6BD5">
            <w:pPr>
              <w:pStyle w:val="a5"/>
              <w:numPr>
                <w:ilvl w:val="0"/>
                <w:numId w:val="11"/>
              </w:numPr>
              <w:jc w:val="center"/>
              <w:rPr>
                <w:sz w:val="28"/>
                <w:szCs w:val="28"/>
                <w:lang w:val="uk-UA"/>
              </w:rPr>
            </w:pPr>
            <w:r>
              <w:rPr>
                <w:sz w:val="28"/>
                <w:szCs w:val="28"/>
                <w:lang w:val="uk-UA"/>
              </w:rPr>
              <w:t>96</w:t>
            </w:r>
          </w:p>
        </w:tc>
        <w:tc>
          <w:tcPr>
            <w:tcW w:w="6379" w:type="dxa"/>
            <w:tcBorders>
              <w:top w:val="single" w:sz="4" w:space="0" w:color="auto"/>
            </w:tcBorders>
          </w:tcPr>
          <w:p w:rsidR="007E02D5" w:rsidRPr="001A3372" w:rsidRDefault="004B1AE1" w:rsidP="00AE58CF">
            <w:pPr>
              <w:pStyle w:val="a5"/>
              <w:ind w:left="159" w:right="142"/>
              <w:jc w:val="both"/>
              <w:rPr>
                <w:b/>
                <w:sz w:val="28"/>
                <w:szCs w:val="28"/>
                <w:lang w:val="uk-UA"/>
              </w:rPr>
            </w:pPr>
            <w:hyperlink r:id="rId66" w:history="1">
              <w:r w:rsidR="007E02D5" w:rsidRPr="001A3372">
                <w:rPr>
                  <w:rStyle w:val="af"/>
                  <w:color w:val="auto"/>
                  <w:sz w:val="28"/>
                  <w:szCs w:val="28"/>
                  <w:u w:val="none"/>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453" w:type="dxa"/>
          </w:tcPr>
          <w:p w:rsidR="007E02D5" w:rsidRPr="001A3372" w:rsidRDefault="007E02D5" w:rsidP="00AE58CF">
            <w:pPr>
              <w:pStyle w:val="a5"/>
              <w:ind w:left="159" w:right="142"/>
              <w:jc w:val="both"/>
              <w:rPr>
                <w:sz w:val="28"/>
                <w:szCs w:val="28"/>
                <w:lang w:val="uk-UA" w:eastAsia="uk-UA"/>
              </w:rPr>
            </w:pPr>
            <w:r w:rsidRPr="001A3372">
              <w:rPr>
                <w:sz w:val="28"/>
                <w:szCs w:val="28"/>
                <w:lang w:val="uk-UA"/>
              </w:rPr>
              <w:t>Закон України «Про охорону культурної спадщини»</w:t>
            </w:r>
          </w:p>
        </w:tc>
      </w:tr>
      <w:tr w:rsidR="007E02D5" w:rsidRPr="001A3372" w:rsidTr="00BB3D88">
        <w:trPr>
          <w:jc w:val="center"/>
        </w:trPr>
        <w:tc>
          <w:tcPr>
            <w:tcW w:w="613" w:type="dxa"/>
          </w:tcPr>
          <w:p w:rsidR="007E02D5" w:rsidRPr="001A3372" w:rsidRDefault="003645FB" w:rsidP="001C6BD5">
            <w:pPr>
              <w:pStyle w:val="a5"/>
              <w:numPr>
                <w:ilvl w:val="0"/>
                <w:numId w:val="11"/>
              </w:numPr>
              <w:jc w:val="center"/>
              <w:rPr>
                <w:sz w:val="28"/>
                <w:szCs w:val="28"/>
                <w:lang w:val="uk-UA"/>
              </w:rPr>
            </w:pPr>
            <w:r>
              <w:rPr>
                <w:sz w:val="28"/>
                <w:szCs w:val="28"/>
                <w:lang w:val="uk-UA"/>
              </w:rPr>
              <w:t>97</w:t>
            </w:r>
          </w:p>
        </w:tc>
        <w:tc>
          <w:tcPr>
            <w:tcW w:w="6379" w:type="dxa"/>
          </w:tcPr>
          <w:p w:rsidR="007E02D5" w:rsidRPr="001A3372" w:rsidRDefault="004B1AE1" w:rsidP="00AE58CF">
            <w:pPr>
              <w:spacing w:after="0"/>
              <w:ind w:left="159" w:right="142"/>
              <w:jc w:val="both"/>
              <w:rPr>
                <w:b/>
                <w:sz w:val="28"/>
                <w:szCs w:val="28"/>
                <w:lang w:val="uk-UA"/>
              </w:rPr>
            </w:pPr>
            <w:hyperlink r:id="rId67" w:history="1">
              <w:r w:rsidR="007E02D5" w:rsidRPr="001A3372">
                <w:rPr>
                  <w:rStyle w:val="af"/>
                  <w:rFonts w:ascii="Times New Roman" w:hAnsi="Times New Roman" w:cs="Times New Roman"/>
                  <w:color w:val="auto"/>
                  <w:sz w:val="28"/>
                  <w:szCs w:val="28"/>
                  <w:u w:val="none"/>
                  <w:lang w:val="uk-UA"/>
                </w:rPr>
                <w:t>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пам’яток місцевого значення, їх територій і зон охорони</w:t>
              </w:r>
            </w:hyperlink>
            <w:r w:rsidR="007E02D5" w:rsidRPr="001A3372">
              <w:rPr>
                <w:rFonts w:ascii="Times New Roman" w:hAnsi="Times New Roman" w:cs="Times New Roman"/>
                <w:sz w:val="28"/>
                <w:szCs w:val="28"/>
                <w:lang w:val="uk-UA"/>
              </w:rPr>
              <w:t xml:space="preserve"> </w:t>
            </w:r>
          </w:p>
        </w:tc>
        <w:tc>
          <w:tcPr>
            <w:tcW w:w="2453" w:type="dxa"/>
          </w:tcPr>
          <w:p w:rsidR="007E02D5" w:rsidRPr="001A3372" w:rsidRDefault="007E02D5" w:rsidP="00AE58CF">
            <w:pPr>
              <w:pStyle w:val="a5"/>
              <w:ind w:left="159" w:right="142"/>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E02D5" w:rsidRPr="001A3372" w:rsidRDefault="007E02D5" w:rsidP="00AE58CF">
            <w:pPr>
              <w:pStyle w:val="a5"/>
              <w:ind w:left="159" w:right="142"/>
              <w:jc w:val="both"/>
              <w:rPr>
                <w:sz w:val="28"/>
                <w:szCs w:val="28"/>
                <w:lang w:val="uk-UA" w:eastAsia="uk-UA"/>
              </w:rPr>
            </w:pPr>
            <w:r w:rsidRPr="001A3372">
              <w:rPr>
                <w:sz w:val="28"/>
                <w:szCs w:val="28"/>
                <w:lang w:val="uk-UA"/>
              </w:rPr>
              <w:t>Закон України «Про охорону археологічної спадщини»</w:t>
            </w:r>
          </w:p>
        </w:tc>
      </w:tr>
      <w:tr w:rsidR="007E02D5" w:rsidRPr="001A3372" w:rsidTr="00BB3D88">
        <w:trPr>
          <w:jc w:val="center"/>
        </w:trPr>
        <w:tc>
          <w:tcPr>
            <w:tcW w:w="613" w:type="dxa"/>
          </w:tcPr>
          <w:p w:rsidR="007E02D5" w:rsidRPr="001A3372" w:rsidRDefault="003645FB" w:rsidP="001C6BD5">
            <w:pPr>
              <w:pStyle w:val="a5"/>
              <w:numPr>
                <w:ilvl w:val="0"/>
                <w:numId w:val="11"/>
              </w:numPr>
              <w:jc w:val="center"/>
              <w:rPr>
                <w:sz w:val="28"/>
                <w:szCs w:val="28"/>
                <w:lang w:val="uk-UA"/>
              </w:rPr>
            </w:pPr>
            <w:r>
              <w:rPr>
                <w:sz w:val="28"/>
                <w:szCs w:val="28"/>
                <w:lang w:val="uk-UA"/>
              </w:rPr>
              <w:t>98</w:t>
            </w:r>
          </w:p>
        </w:tc>
        <w:tc>
          <w:tcPr>
            <w:tcW w:w="6379" w:type="dxa"/>
          </w:tcPr>
          <w:p w:rsidR="007E02D5" w:rsidRPr="001A3372" w:rsidRDefault="004B1AE1" w:rsidP="00AE58CF">
            <w:pPr>
              <w:pStyle w:val="a5"/>
              <w:ind w:left="159" w:right="142"/>
              <w:jc w:val="both"/>
              <w:rPr>
                <w:b/>
                <w:sz w:val="28"/>
                <w:szCs w:val="28"/>
                <w:lang w:val="uk-UA"/>
              </w:rPr>
            </w:pPr>
            <w:hyperlink r:id="rId68" w:history="1">
              <w:r w:rsidR="007E02D5" w:rsidRPr="001A3372">
                <w:rPr>
                  <w:rStyle w:val="af"/>
                  <w:color w:val="auto"/>
                  <w:sz w:val="28"/>
                  <w:szCs w:val="28"/>
                  <w:u w:val="none"/>
                </w:rPr>
                <w:t xml:space="preserve">Погодження проектів землеустрою щодо відведення земельних ділянок, розташованих на території </w:t>
              </w:r>
              <w:proofErr w:type="gramStart"/>
              <w:r w:rsidR="007E02D5" w:rsidRPr="001A3372">
                <w:rPr>
                  <w:rStyle w:val="af"/>
                  <w:color w:val="auto"/>
                  <w:sz w:val="28"/>
                  <w:szCs w:val="28"/>
                  <w:u w:val="none"/>
                </w:rPr>
                <w:t>пам'яток</w:t>
              </w:r>
              <w:proofErr w:type="gramEnd"/>
              <w:r w:rsidR="007E02D5" w:rsidRPr="001A3372">
                <w:rPr>
                  <w:rStyle w:val="af"/>
                  <w:color w:val="auto"/>
                  <w:sz w:val="28"/>
                  <w:szCs w:val="28"/>
                  <w:u w:val="none"/>
                </w:rPr>
                <w:t xml:space="preserve"> місцевого значення, їх охоронних зон, в історичних ареалах населених місць та інших землях історико-культурного призначення</w:t>
              </w:r>
            </w:hyperlink>
          </w:p>
        </w:tc>
        <w:tc>
          <w:tcPr>
            <w:tcW w:w="2453" w:type="dxa"/>
          </w:tcPr>
          <w:p w:rsidR="007E02D5" w:rsidRPr="001A3372" w:rsidRDefault="007E02D5" w:rsidP="00AE58CF">
            <w:pPr>
              <w:pStyle w:val="a5"/>
              <w:ind w:left="159" w:right="142"/>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E02D5" w:rsidRPr="001A3372" w:rsidRDefault="007E02D5" w:rsidP="00AE58CF">
            <w:pPr>
              <w:pStyle w:val="a5"/>
              <w:ind w:left="159" w:right="142"/>
              <w:jc w:val="both"/>
              <w:rPr>
                <w:sz w:val="28"/>
                <w:szCs w:val="28"/>
                <w:lang w:val="uk-UA"/>
              </w:rPr>
            </w:pPr>
            <w:r w:rsidRPr="001A3372">
              <w:rPr>
                <w:sz w:val="28"/>
                <w:szCs w:val="28"/>
                <w:lang w:val="uk-UA"/>
              </w:rPr>
              <w:t>Закон України «Про охорону археологічної спадщини»</w:t>
            </w:r>
            <w:r>
              <w:rPr>
                <w:sz w:val="28"/>
                <w:szCs w:val="28"/>
                <w:lang w:val="uk-UA"/>
              </w:rPr>
              <w:t>,</w:t>
            </w:r>
          </w:p>
          <w:p w:rsidR="007E02D5" w:rsidRPr="001A3372" w:rsidRDefault="007E02D5" w:rsidP="00AE58CF">
            <w:pPr>
              <w:pStyle w:val="a5"/>
              <w:ind w:left="159" w:right="142"/>
              <w:jc w:val="both"/>
              <w:rPr>
                <w:sz w:val="28"/>
                <w:szCs w:val="28"/>
                <w:lang w:val="uk-UA" w:eastAsia="uk-UA"/>
              </w:rPr>
            </w:pPr>
            <w:r w:rsidRPr="001A3372">
              <w:rPr>
                <w:sz w:val="28"/>
                <w:szCs w:val="28"/>
                <w:lang w:val="uk-UA"/>
              </w:rPr>
              <w:t>Закон України «Про землеустрій»</w:t>
            </w:r>
          </w:p>
        </w:tc>
      </w:tr>
      <w:tr w:rsidR="007E02D5" w:rsidRPr="001A3372" w:rsidTr="00BB3D88">
        <w:trPr>
          <w:jc w:val="center"/>
        </w:trPr>
        <w:tc>
          <w:tcPr>
            <w:tcW w:w="613" w:type="dxa"/>
          </w:tcPr>
          <w:p w:rsidR="007E02D5" w:rsidRPr="001A3372" w:rsidRDefault="007637A8" w:rsidP="001C6BD5">
            <w:pPr>
              <w:pStyle w:val="a5"/>
              <w:numPr>
                <w:ilvl w:val="0"/>
                <w:numId w:val="11"/>
              </w:numPr>
              <w:jc w:val="center"/>
              <w:rPr>
                <w:sz w:val="28"/>
                <w:szCs w:val="28"/>
                <w:lang w:val="uk-UA"/>
              </w:rPr>
            </w:pPr>
            <w:r>
              <w:rPr>
                <w:sz w:val="28"/>
                <w:szCs w:val="28"/>
                <w:lang w:val="uk-UA"/>
              </w:rPr>
              <w:t>99</w:t>
            </w:r>
          </w:p>
        </w:tc>
        <w:tc>
          <w:tcPr>
            <w:tcW w:w="6379" w:type="dxa"/>
          </w:tcPr>
          <w:p w:rsidR="007E02D5" w:rsidRPr="001A3372" w:rsidRDefault="004B1AE1" w:rsidP="00AE58CF">
            <w:pPr>
              <w:pStyle w:val="a5"/>
              <w:ind w:left="159" w:right="142"/>
              <w:jc w:val="both"/>
              <w:rPr>
                <w:b/>
                <w:sz w:val="28"/>
                <w:szCs w:val="28"/>
                <w:lang w:val="uk-UA"/>
              </w:rPr>
            </w:pPr>
            <w:hyperlink r:id="rId69" w:history="1">
              <w:r w:rsidR="007E02D5" w:rsidRPr="001A3372">
                <w:rPr>
                  <w:rStyle w:val="af"/>
                  <w:color w:val="auto"/>
                  <w:sz w:val="28"/>
                  <w:szCs w:val="28"/>
                  <w:u w:val="none"/>
                  <w:lang w:val="uk-UA"/>
                </w:rPr>
                <w:t>Дозвіл на проведення робіт на пам’ятках місц. значення (крім пам’яток археології), їхніх територіях та зонах охорони, на щойно виявлених об’єктах культурної спадщини, реєстр-я кваліфікаційних документів та дозволів на проведення археол. розвідок, розкопок</w:t>
              </w:r>
            </w:hyperlink>
          </w:p>
        </w:tc>
        <w:tc>
          <w:tcPr>
            <w:tcW w:w="2453" w:type="dxa"/>
          </w:tcPr>
          <w:p w:rsidR="007E02D5" w:rsidRPr="001A3372" w:rsidRDefault="007E02D5" w:rsidP="00AE58CF">
            <w:pPr>
              <w:pStyle w:val="a5"/>
              <w:ind w:left="159" w:right="142"/>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E02D5" w:rsidRPr="001A3372" w:rsidRDefault="007E02D5" w:rsidP="00AE58CF">
            <w:pPr>
              <w:pStyle w:val="a5"/>
              <w:ind w:left="159" w:right="142"/>
              <w:jc w:val="both"/>
              <w:rPr>
                <w:sz w:val="28"/>
                <w:szCs w:val="28"/>
                <w:lang w:val="uk-UA" w:eastAsia="uk-UA"/>
              </w:rPr>
            </w:pPr>
            <w:r w:rsidRPr="001A3372">
              <w:rPr>
                <w:sz w:val="28"/>
                <w:szCs w:val="28"/>
                <w:lang w:val="uk-UA"/>
              </w:rPr>
              <w:t>Закон України «Про охорону археологічної спадщини»</w:t>
            </w:r>
          </w:p>
        </w:tc>
      </w:tr>
      <w:tr w:rsidR="007E02D5" w:rsidRPr="001A3372" w:rsidTr="00BB3D88">
        <w:trPr>
          <w:jc w:val="center"/>
        </w:trPr>
        <w:tc>
          <w:tcPr>
            <w:tcW w:w="613" w:type="dxa"/>
          </w:tcPr>
          <w:p w:rsidR="007E02D5" w:rsidRPr="00B6521F" w:rsidRDefault="00B6521F" w:rsidP="001C6BD5">
            <w:pPr>
              <w:pStyle w:val="a5"/>
              <w:numPr>
                <w:ilvl w:val="0"/>
                <w:numId w:val="11"/>
              </w:numPr>
              <w:jc w:val="center"/>
              <w:rPr>
                <w:sz w:val="28"/>
                <w:szCs w:val="28"/>
                <w:lang w:val="uk-UA"/>
              </w:rPr>
            </w:pPr>
            <w:r w:rsidRPr="00B6521F">
              <w:rPr>
                <w:sz w:val="28"/>
                <w:szCs w:val="28"/>
                <w:lang w:val="uk-UA"/>
              </w:rPr>
              <w:lastRenderedPageBreak/>
              <w:t>1</w:t>
            </w:r>
            <w:r w:rsidR="00987C87">
              <w:rPr>
                <w:sz w:val="28"/>
                <w:szCs w:val="28"/>
                <w:lang w:val="uk-UA"/>
              </w:rPr>
              <w:t>0</w:t>
            </w:r>
            <w:r w:rsidR="007637A8">
              <w:rPr>
                <w:sz w:val="28"/>
                <w:szCs w:val="28"/>
                <w:lang w:val="uk-UA"/>
              </w:rPr>
              <w:t>0</w:t>
            </w:r>
          </w:p>
        </w:tc>
        <w:tc>
          <w:tcPr>
            <w:tcW w:w="6379" w:type="dxa"/>
          </w:tcPr>
          <w:p w:rsidR="007E02D5" w:rsidRPr="00B6521F" w:rsidRDefault="004B1AE1" w:rsidP="00AE58CF">
            <w:pPr>
              <w:pStyle w:val="a5"/>
              <w:ind w:left="159" w:right="142"/>
              <w:jc w:val="both"/>
              <w:rPr>
                <w:b/>
                <w:sz w:val="28"/>
                <w:szCs w:val="28"/>
                <w:lang w:val="uk-UA"/>
              </w:rPr>
            </w:pPr>
            <w:hyperlink r:id="rId70" w:history="1">
              <w:r w:rsidR="00B6521F" w:rsidRPr="00B6521F">
                <w:rPr>
                  <w:rStyle w:val="af"/>
                  <w:color w:val="auto"/>
                  <w:sz w:val="28"/>
                  <w:szCs w:val="28"/>
                  <w:u w:val="none"/>
                  <w:shd w:val="clear" w:color="auto" w:fill="F4F4F4"/>
                </w:rPr>
                <w:t xml:space="preserve">Надання </w:t>
              </w:r>
              <w:proofErr w:type="gramStart"/>
              <w:r w:rsidR="00B6521F" w:rsidRPr="00B6521F">
                <w:rPr>
                  <w:rStyle w:val="af"/>
                  <w:color w:val="auto"/>
                  <w:sz w:val="28"/>
                  <w:szCs w:val="28"/>
                  <w:u w:val="none"/>
                  <w:shd w:val="clear" w:color="auto" w:fill="F4F4F4"/>
                </w:rPr>
                <w:t>спец</w:t>
              </w:r>
              <w:proofErr w:type="gramEnd"/>
              <w:r w:rsidR="00B6521F" w:rsidRPr="00B6521F">
                <w:rPr>
                  <w:rStyle w:val="af"/>
                  <w:color w:val="auto"/>
                  <w:sz w:val="28"/>
                  <w:szCs w:val="28"/>
                  <w:u w:val="none"/>
                  <w:shd w:val="clear" w:color="auto" w:fill="F4F4F4"/>
                </w:rPr>
                <w:t>іального дозволу на використання лісових ресурсів (лісорубний квиток)</w:t>
              </w:r>
            </w:hyperlink>
          </w:p>
        </w:tc>
        <w:tc>
          <w:tcPr>
            <w:tcW w:w="2453" w:type="dxa"/>
          </w:tcPr>
          <w:p w:rsidR="007E02D5" w:rsidRPr="001A3372" w:rsidRDefault="007E02D5" w:rsidP="00AE58CF">
            <w:pPr>
              <w:pStyle w:val="a5"/>
              <w:ind w:left="159" w:right="142"/>
              <w:jc w:val="both"/>
              <w:rPr>
                <w:sz w:val="28"/>
                <w:szCs w:val="28"/>
                <w:lang w:val="uk-UA" w:eastAsia="uk-UA"/>
              </w:rPr>
            </w:pPr>
            <w:r w:rsidRPr="001A3372">
              <w:rPr>
                <w:sz w:val="28"/>
                <w:szCs w:val="28"/>
                <w:lang w:val="uk-UA" w:eastAsia="uk-UA"/>
              </w:rPr>
              <w:t>Лісовий кодекс України</w:t>
            </w:r>
          </w:p>
        </w:tc>
      </w:tr>
      <w:tr w:rsidR="00B20005" w:rsidRPr="001A3372" w:rsidTr="00BB3D88">
        <w:trPr>
          <w:jc w:val="center"/>
        </w:trPr>
        <w:tc>
          <w:tcPr>
            <w:tcW w:w="613" w:type="dxa"/>
          </w:tcPr>
          <w:p w:rsidR="00B20005" w:rsidRPr="00B6521F" w:rsidRDefault="00B20005" w:rsidP="001C6BD5">
            <w:pPr>
              <w:pStyle w:val="a5"/>
              <w:numPr>
                <w:ilvl w:val="0"/>
                <w:numId w:val="11"/>
              </w:numPr>
              <w:jc w:val="center"/>
              <w:rPr>
                <w:sz w:val="28"/>
                <w:szCs w:val="28"/>
                <w:lang w:val="uk-UA"/>
              </w:rPr>
            </w:pPr>
          </w:p>
        </w:tc>
        <w:tc>
          <w:tcPr>
            <w:tcW w:w="6379" w:type="dxa"/>
          </w:tcPr>
          <w:p w:rsidR="00B20005" w:rsidRPr="00447929" w:rsidRDefault="00B20005" w:rsidP="001078E7">
            <w:pPr>
              <w:pStyle w:val="a5"/>
              <w:ind w:left="159" w:right="142"/>
              <w:jc w:val="both"/>
              <w:rPr>
                <w:sz w:val="28"/>
                <w:szCs w:val="28"/>
                <w:lang w:val="uk-UA"/>
              </w:rPr>
            </w:pPr>
            <w:r w:rsidRPr="00447929">
              <w:rPr>
                <w:sz w:val="28"/>
                <w:szCs w:val="28"/>
                <w:lang w:val="uk-UA"/>
              </w:rPr>
              <w:t>Видача посвідчення мисливця</w:t>
            </w:r>
          </w:p>
        </w:tc>
        <w:tc>
          <w:tcPr>
            <w:tcW w:w="2453" w:type="dxa"/>
          </w:tcPr>
          <w:p w:rsidR="00B20005" w:rsidRPr="00CD6BD1" w:rsidRDefault="00B20005" w:rsidP="001078E7">
            <w:pPr>
              <w:pStyle w:val="a5"/>
              <w:ind w:left="159" w:right="142"/>
              <w:jc w:val="both"/>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B20005" w:rsidRPr="001A3372" w:rsidTr="00BB3D88">
        <w:trPr>
          <w:jc w:val="center"/>
        </w:trPr>
        <w:tc>
          <w:tcPr>
            <w:tcW w:w="613" w:type="dxa"/>
          </w:tcPr>
          <w:p w:rsidR="00B20005" w:rsidRPr="00B6521F" w:rsidRDefault="00B20005" w:rsidP="001C6BD5">
            <w:pPr>
              <w:pStyle w:val="a5"/>
              <w:numPr>
                <w:ilvl w:val="0"/>
                <w:numId w:val="11"/>
              </w:numPr>
              <w:jc w:val="center"/>
              <w:rPr>
                <w:sz w:val="28"/>
                <w:szCs w:val="28"/>
                <w:lang w:val="uk-UA"/>
              </w:rPr>
            </w:pPr>
          </w:p>
        </w:tc>
        <w:tc>
          <w:tcPr>
            <w:tcW w:w="6379" w:type="dxa"/>
          </w:tcPr>
          <w:p w:rsidR="00B20005" w:rsidRPr="00CD6BD1" w:rsidRDefault="004B1AE1" w:rsidP="001078E7">
            <w:pPr>
              <w:pStyle w:val="a5"/>
              <w:ind w:left="159" w:right="142"/>
              <w:jc w:val="both"/>
              <w:rPr>
                <w:sz w:val="28"/>
                <w:szCs w:val="28"/>
              </w:rPr>
            </w:pPr>
            <w:hyperlink r:id="rId71" w:history="1">
              <w:r w:rsidR="00B20005" w:rsidRPr="00CD6BD1">
                <w:rPr>
                  <w:rStyle w:val="af"/>
                  <w:color w:val="auto"/>
                  <w:sz w:val="28"/>
                  <w:szCs w:val="28"/>
                  <w:u w:val="none"/>
                  <w:shd w:val="clear" w:color="auto" w:fill="F4F4F4"/>
                </w:rPr>
                <w:t xml:space="preserve">Видача контрольної картки </w:t>
              </w:r>
              <w:proofErr w:type="gramStart"/>
              <w:r w:rsidR="00B20005" w:rsidRPr="00CD6BD1">
                <w:rPr>
                  <w:rStyle w:val="af"/>
                  <w:color w:val="auto"/>
                  <w:sz w:val="28"/>
                  <w:szCs w:val="28"/>
                  <w:u w:val="none"/>
                  <w:shd w:val="clear" w:color="auto" w:fill="F4F4F4"/>
                </w:rPr>
                <w:t>обл</w:t>
              </w:r>
              <w:proofErr w:type="gramEnd"/>
              <w:r w:rsidR="00B20005" w:rsidRPr="00CD6BD1">
                <w:rPr>
                  <w:rStyle w:val="af"/>
                  <w:color w:val="auto"/>
                  <w:sz w:val="28"/>
                  <w:szCs w:val="28"/>
                  <w:u w:val="none"/>
                  <w:shd w:val="clear" w:color="auto" w:fill="F4F4F4"/>
                </w:rPr>
                <w:t>іку добутої дичини і порушень правил полюванн</w:t>
              </w:r>
              <w:r w:rsidR="00B20005" w:rsidRPr="00CD6BD1">
                <w:rPr>
                  <w:rStyle w:val="af"/>
                  <w:color w:val="auto"/>
                  <w:sz w:val="28"/>
                  <w:szCs w:val="28"/>
                  <w:shd w:val="clear" w:color="auto" w:fill="F4F4F4"/>
                </w:rPr>
                <w:t>я</w:t>
              </w:r>
            </w:hyperlink>
          </w:p>
        </w:tc>
        <w:tc>
          <w:tcPr>
            <w:tcW w:w="2453" w:type="dxa"/>
          </w:tcPr>
          <w:p w:rsidR="00B20005" w:rsidRPr="001A3372" w:rsidRDefault="00B20005" w:rsidP="001078E7">
            <w:pPr>
              <w:pStyle w:val="a5"/>
              <w:ind w:left="159" w:right="142"/>
              <w:jc w:val="both"/>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B20005" w:rsidRPr="001A3372" w:rsidTr="00BB3D88">
        <w:trPr>
          <w:jc w:val="center"/>
        </w:trPr>
        <w:tc>
          <w:tcPr>
            <w:tcW w:w="613" w:type="dxa"/>
          </w:tcPr>
          <w:p w:rsidR="00B20005" w:rsidRPr="00B6521F" w:rsidRDefault="00B20005" w:rsidP="001C6BD5">
            <w:pPr>
              <w:pStyle w:val="a5"/>
              <w:numPr>
                <w:ilvl w:val="0"/>
                <w:numId w:val="11"/>
              </w:numPr>
              <w:jc w:val="center"/>
              <w:rPr>
                <w:sz w:val="28"/>
                <w:szCs w:val="28"/>
                <w:lang w:val="uk-UA"/>
              </w:rPr>
            </w:pPr>
          </w:p>
        </w:tc>
        <w:tc>
          <w:tcPr>
            <w:tcW w:w="6379" w:type="dxa"/>
          </w:tcPr>
          <w:p w:rsidR="00B20005" w:rsidRPr="00CD6BD1" w:rsidRDefault="004B1AE1" w:rsidP="001078E7">
            <w:pPr>
              <w:pStyle w:val="a5"/>
              <w:ind w:left="159" w:right="142"/>
              <w:jc w:val="both"/>
              <w:rPr>
                <w:sz w:val="28"/>
                <w:szCs w:val="28"/>
              </w:rPr>
            </w:pPr>
            <w:hyperlink r:id="rId72" w:history="1">
              <w:r w:rsidR="00B20005" w:rsidRPr="00CD6BD1">
                <w:rPr>
                  <w:rStyle w:val="af"/>
                  <w:color w:val="auto"/>
                  <w:sz w:val="28"/>
                  <w:szCs w:val="28"/>
                  <w:u w:val="none"/>
                  <w:shd w:val="clear" w:color="auto" w:fill="F4F4F4"/>
                </w:rPr>
                <w:t xml:space="preserve">Видача </w:t>
              </w:r>
              <w:proofErr w:type="gramStart"/>
              <w:r w:rsidR="00B20005" w:rsidRPr="00CD6BD1">
                <w:rPr>
                  <w:rStyle w:val="af"/>
                  <w:color w:val="auto"/>
                  <w:sz w:val="28"/>
                  <w:szCs w:val="28"/>
                  <w:u w:val="none"/>
                  <w:shd w:val="clear" w:color="auto" w:fill="F4F4F4"/>
                </w:rPr>
                <w:t>р</w:t>
              </w:r>
              <w:proofErr w:type="gramEnd"/>
              <w:r w:rsidR="00B20005" w:rsidRPr="00CD6BD1">
                <w:rPr>
                  <w:rStyle w:val="af"/>
                  <w:color w:val="auto"/>
                  <w:sz w:val="28"/>
                  <w:szCs w:val="28"/>
                  <w:u w:val="none"/>
                  <w:shd w:val="clear" w:color="auto" w:fill="F4F4F4"/>
                </w:rPr>
                <w:t>ішення про виділення у встановленому порядку лісових ділянок для довгострокового тимчасового користування лісами</w:t>
              </w:r>
            </w:hyperlink>
          </w:p>
        </w:tc>
        <w:tc>
          <w:tcPr>
            <w:tcW w:w="2453" w:type="dxa"/>
          </w:tcPr>
          <w:p w:rsidR="00B20005" w:rsidRPr="001A3372" w:rsidRDefault="00B20005" w:rsidP="001078E7">
            <w:pPr>
              <w:pStyle w:val="a5"/>
              <w:ind w:left="159" w:right="142"/>
              <w:jc w:val="both"/>
              <w:rPr>
                <w:sz w:val="28"/>
                <w:szCs w:val="28"/>
                <w:lang w:val="uk-UA" w:eastAsia="uk-UA"/>
              </w:rPr>
            </w:pPr>
            <w:r>
              <w:rPr>
                <w:sz w:val="28"/>
                <w:szCs w:val="28"/>
                <w:lang w:val="uk-UA" w:eastAsia="uk-UA"/>
              </w:rPr>
              <w:t>Лісовий Кодекс України</w:t>
            </w:r>
          </w:p>
        </w:tc>
      </w:tr>
      <w:tr w:rsidR="00B20005" w:rsidRPr="001A3372" w:rsidTr="00BB3D88">
        <w:trPr>
          <w:jc w:val="center"/>
        </w:trPr>
        <w:tc>
          <w:tcPr>
            <w:tcW w:w="613" w:type="dxa"/>
          </w:tcPr>
          <w:p w:rsidR="00B20005" w:rsidRPr="00B6521F" w:rsidRDefault="00B20005" w:rsidP="001C6BD5">
            <w:pPr>
              <w:pStyle w:val="a5"/>
              <w:numPr>
                <w:ilvl w:val="0"/>
                <w:numId w:val="11"/>
              </w:numPr>
              <w:jc w:val="center"/>
              <w:rPr>
                <w:sz w:val="28"/>
                <w:szCs w:val="28"/>
                <w:lang w:val="uk-UA"/>
              </w:rPr>
            </w:pPr>
          </w:p>
        </w:tc>
        <w:tc>
          <w:tcPr>
            <w:tcW w:w="6379" w:type="dxa"/>
          </w:tcPr>
          <w:p w:rsidR="00B20005" w:rsidRPr="00CD6BD1" w:rsidRDefault="004B1AE1" w:rsidP="001078E7">
            <w:pPr>
              <w:pStyle w:val="a5"/>
              <w:ind w:left="159" w:right="142"/>
              <w:jc w:val="both"/>
              <w:rPr>
                <w:sz w:val="28"/>
                <w:szCs w:val="28"/>
              </w:rPr>
            </w:pPr>
            <w:hyperlink r:id="rId73" w:history="1">
              <w:r w:rsidR="00B20005" w:rsidRPr="00CD6BD1">
                <w:rPr>
                  <w:rStyle w:val="af"/>
                  <w:color w:val="auto"/>
                  <w:sz w:val="28"/>
                  <w:szCs w:val="28"/>
                  <w:u w:val="none"/>
                  <w:shd w:val="clear" w:color="auto" w:fill="FFFFFF"/>
                </w:rPr>
                <w:t xml:space="preserve">Видача дозволу на переведення земельних лісових ділянок до нелісових земель у цілях, пов'язаних з веденням лісового господарства, без їх вилучення </w:t>
              </w:r>
              <w:proofErr w:type="gramStart"/>
              <w:r w:rsidR="00B20005" w:rsidRPr="00CD6BD1">
                <w:rPr>
                  <w:rStyle w:val="af"/>
                  <w:color w:val="auto"/>
                  <w:sz w:val="28"/>
                  <w:szCs w:val="28"/>
                  <w:u w:val="none"/>
                  <w:shd w:val="clear" w:color="auto" w:fill="FFFFFF"/>
                </w:rPr>
                <w:t>у</w:t>
              </w:r>
              <w:proofErr w:type="gramEnd"/>
              <w:r w:rsidR="00B20005" w:rsidRPr="00CD6BD1">
                <w:rPr>
                  <w:rStyle w:val="af"/>
                  <w:color w:val="auto"/>
                  <w:sz w:val="28"/>
                  <w:szCs w:val="28"/>
                  <w:u w:val="none"/>
                  <w:shd w:val="clear" w:color="auto" w:fill="FFFFFF"/>
                </w:rPr>
                <w:t xml:space="preserve"> постійного лісокористувача</w:t>
              </w:r>
            </w:hyperlink>
          </w:p>
        </w:tc>
        <w:tc>
          <w:tcPr>
            <w:tcW w:w="2453" w:type="dxa"/>
          </w:tcPr>
          <w:p w:rsidR="00B20005" w:rsidRPr="001A3372" w:rsidRDefault="00B20005" w:rsidP="001078E7">
            <w:pPr>
              <w:pStyle w:val="a5"/>
              <w:ind w:left="159" w:right="142"/>
              <w:jc w:val="both"/>
              <w:rPr>
                <w:sz w:val="28"/>
                <w:szCs w:val="28"/>
                <w:lang w:val="uk-UA" w:eastAsia="uk-UA"/>
              </w:rPr>
            </w:pPr>
            <w:r>
              <w:rPr>
                <w:sz w:val="28"/>
                <w:szCs w:val="28"/>
                <w:lang w:val="uk-UA" w:eastAsia="uk-UA"/>
              </w:rPr>
              <w:t>Лісовий Кодекс України</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t>101</w:t>
            </w:r>
          </w:p>
        </w:tc>
        <w:tc>
          <w:tcPr>
            <w:tcW w:w="6379"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5954"/>
            </w:tblGrid>
            <w:tr w:rsidR="00B20005" w:rsidRPr="001A3372" w:rsidTr="00A444B4">
              <w:trPr>
                <w:tblCellSpacing w:w="15" w:type="dxa"/>
              </w:trPr>
              <w:tc>
                <w:tcPr>
                  <w:tcW w:w="50" w:type="dxa"/>
                  <w:vAlign w:val="center"/>
                  <w:hideMark/>
                </w:tcPr>
                <w:p w:rsidR="00B20005" w:rsidRPr="001A3372" w:rsidRDefault="00B20005" w:rsidP="00AE58CF">
                  <w:pPr>
                    <w:spacing w:after="0"/>
                    <w:ind w:left="159" w:right="142"/>
                    <w:jc w:val="both"/>
                    <w:rPr>
                      <w:rFonts w:ascii="Times New Roman" w:hAnsi="Times New Roman" w:cs="Times New Roman"/>
                      <w:sz w:val="28"/>
                      <w:szCs w:val="28"/>
                    </w:rPr>
                  </w:pPr>
                </w:p>
              </w:tc>
              <w:tc>
                <w:tcPr>
                  <w:tcW w:w="5909" w:type="dxa"/>
                  <w:vAlign w:val="center"/>
                  <w:hideMark/>
                </w:tcPr>
                <w:p w:rsidR="00B20005" w:rsidRPr="001A3372" w:rsidRDefault="00B20005" w:rsidP="00AE58CF">
                  <w:pPr>
                    <w:spacing w:after="0"/>
                    <w:ind w:left="159" w:right="142"/>
                    <w:jc w:val="both"/>
                    <w:rPr>
                      <w:rFonts w:ascii="Times New Roman" w:hAnsi="Times New Roman" w:cs="Times New Roman"/>
                      <w:sz w:val="28"/>
                      <w:szCs w:val="28"/>
                    </w:rPr>
                  </w:pPr>
                </w:p>
              </w:tc>
            </w:tr>
            <w:tr w:rsidR="00B20005" w:rsidRPr="001A3372" w:rsidTr="00A444B4">
              <w:trPr>
                <w:tblCellSpacing w:w="15" w:type="dxa"/>
              </w:trPr>
              <w:tc>
                <w:tcPr>
                  <w:tcW w:w="50" w:type="dxa"/>
                  <w:vAlign w:val="center"/>
                  <w:hideMark/>
                </w:tcPr>
                <w:p w:rsidR="00B20005" w:rsidRPr="001A3372" w:rsidRDefault="00B20005" w:rsidP="00AE58CF">
                  <w:pPr>
                    <w:spacing w:after="0"/>
                    <w:ind w:left="159" w:right="142"/>
                    <w:jc w:val="both"/>
                    <w:rPr>
                      <w:rFonts w:ascii="Times New Roman" w:hAnsi="Times New Roman" w:cs="Times New Roman"/>
                      <w:sz w:val="28"/>
                      <w:szCs w:val="28"/>
                    </w:rPr>
                  </w:pPr>
                </w:p>
              </w:tc>
              <w:tc>
                <w:tcPr>
                  <w:tcW w:w="5909" w:type="dxa"/>
                  <w:vAlign w:val="center"/>
                  <w:hideMark/>
                </w:tcPr>
                <w:p w:rsidR="00B20005" w:rsidRPr="001A3372" w:rsidRDefault="004B1AE1" w:rsidP="00AE58CF">
                  <w:pPr>
                    <w:spacing w:after="0"/>
                    <w:ind w:left="159" w:right="142"/>
                    <w:jc w:val="both"/>
                    <w:rPr>
                      <w:rFonts w:ascii="Times New Roman" w:hAnsi="Times New Roman" w:cs="Times New Roman"/>
                      <w:sz w:val="28"/>
                      <w:szCs w:val="28"/>
                    </w:rPr>
                  </w:pPr>
                  <w:hyperlink r:id="rId74" w:history="1">
                    <w:r w:rsidR="00B20005" w:rsidRPr="001A3372">
                      <w:rPr>
                        <w:rStyle w:val="af"/>
                        <w:rFonts w:ascii="Times New Roman" w:hAnsi="Times New Roman" w:cs="Times New Roman"/>
                        <w:color w:val="auto"/>
                        <w:sz w:val="28"/>
                        <w:szCs w:val="28"/>
                        <w:u w:val="none"/>
                        <w:lang w:val="uk-UA"/>
                      </w:rPr>
                      <w:t>Д</w:t>
                    </w:r>
                    <w:r w:rsidR="00B20005" w:rsidRPr="001A3372">
                      <w:rPr>
                        <w:rStyle w:val="af"/>
                        <w:rFonts w:ascii="Times New Roman" w:hAnsi="Times New Roman" w:cs="Times New Roman"/>
                        <w:color w:val="auto"/>
                        <w:sz w:val="28"/>
                        <w:szCs w:val="28"/>
                        <w:u w:val="none"/>
                      </w:rPr>
                      <w:t>озв</w:t>
                    </w:r>
                    <w:r w:rsidR="00B20005" w:rsidRPr="001A3372">
                      <w:rPr>
                        <w:rStyle w:val="af"/>
                        <w:rFonts w:ascii="Times New Roman" w:hAnsi="Times New Roman" w:cs="Times New Roman"/>
                        <w:color w:val="auto"/>
                        <w:sz w:val="28"/>
                        <w:szCs w:val="28"/>
                        <w:u w:val="none"/>
                        <w:lang w:val="uk-UA"/>
                      </w:rPr>
                      <w:t>іл</w:t>
                    </w:r>
                    <w:r w:rsidR="00B20005" w:rsidRPr="001A3372">
                      <w:rPr>
                        <w:rStyle w:val="af"/>
                        <w:rFonts w:ascii="Times New Roman" w:hAnsi="Times New Roman" w:cs="Times New Roman"/>
                        <w:color w:val="auto"/>
                        <w:sz w:val="28"/>
                        <w:szCs w:val="28"/>
                        <w:u w:val="none"/>
                      </w:rPr>
                      <w:t xml:space="preserve"> на виконання робіт підвищеної небезпеки та на експлуатацію (застосування) машин механізмів устаткування підвищеної небезпеки</w:t>
                    </w:r>
                  </w:hyperlink>
                </w:p>
              </w:tc>
            </w:tr>
          </w:tbl>
          <w:p w:rsidR="00B20005" w:rsidRPr="001A3372" w:rsidRDefault="00B20005" w:rsidP="00AE58CF">
            <w:pPr>
              <w:pStyle w:val="a5"/>
              <w:ind w:left="159" w:right="142"/>
              <w:jc w:val="both"/>
              <w:rPr>
                <w:b/>
                <w:sz w:val="28"/>
                <w:szCs w:val="28"/>
                <w:lang w:val="uk-UA"/>
              </w:rPr>
            </w:pPr>
          </w:p>
        </w:tc>
        <w:tc>
          <w:tcPr>
            <w:tcW w:w="2453" w:type="dxa"/>
          </w:tcPr>
          <w:p w:rsidR="00B20005" w:rsidRPr="001A3372" w:rsidRDefault="00B20005" w:rsidP="00AE58CF">
            <w:pPr>
              <w:pStyle w:val="a5"/>
              <w:ind w:left="159" w:right="142"/>
              <w:jc w:val="both"/>
              <w:rPr>
                <w:sz w:val="28"/>
                <w:szCs w:val="28"/>
                <w:lang w:val="uk-UA" w:eastAsia="uk-UA"/>
              </w:rPr>
            </w:pPr>
            <w:r w:rsidRPr="001A3372">
              <w:rPr>
                <w:sz w:val="28"/>
                <w:szCs w:val="28"/>
                <w:lang w:val="uk-UA" w:eastAsia="uk-UA"/>
              </w:rPr>
              <w:t>Закон України «Про охорону праці»</w:t>
            </w:r>
          </w:p>
        </w:tc>
      </w:tr>
      <w:tr w:rsidR="00B20005" w:rsidRPr="001A3372" w:rsidTr="00BB3D88">
        <w:trPr>
          <w:jc w:val="center"/>
        </w:trPr>
        <w:tc>
          <w:tcPr>
            <w:tcW w:w="613" w:type="dxa"/>
            <w:tcBorders>
              <w:right w:val="single" w:sz="4" w:space="0" w:color="auto"/>
            </w:tcBorders>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02</w:t>
            </w:r>
          </w:p>
        </w:tc>
        <w:tc>
          <w:tcPr>
            <w:tcW w:w="6379" w:type="dxa"/>
            <w:tcBorders>
              <w:top w:val="single" w:sz="4" w:space="0" w:color="auto"/>
              <w:left w:val="single" w:sz="4" w:space="0" w:color="auto"/>
              <w:bottom w:val="single" w:sz="4" w:space="0" w:color="auto"/>
              <w:right w:val="single" w:sz="4" w:space="0" w:color="auto"/>
            </w:tcBorders>
          </w:tcPr>
          <w:p w:rsidR="00B20005" w:rsidRPr="001A3372" w:rsidRDefault="004B1AE1" w:rsidP="00AE58CF">
            <w:pPr>
              <w:spacing w:after="0"/>
              <w:ind w:left="159" w:right="142"/>
              <w:jc w:val="both"/>
              <w:rPr>
                <w:rFonts w:ascii="Times New Roman" w:hAnsi="Times New Roman" w:cs="Times New Roman"/>
                <w:b/>
                <w:sz w:val="28"/>
                <w:szCs w:val="28"/>
                <w:lang w:val="uk-UA"/>
              </w:rPr>
            </w:pPr>
            <w:hyperlink r:id="rId75" w:history="1">
              <w:r w:rsidR="00B20005" w:rsidRPr="001A3372">
                <w:rPr>
                  <w:rStyle w:val="af"/>
                  <w:rFonts w:ascii="Times New Roman" w:hAnsi="Times New Roman" w:cs="Times New Roman"/>
                  <w:color w:val="auto"/>
                  <w:sz w:val="28"/>
                  <w:szCs w:val="28"/>
                  <w:u w:val="none"/>
                </w:rPr>
                <w:t xml:space="preserve">Анулювання дозволу на виконання робіт </w:t>
              </w:r>
              <w:proofErr w:type="gramStart"/>
              <w:r w:rsidR="00B20005" w:rsidRPr="001A3372">
                <w:rPr>
                  <w:rStyle w:val="af"/>
                  <w:rFonts w:ascii="Times New Roman" w:hAnsi="Times New Roman" w:cs="Times New Roman"/>
                  <w:color w:val="auto"/>
                  <w:sz w:val="28"/>
                  <w:szCs w:val="28"/>
                  <w:u w:val="none"/>
                </w:rPr>
                <w:t>п</w:t>
              </w:r>
              <w:proofErr w:type="gramEnd"/>
              <w:r w:rsidR="00B20005" w:rsidRPr="001A3372">
                <w:rPr>
                  <w:rStyle w:val="af"/>
                  <w:rFonts w:ascii="Times New Roman" w:hAnsi="Times New Roman" w:cs="Times New Roman"/>
                  <w:color w:val="auto"/>
                  <w:sz w:val="28"/>
                  <w:szCs w:val="28"/>
                  <w:u w:val="none"/>
                </w:rPr>
                <w:t>ідвищеної небезпеки та на експлуатацію (застосування) машин механізмів устаткування підвищеної небезпеки</w:t>
              </w:r>
            </w:hyperlink>
            <w:r w:rsidR="00B20005" w:rsidRPr="001A3372">
              <w:rPr>
                <w:rFonts w:ascii="Times New Roman" w:hAnsi="Times New Roman" w:cs="Times New Roman"/>
                <w:sz w:val="28"/>
                <w:szCs w:val="28"/>
              </w:rPr>
              <w:t xml:space="preserve"> </w:t>
            </w:r>
          </w:p>
        </w:tc>
        <w:tc>
          <w:tcPr>
            <w:tcW w:w="2453" w:type="dxa"/>
            <w:tcBorders>
              <w:left w:val="single" w:sz="4" w:space="0" w:color="auto"/>
            </w:tcBorders>
          </w:tcPr>
          <w:p w:rsidR="00B20005" w:rsidRPr="001A3372" w:rsidRDefault="00B20005" w:rsidP="00AE58CF">
            <w:pPr>
              <w:pStyle w:val="a5"/>
              <w:ind w:left="159" w:right="142"/>
              <w:jc w:val="both"/>
              <w:rPr>
                <w:sz w:val="28"/>
                <w:szCs w:val="28"/>
                <w:lang w:val="uk-UA" w:eastAsia="uk-UA"/>
              </w:rPr>
            </w:pPr>
            <w:r w:rsidRPr="001A3372">
              <w:rPr>
                <w:sz w:val="28"/>
                <w:szCs w:val="28"/>
                <w:lang w:val="uk-UA" w:eastAsia="uk-UA"/>
              </w:rPr>
              <w:t>Закон України «Про охорону прац</w:t>
            </w:r>
            <w:r>
              <w:rPr>
                <w:sz w:val="28"/>
                <w:szCs w:val="28"/>
                <w:lang w:val="uk-UA" w:eastAsia="uk-UA"/>
              </w:rPr>
              <w:t>і</w:t>
            </w:r>
            <w:r w:rsidRPr="001A3372">
              <w:rPr>
                <w:sz w:val="28"/>
                <w:szCs w:val="28"/>
                <w:lang w:val="uk-UA" w:eastAsia="uk-UA"/>
              </w:rPr>
              <w:t>»</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03</w:t>
            </w:r>
          </w:p>
        </w:tc>
        <w:tc>
          <w:tcPr>
            <w:tcW w:w="6379" w:type="dxa"/>
            <w:tcBorders>
              <w:top w:val="single" w:sz="4" w:space="0" w:color="auto"/>
            </w:tcBorders>
          </w:tcPr>
          <w:p w:rsidR="00B20005" w:rsidRPr="001A3372" w:rsidRDefault="004B1AE1" w:rsidP="00AE58CF">
            <w:pPr>
              <w:pStyle w:val="a5"/>
              <w:ind w:left="159" w:right="142"/>
              <w:jc w:val="both"/>
              <w:rPr>
                <w:b/>
                <w:sz w:val="28"/>
                <w:szCs w:val="28"/>
                <w:lang w:val="uk-UA"/>
              </w:rPr>
            </w:pPr>
            <w:hyperlink r:id="rId76" w:history="1">
              <w:r w:rsidR="00B20005" w:rsidRPr="001A3372">
                <w:rPr>
                  <w:rStyle w:val="af"/>
                  <w:color w:val="auto"/>
                  <w:sz w:val="28"/>
                  <w:szCs w:val="28"/>
                  <w:u w:val="none"/>
                </w:rPr>
                <w:t>Реєстрація декларації відповідності матеріально-технічної бази вимогам законодавства з охорони праці</w:t>
              </w:r>
            </w:hyperlink>
          </w:p>
        </w:tc>
        <w:tc>
          <w:tcPr>
            <w:tcW w:w="2453" w:type="dxa"/>
          </w:tcPr>
          <w:p w:rsidR="00B20005" w:rsidRPr="001A3372" w:rsidRDefault="00B20005" w:rsidP="00AE58CF">
            <w:pPr>
              <w:pStyle w:val="a5"/>
              <w:ind w:left="159" w:right="142"/>
              <w:jc w:val="both"/>
              <w:rPr>
                <w:sz w:val="28"/>
                <w:szCs w:val="28"/>
                <w:lang w:val="uk-UA" w:eastAsia="uk-UA"/>
              </w:rPr>
            </w:pPr>
            <w:r w:rsidRPr="001A3372">
              <w:rPr>
                <w:sz w:val="28"/>
                <w:szCs w:val="28"/>
                <w:lang w:val="uk-UA" w:eastAsia="uk-UA"/>
              </w:rPr>
              <w:t>Закон України «Про охорону праці»</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04</w:t>
            </w:r>
          </w:p>
        </w:tc>
        <w:tc>
          <w:tcPr>
            <w:tcW w:w="6379" w:type="dxa"/>
          </w:tcPr>
          <w:p w:rsidR="00B20005" w:rsidRPr="001A3372" w:rsidRDefault="004B1AE1" w:rsidP="00AE58CF">
            <w:pPr>
              <w:pStyle w:val="a5"/>
              <w:ind w:left="159" w:right="142"/>
              <w:jc w:val="both"/>
              <w:rPr>
                <w:b/>
                <w:sz w:val="28"/>
                <w:szCs w:val="28"/>
                <w:lang w:val="uk-UA"/>
              </w:rPr>
            </w:pPr>
            <w:hyperlink r:id="rId77" w:history="1">
              <w:r w:rsidR="00B20005" w:rsidRPr="001A3372">
                <w:rPr>
                  <w:rStyle w:val="af"/>
                  <w:color w:val="auto"/>
                  <w:sz w:val="28"/>
                  <w:szCs w:val="28"/>
                  <w:u w:val="none"/>
                  <w:lang w:val="uk-UA"/>
                </w:rPr>
                <w:t>Відомча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453" w:type="dxa"/>
          </w:tcPr>
          <w:p w:rsidR="00B20005" w:rsidRPr="001A3372" w:rsidRDefault="00B20005" w:rsidP="00AE58CF">
            <w:pPr>
              <w:shd w:val="clear" w:color="auto" w:fill="FFFFFF"/>
              <w:spacing w:after="0"/>
              <w:ind w:left="159" w:right="142"/>
              <w:jc w:val="both"/>
              <w:rPr>
                <w:sz w:val="28"/>
                <w:szCs w:val="28"/>
                <w:lang w:val="uk-UA" w:eastAsia="uk-UA"/>
              </w:rPr>
            </w:pPr>
            <w:r w:rsidRPr="001A3372">
              <w:rPr>
                <w:rFonts w:ascii="Times New Roman" w:hAnsi="Times New Roman" w:cs="Times New Roman"/>
                <w:sz w:val="28"/>
                <w:szCs w:val="28"/>
                <w:lang w:val="uk-UA"/>
              </w:rPr>
              <w:t>Закон України «Про дорожній рух»</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05</w:t>
            </w:r>
          </w:p>
        </w:tc>
        <w:tc>
          <w:tcPr>
            <w:tcW w:w="6379" w:type="dxa"/>
          </w:tcPr>
          <w:p w:rsidR="00B20005" w:rsidRPr="001A3372" w:rsidRDefault="004B1AE1" w:rsidP="00AE58CF">
            <w:pPr>
              <w:pStyle w:val="a5"/>
              <w:ind w:left="159" w:right="142"/>
              <w:jc w:val="both"/>
              <w:rPr>
                <w:b/>
                <w:sz w:val="28"/>
                <w:szCs w:val="28"/>
                <w:lang w:val="uk-UA"/>
              </w:rPr>
            </w:pPr>
            <w:hyperlink r:id="rId78" w:history="1">
              <w:r w:rsidR="00B20005" w:rsidRPr="001A3372">
                <w:rPr>
                  <w:rStyle w:val="af"/>
                  <w:color w:val="auto"/>
                  <w:sz w:val="28"/>
                  <w:szCs w:val="28"/>
                  <w:u w:val="none"/>
                  <w:lang w:val="uk-UA"/>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453" w:type="dxa"/>
          </w:tcPr>
          <w:p w:rsidR="00B20005" w:rsidRPr="001A3372" w:rsidRDefault="00B20005" w:rsidP="00AE58CF">
            <w:pPr>
              <w:shd w:val="clear" w:color="auto" w:fill="FFFFFF"/>
              <w:spacing w:after="0"/>
              <w:ind w:left="159" w:right="142"/>
              <w:jc w:val="both"/>
              <w:rPr>
                <w:sz w:val="28"/>
                <w:szCs w:val="28"/>
                <w:lang w:val="uk-UA" w:eastAsia="uk-UA"/>
              </w:rPr>
            </w:pPr>
            <w:r w:rsidRPr="001A3372">
              <w:rPr>
                <w:rFonts w:ascii="Times New Roman" w:hAnsi="Times New Roman" w:cs="Times New Roman"/>
                <w:sz w:val="28"/>
                <w:szCs w:val="28"/>
                <w:lang w:val="uk-UA"/>
              </w:rPr>
              <w:t>Закон України «Про дорожній рух»</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06</w:t>
            </w:r>
          </w:p>
        </w:tc>
        <w:tc>
          <w:tcPr>
            <w:tcW w:w="6379" w:type="dxa"/>
          </w:tcPr>
          <w:p w:rsidR="00B20005" w:rsidRPr="001A3372" w:rsidRDefault="00B20005" w:rsidP="00AE58CF">
            <w:pPr>
              <w:pStyle w:val="a5"/>
              <w:ind w:left="159" w:right="142"/>
              <w:jc w:val="both"/>
              <w:rPr>
                <w:sz w:val="28"/>
                <w:szCs w:val="28"/>
                <w:lang w:val="uk-UA"/>
              </w:rPr>
            </w:pPr>
            <w:r w:rsidRPr="001A3372">
              <w:rPr>
                <w:sz w:val="28"/>
                <w:szCs w:val="28"/>
                <w:lang w:val="uk-UA"/>
              </w:rPr>
              <w:t>Зняття з обліку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453" w:type="dxa"/>
          </w:tcPr>
          <w:p w:rsidR="00B20005" w:rsidRPr="001A3372" w:rsidRDefault="00B20005" w:rsidP="00AE58CF">
            <w:pPr>
              <w:shd w:val="clear" w:color="auto" w:fill="FFFFFF"/>
              <w:spacing w:after="0"/>
              <w:ind w:left="159" w:right="142"/>
              <w:jc w:val="both"/>
              <w:rPr>
                <w:sz w:val="28"/>
                <w:szCs w:val="28"/>
                <w:lang w:val="uk-UA" w:eastAsia="uk-UA"/>
              </w:rPr>
            </w:pPr>
            <w:r w:rsidRPr="001A3372">
              <w:rPr>
                <w:rFonts w:ascii="Times New Roman" w:hAnsi="Times New Roman" w:cs="Times New Roman"/>
                <w:sz w:val="28"/>
                <w:szCs w:val="28"/>
                <w:lang w:val="uk-UA"/>
              </w:rPr>
              <w:t>Закон України «Про дорожній рух»</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0</w:t>
            </w:r>
            <w:r>
              <w:rPr>
                <w:sz w:val="28"/>
                <w:szCs w:val="28"/>
                <w:lang w:val="uk-UA"/>
              </w:rPr>
              <w:lastRenderedPageBreak/>
              <w:t>7</w:t>
            </w:r>
          </w:p>
        </w:tc>
        <w:tc>
          <w:tcPr>
            <w:tcW w:w="6379" w:type="dxa"/>
          </w:tcPr>
          <w:p w:rsidR="00B20005" w:rsidRPr="001A3372" w:rsidRDefault="00B20005" w:rsidP="00AE58CF">
            <w:pPr>
              <w:pStyle w:val="rvps14"/>
              <w:spacing w:before="0" w:beforeAutospacing="0" w:after="0" w:afterAutospacing="0"/>
              <w:ind w:left="159" w:right="142"/>
              <w:jc w:val="both"/>
              <w:rPr>
                <w:sz w:val="28"/>
                <w:szCs w:val="28"/>
                <w:lang w:val="uk-UA" w:eastAsia="uk-UA"/>
              </w:rPr>
            </w:pPr>
            <w:r w:rsidRPr="001A3372">
              <w:rPr>
                <w:sz w:val="28"/>
                <w:szCs w:val="28"/>
                <w:lang w:val="uk-UA" w:eastAsia="uk-UA"/>
              </w:rPr>
              <w:lastRenderedPageBreak/>
              <w:t xml:space="preserve">Дозвіл на участь у дорожньому русі транспортних засобів, вагові або габаритні параметри яких </w:t>
            </w:r>
            <w:r w:rsidRPr="001A3372">
              <w:rPr>
                <w:sz w:val="28"/>
                <w:szCs w:val="28"/>
                <w:lang w:val="uk-UA" w:eastAsia="uk-UA"/>
              </w:rPr>
              <w:lastRenderedPageBreak/>
              <w:t>перевищують нормативні</w:t>
            </w:r>
          </w:p>
        </w:tc>
        <w:tc>
          <w:tcPr>
            <w:tcW w:w="2453" w:type="dxa"/>
          </w:tcPr>
          <w:p w:rsidR="00B20005" w:rsidRPr="001A3372" w:rsidRDefault="00B20005" w:rsidP="00AE58CF">
            <w:pPr>
              <w:pStyle w:val="rvps14"/>
              <w:spacing w:before="0" w:beforeAutospacing="0" w:after="0" w:afterAutospacing="0"/>
              <w:ind w:left="159" w:right="142"/>
              <w:jc w:val="both"/>
              <w:rPr>
                <w:sz w:val="28"/>
                <w:szCs w:val="28"/>
                <w:lang w:val="uk-UA" w:eastAsia="uk-UA"/>
              </w:rPr>
            </w:pPr>
            <w:r w:rsidRPr="001A3372">
              <w:rPr>
                <w:sz w:val="28"/>
                <w:szCs w:val="28"/>
              </w:rPr>
              <w:lastRenderedPageBreak/>
              <w:t xml:space="preserve">Закон України «Про </w:t>
            </w:r>
            <w:r w:rsidRPr="001A3372">
              <w:rPr>
                <w:sz w:val="28"/>
                <w:szCs w:val="28"/>
              </w:rPr>
              <w:lastRenderedPageBreak/>
              <w:t>Національну поліцію»</w:t>
            </w:r>
            <w:r>
              <w:rPr>
                <w:sz w:val="28"/>
                <w:szCs w:val="28"/>
                <w:lang w:val="uk-UA"/>
              </w:rPr>
              <w:t>,</w:t>
            </w:r>
            <w:hyperlink r:id="rId79"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08</w:t>
            </w:r>
          </w:p>
        </w:tc>
        <w:tc>
          <w:tcPr>
            <w:tcW w:w="6379" w:type="dxa"/>
          </w:tcPr>
          <w:p w:rsidR="00B20005" w:rsidRPr="001A3372" w:rsidRDefault="00B20005" w:rsidP="00AE58CF">
            <w:pPr>
              <w:pStyle w:val="rvps14"/>
              <w:spacing w:before="0" w:beforeAutospacing="0" w:after="0" w:afterAutospacing="0"/>
              <w:ind w:left="159" w:right="142"/>
              <w:jc w:val="both"/>
              <w:rPr>
                <w:sz w:val="28"/>
                <w:szCs w:val="28"/>
                <w:lang w:val="uk-UA" w:eastAsia="uk-UA"/>
              </w:rPr>
            </w:pPr>
            <w:r w:rsidRPr="001A3372">
              <w:rPr>
                <w:sz w:val="28"/>
                <w:szCs w:val="28"/>
                <w:lang w:val="uk-UA" w:eastAsia="uk-UA"/>
              </w:rPr>
              <w:t>Погодження маршрутів руху транспортних засобів під час дорожнього перевезення небезпечних вантажів</w:t>
            </w:r>
          </w:p>
        </w:tc>
        <w:tc>
          <w:tcPr>
            <w:tcW w:w="2453" w:type="dxa"/>
          </w:tcPr>
          <w:p w:rsidR="00B20005" w:rsidRPr="00722783" w:rsidRDefault="00B20005" w:rsidP="00AE58CF">
            <w:pPr>
              <w:pStyle w:val="rvps14"/>
              <w:spacing w:before="0" w:beforeAutospacing="0" w:after="0" w:afterAutospacing="0"/>
              <w:ind w:left="159" w:right="142"/>
              <w:jc w:val="both"/>
              <w:rPr>
                <w:sz w:val="28"/>
                <w:szCs w:val="28"/>
                <w:lang w:val="uk-UA"/>
              </w:rPr>
            </w:pPr>
            <w:r w:rsidRPr="001A3372">
              <w:rPr>
                <w:sz w:val="28"/>
                <w:szCs w:val="28"/>
              </w:rPr>
              <w:t>Закон України «Про Національну поліцію»</w:t>
            </w:r>
            <w:r>
              <w:rPr>
                <w:sz w:val="28"/>
                <w:szCs w:val="28"/>
                <w:lang w:val="uk-UA"/>
              </w:rPr>
              <w:t>,</w:t>
            </w:r>
            <w:r w:rsidRPr="001A3372">
              <w:rPr>
                <w:sz w:val="28"/>
                <w:szCs w:val="28"/>
              </w:rPr>
              <w:t xml:space="preserve"> Закон України «Про приєднання України до Європейсько</w:t>
            </w:r>
            <w:proofErr w:type="gramStart"/>
            <w:r w:rsidRPr="001A3372">
              <w:rPr>
                <w:sz w:val="28"/>
                <w:szCs w:val="28"/>
              </w:rPr>
              <w:t>ї У</w:t>
            </w:r>
            <w:proofErr w:type="gramEnd"/>
            <w:r w:rsidRPr="001A3372">
              <w:rPr>
                <w:sz w:val="28"/>
                <w:szCs w:val="28"/>
              </w:rPr>
              <w:t>годи про міжнародне дорожнє перевезення небезпечних вантажів (ДОПНВ)»</w:t>
            </w:r>
            <w:r>
              <w:rPr>
                <w:sz w:val="28"/>
                <w:szCs w:val="28"/>
                <w:lang w:val="uk-UA"/>
              </w:rPr>
              <w:t>,</w:t>
            </w:r>
          </w:p>
          <w:p w:rsidR="00B20005" w:rsidRPr="001A3372" w:rsidRDefault="00B20005" w:rsidP="00AE58CF">
            <w:pPr>
              <w:pStyle w:val="rvps14"/>
              <w:spacing w:before="0" w:beforeAutospacing="0" w:after="0" w:afterAutospacing="0"/>
              <w:ind w:left="159" w:right="142"/>
              <w:jc w:val="both"/>
              <w:rPr>
                <w:sz w:val="28"/>
                <w:szCs w:val="28"/>
                <w:lang w:val="uk-UA" w:eastAsia="uk-UA"/>
              </w:rPr>
            </w:pPr>
            <w:r w:rsidRPr="001A3372">
              <w:rPr>
                <w:sz w:val="28"/>
                <w:szCs w:val="28"/>
              </w:rPr>
              <w:t>Закон України «Про перевезення небезпечних вантажів»</w:t>
            </w:r>
            <w:r>
              <w:rPr>
                <w:sz w:val="28"/>
                <w:szCs w:val="28"/>
                <w:lang w:val="uk-UA"/>
              </w:rPr>
              <w:t>,</w:t>
            </w:r>
            <w:r w:rsidRPr="001A3372">
              <w:rPr>
                <w:sz w:val="28"/>
                <w:szCs w:val="28"/>
                <w:lang w:val="uk-UA"/>
              </w:rPr>
              <w:t xml:space="preserve"> </w:t>
            </w:r>
            <w:hyperlink r:id="rId80"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t>109</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B20005" w:rsidRPr="001A3372" w:rsidTr="00A444B4">
              <w:trPr>
                <w:tblCellSpacing w:w="15" w:type="dxa"/>
              </w:trPr>
              <w:tc>
                <w:tcPr>
                  <w:tcW w:w="5989" w:type="dxa"/>
                  <w:vAlign w:val="center"/>
                  <w:hideMark/>
                </w:tcPr>
                <w:p w:rsidR="00B20005" w:rsidRPr="001A3372" w:rsidRDefault="004B1AE1" w:rsidP="00AE58CF">
                  <w:pPr>
                    <w:spacing w:after="0"/>
                    <w:ind w:left="159" w:right="142"/>
                    <w:jc w:val="both"/>
                    <w:rPr>
                      <w:rFonts w:ascii="Times New Roman" w:hAnsi="Times New Roman" w:cs="Times New Roman"/>
                      <w:sz w:val="28"/>
                      <w:szCs w:val="28"/>
                    </w:rPr>
                  </w:pPr>
                  <w:hyperlink r:id="rId81" w:history="1">
                    <w:r w:rsidR="00B20005" w:rsidRPr="001A3372">
                      <w:rPr>
                        <w:rStyle w:val="af"/>
                        <w:rFonts w:ascii="Times New Roman" w:hAnsi="Times New Roman" w:cs="Times New Roman"/>
                        <w:color w:val="auto"/>
                        <w:sz w:val="28"/>
                        <w:szCs w:val="28"/>
                        <w:u w:val="none"/>
                      </w:rPr>
                      <w:t xml:space="preserve">Видача витягу з протоколу </w:t>
                    </w:r>
                    <w:proofErr w:type="gramStart"/>
                    <w:r w:rsidR="00B20005" w:rsidRPr="001A3372">
                      <w:rPr>
                        <w:rStyle w:val="af"/>
                        <w:rFonts w:ascii="Times New Roman" w:hAnsi="Times New Roman" w:cs="Times New Roman"/>
                        <w:color w:val="auto"/>
                        <w:sz w:val="28"/>
                        <w:szCs w:val="28"/>
                        <w:u w:val="none"/>
                      </w:rPr>
                      <w:t>пленарного</w:t>
                    </w:r>
                    <w:proofErr w:type="gramEnd"/>
                    <w:r w:rsidR="00B20005" w:rsidRPr="001A3372">
                      <w:rPr>
                        <w:rStyle w:val="af"/>
                        <w:rFonts w:ascii="Times New Roman" w:hAnsi="Times New Roman" w:cs="Times New Roman"/>
                        <w:color w:val="auto"/>
                        <w:sz w:val="28"/>
                        <w:szCs w:val="28"/>
                        <w:u w:val="none"/>
                      </w:rPr>
                      <w:t xml:space="preserve"> засідання Сумської міської ради</w:t>
                    </w:r>
                  </w:hyperlink>
                  <w:r w:rsidR="00B20005" w:rsidRPr="001A3372">
                    <w:rPr>
                      <w:rFonts w:ascii="Times New Roman" w:hAnsi="Times New Roman" w:cs="Times New Roman"/>
                      <w:sz w:val="28"/>
                      <w:szCs w:val="28"/>
                    </w:rPr>
                    <w:t xml:space="preserve"> </w:t>
                  </w:r>
                </w:p>
              </w:tc>
            </w:tr>
          </w:tbl>
          <w:p w:rsidR="00B20005" w:rsidRPr="001A3372" w:rsidRDefault="00B20005" w:rsidP="00AE58CF">
            <w:pPr>
              <w:pStyle w:val="a5"/>
              <w:ind w:left="159" w:right="142"/>
              <w:jc w:val="both"/>
              <w:rPr>
                <w:b/>
                <w:sz w:val="28"/>
                <w:szCs w:val="28"/>
              </w:rPr>
            </w:pPr>
          </w:p>
        </w:tc>
        <w:tc>
          <w:tcPr>
            <w:tcW w:w="2453" w:type="dxa"/>
          </w:tcPr>
          <w:p w:rsidR="00B20005" w:rsidRPr="001A3372" w:rsidRDefault="00B20005" w:rsidP="00AE58CF">
            <w:pPr>
              <w:pStyle w:val="ab"/>
              <w:ind w:left="159" w:right="142"/>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B20005" w:rsidRPr="00127515" w:rsidRDefault="00B20005" w:rsidP="00AE58CF">
            <w:pPr>
              <w:pStyle w:val="ab"/>
              <w:ind w:left="159" w:right="142"/>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B20005" w:rsidRPr="001A3372" w:rsidRDefault="00B20005" w:rsidP="00AE58CF">
            <w:pPr>
              <w:pStyle w:val="a5"/>
              <w:ind w:left="159" w:right="142"/>
              <w:jc w:val="both"/>
              <w:rPr>
                <w:sz w:val="28"/>
                <w:szCs w:val="28"/>
                <w:lang w:val="uk-UA" w:eastAsia="uk-UA"/>
              </w:rPr>
            </w:pPr>
            <w:r w:rsidRPr="001A3372">
              <w:rPr>
                <w:sz w:val="28"/>
                <w:szCs w:val="28"/>
                <w:lang w:eastAsia="uk-UA"/>
              </w:rPr>
              <w:t>Закон України «Про доступ до публічної інформації»</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t>110</w:t>
            </w:r>
          </w:p>
        </w:tc>
        <w:tc>
          <w:tcPr>
            <w:tcW w:w="6379" w:type="dxa"/>
          </w:tcPr>
          <w:p w:rsidR="00B20005" w:rsidRPr="001A3372" w:rsidRDefault="004B1AE1" w:rsidP="00AE58CF">
            <w:pPr>
              <w:spacing w:after="0"/>
              <w:ind w:left="159" w:right="142"/>
              <w:jc w:val="both"/>
              <w:rPr>
                <w:rFonts w:ascii="Times New Roman" w:hAnsi="Times New Roman" w:cs="Times New Roman"/>
                <w:sz w:val="28"/>
                <w:szCs w:val="28"/>
                <w:lang w:val="uk-UA"/>
              </w:rPr>
            </w:pPr>
            <w:hyperlink r:id="rId82" w:history="1">
              <w:r w:rsidR="00B20005" w:rsidRPr="001A3372">
                <w:rPr>
                  <w:rStyle w:val="af"/>
                  <w:rFonts w:ascii="Times New Roman" w:hAnsi="Times New Roman" w:cs="Times New Roman"/>
                  <w:color w:val="auto"/>
                  <w:sz w:val="28"/>
                  <w:szCs w:val="28"/>
                  <w:u w:val="none"/>
                  <w:lang w:val="uk-UA"/>
                </w:rPr>
                <w:t>Видача витягів з протоколів засідань постійних комісій Сумської міської ради</w:t>
              </w:r>
            </w:hyperlink>
            <w:r w:rsidR="00B20005" w:rsidRPr="001A3372">
              <w:rPr>
                <w:rFonts w:ascii="Times New Roman" w:hAnsi="Times New Roman" w:cs="Times New Roman"/>
                <w:sz w:val="28"/>
                <w:szCs w:val="28"/>
                <w:lang w:val="uk-UA"/>
              </w:rPr>
              <w:t xml:space="preserve"> </w:t>
            </w:r>
          </w:p>
          <w:p w:rsidR="00B20005" w:rsidRPr="001A3372" w:rsidRDefault="00B20005" w:rsidP="00AE58CF">
            <w:pPr>
              <w:pStyle w:val="a5"/>
              <w:ind w:left="159" w:right="142"/>
              <w:jc w:val="both"/>
              <w:rPr>
                <w:b/>
                <w:sz w:val="28"/>
                <w:szCs w:val="28"/>
                <w:lang w:val="uk-UA"/>
              </w:rPr>
            </w:pPr>
          </w:p>
        </w:tc>
        <w:tc>
          <w:tcPr>
            <w:tcW w:w="2453" w:type="dxa"/>
          </w:tcPr>
          <w:p w:rsidR="00B20005" w:rsidRPr="001A3372" w:rsidRDefault="00B20005" w:rsidP="00AE58CF">
            <w:pPr>
              <w:pStyle w:val="ab"/>
              <w:ind w:left="159" w:right="142"/>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B20005" w:rsidRPr="00E83062" w:rsidRDefault="00B20005" w:rsidP="00AE58CF">
            <w:pPr>
              <w:pStyle w:val="ab"/>
              <w:ind w:left="159" w:right="142"/>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B20005" w:rsidRPr="001A3372" w:rsidRDefault="00B20005" w:rsidP="00AE58CF">
            <w:pPr>
              <w:pStyle w:val="a5"/>
              <w:ind w:left="159" w:right="142"/>
              <w:jc w:val="both"/>
              <w:rPr>
                <w:sz w:val="28"/>
                <w:szCs w:val="28"/>
                <w:lang w:val="uk-UA" w:eastAsia="uk-UA"/>
              </w:rPr>
            </w:pPr>
            <w:r w:rsidRPr="001A3372">
              <w:rPr>
                <w:sz w:val="28"/>
                <w:szCs w:val="28"/>
                <w:lang w:eastAsia="uk-UA"/>
              </w:rPr>
              <w:t xml:space="preserve">Закон України </w:t>
            </w:r>
            <w:r w:rsidRPr="001A3372">
              <w:rPr>
                <w:sz w:val="28"/>
                <w:szCs w:val="28"/>
                <w:lang w:eastAsia="uk-UA"/>
              </w:rPr>
              <w:lastRenderedPageBreak/>
              <w:t>«Про доступ до публічної інформації»</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lastRenderedPageBreak/>
              <w:t>111</w:t>
            </w:r>
          </w:p>
        </w:tc>
        <w:tc>
          <w:tcPr>
            <w:tcW w:w="6379" w:type="dxa"/>
          </w:tcPr>
          <w:p w:rsidR="00B20005" w:rsidRPr="001A3372" w:rsidRDefault="004B1AE1" w:rsidP="00AE58CF">
            <w:pPr>
              <w:spacing w:after="0"/>
              <w:ind w:left="159" w:right="142"/>
              <w:jc w:val="both"/>
              <w:rPr>
                <w:rFonts w:ascii="Times New Roman" w:hAnsi="Times New Roman" w:cs="Times New Roman"/>
                <w:sz w:val="28"/>
                <w:szCs w:val="28"/>
                <w:lang w:val="uk-UA"/>
              </w:rPr>
            </w:pPr>
            <w:hyperlink r:id="rId83" w:history="1">
              <w:r w:rsidR="00B20005" w:rsidRPr="001A3372">
                <w:rPr>
                  <w:rStyle w:val="af"/>
                  <w:rFonts w:ascii="Times New Roman" w:hAnsi="Times New Roman" w:cs="Times New Roman"/>
                  <w:color w:val="auto"/>
                  <w:sz w:val="28"/>
                  <w:szCs w:val="28"/>
                  <w:u w:val="none"/>
                  <w:lang w:val="uk-UA"/>
                </w:rPr>
                <w:t xml:space="preserve">Видача копій рішень (витягів з рішень) Сумської міської ради </w:t>
              </w:r>
            </w:hyperlink>
          </w:p>
          <w:p w:rsidR="00B20005" w:rsidRPr="001A3372" w:rsidRDefault="00B20005" w:rsidP="00AE58CF">
            <w:pPr>
              <w:pStyle w:val="a5"/>
              <w:ind w:left="159" w:right="142"/>
              <w:jc w:val="both"/>
              <w:rPr>
                <w:b/>
                <w:sz w:val="28"/>
                <w:szCs w:val="28"/>
                <w:lang w:val="uk-UA"/>
              </w:rPr>
            </w:pPr>
          </w:p>
        </w:tc>
        <w:tc>
          <w:tcPr>
            <w:tcW w:w="2453" w:type="dxa"/>
          </w:tcPr>
          <w:p w:rsidR="00B20005" w:rsidRPr="001A3372" w:rsidRDefault="00B20005" w:rsidP="00AE58CF">
            <w:pPr>
              <w:pStyle w:val="ab"/>
              <w:ind w:left="159" w:right="142"/>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B20005" w:rsidRPr="006D532A" w:rsidRDefault="00B20005" w:rsidP="00AE58CF">
            <w:pPr>
              <w:pStyle w:val="ab"/>
              <w:ind w:left="159" w:right="142"/>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B20005" w:rsidRPr="001A3372" w:rsidRDefault="00B20005" w:rsidP="00AE58CF">
            <w:pPr>
              <w:pStyle w:val="a5"/>
              <w:ind w:left="159" w:right="142"/>
              <w:jc w:val="both"/>
              <w:rPr>
                <w:sz w:val="28"/>
                <w:szCs w:val="28"/>
                <w:lang w:val="uk-UA" w:eastAsia="uk-UA"/>
              </w:rPr>
            </w:pPr>
            <w:r w:rsidRPr="001A3372">
              <w:rPr>
                <w:sz w:val="28"/>
                <w:szCs w:val="28"/>
                <w:lang w:eastAsia="uk-UA"/>
              </w:rPr>
              <w:t>Закон України «Про доступ до публічної інформації»</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t>112</w:t>
            </w:r>
          </w:p>
        </w:tc>
        <w:tc>
          <w:tcPr>
            <w:tcW w:w="6379" w:type="dxa"/>
          </w:tcPr>
          <w:p w:rsidR="00B20005" w:rsidRPr="001A3372" w:rsidRDefault="004B1AE1" w:rsidP="00AE58CF">
            <w:pPr>
              <w:spacing w:after="0"/>
              <w:ind w:left="159" w:right="142"/>
              <w:jc w:val="both"/>
              <w:rPr>
                <w:rFonts w:ascii="Times New Roman" w:hAnsi="Times New Roman" w:cs="Times New Roman"/>
                <w:sz w:val="28"/>
                <w:szCs w:val="28"/>
              </w:rPr>
            </w:pPr>
            <w:hyperlink r:id="rId84" w:history="1">
              <w:r w:rsidR="00B20005" w:rsidRPr="001A3372">
                <w:rPr>
                  <w:rStyle w:val="af"/>
                  <w:rFonts w:ascii="Times New Roman" w:hAnsi="Times New Roman" w:cs="Times New Roman"/>
                  <w:color w:val="auto"/>
                  <w:sz w:val="28"/>
                  <w:szCs w:val="28"/>
                  <w:u w:val="none"/>
                </w:rPr>
                <w:t xml:space="preserve">Встановлення за погодженням з власником зручного для населення режиму </w:t>
              </w:r>
              <w:proofErr w:type="gramStart"/>
              <w:r w:rsidR="00B20005" w:rsidRPr="001A3372">
                <w:rPr>
                  <w:rStyle w:val="af"/>
                  <w:rFonts w:ascii="Times New Roman" w:hAnsi="Times New Roman" w:cs="Times New Roman"/>
                  <w:color w:val="auto"/>
                  <w:sz w:val="28"/>
                  <w:szCs w:val="28"/>
                  <w:u w:val="none"/>
                </w:rPr>
                <w:t>п</w:t>
              </w:r>
              <w:proofErr w:type="gramEnd"/>
              <w:r w:rsidR="00B20005" w:rsidRPr="001A3372">
                <w:rPr>
                  <w:rStyle w:val="af"/>
                  <w:rFonts w:ascii="Times New Roman" w:hAnsi="Times New Roman" w:cs="Times New Roman"/>
                  <w:color w:val="auto"/>
                  <w:sz w:val="28"/>
                  <w:szCs w:val="28"/>
                  <w:u w:val="none"/>
                </w:rPr>
                <w:t>ідприємств, установ та організацій сфери обслуговування незалежно від форм власності, на території м. Суми у денний час (до 22.00 години)</w:t>
              </w:r>
            </w:hyperlink>
          </w:p>
          <w:p w:rsidR="00B20005" w:rsidRPr="001A3372" w:rsidRDefault="00B20005" w:rsidP="00AE58CF">
            <w:pPr>
              <w:pStyle w:val="a5"/>
              <w:ind w:left="159" w:right="142"/>
              <w:jc w:val="both"/>
              <w:rPr>
                <w:b/>
                <w:sz w:val="28"/>
                <w:szCs w:val="28"/>
              </w:rPr>
            </w:pPr>
          </w:p>
        </w:tc>
        <w:tc>
          <w:tcPr>
            <w:tcW w:w="2453" w:type="dxa"/>
          </w:tcPr>
          <w:p w:rsidR="00B20005" w:rsidRPr="00A30475" w:rsidRDefault="00B20005" w:rsidP="00AE58CF">
            <w:pPr>
              <w:pStyle w:val="a5"/>
              <w:ind w:left="159" w:right="142"/>
              <w:jc w:val="both"/>
              <w:rPr>
                <w:sz w:val="28"/>
                <w:szCs w:val="28"/>
                <w:lang w:val="uk-UA" w:eastAsia="uk-UA"/>
              </w:rPr>
            </w:pPr>
            <w:r w:rsidRPr="001A3372">
              <w:rPr>
                <w:sz w:val="28"/>
                <w:szCs w:val="28"/>
              </w:rPr>
              <w:t>Закон України «Про місцеве самоврядування в Україні»</w:t>
            </w:r>
            <w:r>
              <w:rPr>
                <w:sz w:val="28"/>
                <w:szCs w:val="28"/>
                <w:lang w:val="uk-UA"/>
              </w:rPr>
              <w:t xml:space="preserve">, </w:t>
            </w:r>
            <w:proofErr w:type="gramStart"/>
            <w:r w:rsidRPr="006D532A">
              <w:rPr>
                <w:sz w:val="28"/>
                <w:szCs w:val="28"/>
                <w:lang w:val="uk-UA"/>
              </w:rPr>
              <w:t>р</w:t>
            </w:r>
            <w:proofErr w:type="gramEnd"/>
            <w:r w:rsidRPr="006D532A">
              <w:rPr>
                <w:sz w:val="28"/>
                <w:szCs w:val="28"/>
                <w:lang w:val="uk-UA"/>
              </w:rPr>
              <w:t>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B20005" w:rsidRPr="007322FF" w:rsidTr="00BB3D88">
        <w:trPr>
          <w:jc w:val="center"/>
        </w:trPr>
        <w:tc>
          <w:tcPr>
            <w:tcW w:w="613" w:type="dxa"/>
          </w:tcPr>
          <w:p w:rsidR="00B20005" w:rsidRDefault="00B20005" w:rsidP="001C6BD5">
            <w:pPr>
              <w:pStyle w:val="a5"/>
              <w:numPr>
                <w:ilvl w:val="0"/>
                <w:numId w:val="11"/>
              </w:numPr>
              <w:jc w:val="center"/>
              <w:rPr>
                <w:sz w:val="28"/>
                <w:szCs w:val="28"/>
                <w:lang w:val="uk-UA"/>
              </w:rPr>
            </w:pPr>
            <w:r>
              <w:rPr>
                <w:sz w:val="28"/>
                <w:szCs w:val="28"/>
                <w:lang w:val="uk-UA"/>
              </w:rPr>
              <w:t>113</w:t>
            </w:r>
          </w:p>
        </w:tc>
        <w:tc>
          <w:tcPr>
            <w:tcW w:w="6379" w:type="dxa"/>
          </w:tcPr>
          <w:p w:rsidR="00B20005" w:rsidRPr="001A3372" w:rsidRDefault="004B1AE1" w:rsidP="00AE58CF">
            <w:pPr>
              <w:pStyle w:val="a5"/>
              <w:ind w:left="159" w:right="142"/>
              <w:jc w:val="both"/>
              <w:rPr>
                <w:b/>
                <w:sz w:val="28"/>
                <w:szCs w:val="28"/>
                <w:lang w:val="uk-UA"/>
              </w:rPr>
            </w:pPr>
            <w:hyperlink r:id="rId85" w:history="1">
              <w:r w:rsidR="00B20005" w:rsidRPr="001A3372">
                <w:rPr>
                  <w:rStyle w:val="af"/>
                  <w:color w:val="auto"/>
                  <w:sz w:val="28"/>
                  <w:szCs w:val="28"/>
                  <w:u w:val="none"/>
                </w:rPr>
                <w:t xml:space="preserve">Встановлення за погодженням з власником зручного для населення режиму </w:t>
              </w:r>
              <w:proofErr w:type="gramStart"/>
              <w:r w:rsidR="00B20005" w:rsidRPr="001A3372">
                <w:rPr>
                  <w:rStyle w:val="af"/>
                  <w:color w:val="auto"/>
                  <w:sz w:val="28"/>
                  <w:szCs w:val="28"/>
                  <w:u w:val="none"/>
                </w:rPr>
                <w:t>п</w:t>
              </w:r>
              <w:proofErr w:type="gramEnd"/>
              <w:r w:rsidR="00B20005" w:rsidRPr="001A3372">
                <w:rPr>
                  <w:rStyle w:val="af"/>
                  <w:color w:val="auto"/>
                  <w:sz w:val="28"/>
                  <w:szCs w:val="28"/>
                  <w:u w:val="none"/>
                </w:rPr>
                <w:t xml:space="preserve">ідприємств, установ та організацій сфери обслуговування незалежно від форм власності, на території м. </w:t>
              </w:r>
              <w:r w:rsidR="00B20005" w:rsidRPr="001A3372">
                <w:rPr>
                  <w:rStyle w:val="af"/>
                  <w:color w:val="auto"/>
                  <w:sz w:val="28"/>
                  <w:szCs w:val="28"/>
                  <w:u w:val="none"/>
                </w:rPr>
                <w:lastRenderedPageBreak/>
                <w:t>Суми у нічний час (після 22.00 години)</w:t>
              </w:r>
            </w:hyperlink>
          </w:p>
        </w:tc>
        <w:tc>
          <w:tcPr>
            <w:tcW w:w="2453" w:type="dxa"/>
          </w:tcPr>
          <w:p w:rsidR="00B20005" w:rsidRPr="006D532A" w:rsidRDefault="00B20005" w:rsidP="00AE58CF">
            <w:pPr>
              <w:pStyle w:val="a5"/>
              <w:ind w:left="159" w:right="142"/>
              <w:jc w:val="both"/>
              <w:rPr>
                <w:sz w:val="28"/>
                <w:szCs w:val="28"/>
                <w:lang w:val="uk-UA" w:eastAsia="uk-UA"/>
              </w:rPr>
            </w:pPr>
            <w:r w:rsidRPr="006D532A">
              <w:rPr>
                <w:sz w:val="28"/>
                <w:szCs w:val="28"/>
                <w:lang w:val="uk-UA"/>
              </w:rPr>
              <w:lastRenderedPageBreak/>
              <w:t>Закон України «Про місцеве самоврядування в Україні»</w:t>
            </w:r>
            <w:r>
              <w:rPr>
                <w:sz w:val="28"/>
                <w:szCs w:val="28"/>
                <w:lang w:val="uk-UA"/>
              </w:rPr>
              <w:t xml:space="preserve">, </w:t>
            </w:r>
            <w:r w:rsidRPr="006D532A">
              <w:rPr>
                <w:sz w:val="28"/>
                <w:szCs w:val="28"/>
                <w:lang w:val="uk-UA"/>
              </w:rPr>
              <w:lastRenderedPageBreak/>
              <w:t>рішення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B20005" w:rsidRPr="007322FF" w:rsidTr="00BB3D88">
        <w:trPr>
          <w:jc w:val="center"/>
        </w:trPr>
        <w:tc>
          <w:tcPr>
            <w:tcW w:w="613" w:type="dxa"/>
          </w:tcPr>
          <w:p w:rsidR="00B20005" w:rsidRDefault="00B20005" w:rsidP="001C6BD5">
            <w:pPr>
              <w:pStyle w:val="a5"/>
              <w:numPr>
                <w:ilvl w:val="0"/>
                <w:numId w:val="11"/>
              </w:numPr>
              <w:jc w:val="center"/>
              <w:rPr>
                <w:sz w:val="28"/>
                <w:szCs w:val="28"/>
                <w:lang w:val="uk-UA"/>
              </w:rPr>
            </w:pPr>
            <w:r>
              <w:rPr>
                <w:sz w:val="28"/>
                <w:szCs w:val="28"/>
                <w:lang w:val="uk-UA"/>
              </w:rPr>
              <w:lastRenderedPageBreak/>
              <w:t>114</w:t>
            </w:r>
          </w:p>
        </w:tc>
        <w:tc>
          <w:tcPr>
            <w:tcW w:w="6379" w:type="dxa"/>
          </w:tcPr>
          <w:p w:rsidR="00B20005" w:rsidRPr="00652684" w:rsidRDefault="004B1AE1" w:rsidP="00324075">
            <w:pPr>
              <w:pStyle w:val="a5"/>
              <w:ind w:left="159" w:right="142"/>
              <w:jc w:val="both"/>
              <w:rPr>
                <w:sz w:val="28"/>
                <w:szCs w:val="28"/>
                <w:lang w:val="uk-UA"/>
              </w:rPr>
            </w:pPr>
            <w:hyperlink r:id="rId86" w:history="1">
              <w:r w:rsidR="00B20005" w:rsidRPr="00652684">
                <w:rPr>
                  <w:rStyle w:val="af"/>
                  <w:color w:val="auto"/>
                  <w:sz w:val="28"/>
                  <w:szCs w:val="28"/>
                  <w:u w:val="none"/>
                  <w:shd w:val="clear" w:color="auto" w:fill="F4F4F4"/>
                  <w:lang w:val="uk-UA"/>
                </w:rPr>
                <w:t>Надання</w:t>
              </w:r>
            </w:hyperlink>
            <w:r w:rsidR="00B20005" w:rsidRPr="00652684">
              <w:rPr>
                <w:rStyle w:val="af"/>
                <w:color w:val="auto"/>
                <w:sz w:val="28"/>
                <w:szCs w:val="28"/>
                <w:u w:val="none"/>
                <w:shd w:val="clear" w:color="auto" w:fill="F4F4F4"/>
                <w:lang w:val="uk-UA"/>
              </w:rPr>
              <w:t xml:space="preserve"> погодження на розміщення об’єкту сезонної торгівлі та/або об’єкту сфери розваг</w:t>
            </w:r>
          </w:p>
        </w:tc>
        <w:tc>
          <w:tcPr>
            <w:tcW w:w="2453" w:type="dxa"/>
          </w:tcPr>
          <w:p w:rsidR="00B20005" w:rsidRPr="00377C7F" w:rsidRDefault="00B20005" w:rsidP="00324075">
            <w:pPr>
              <w:pStyle w:val="a5"/>
              <w:ind w:left="159" w:right="142"/>
              <w:jc w:val="both"/>
              <w:rPr>
                <w:sz w:val="28"/>
                <w:szCs w:val="28"/>
                <w:highlight w:val="yellow"/>
                <w:lang w:val="uk-UA"/>
              </w:rPr>
            </w:pPr>
            <w:r w:rsidRPr="00652684">
              <w:rPr>
                <w:sz w:val="28"/>
                <w:szCs w:val="28"/>
                <w:lang w:val="uk-UA"/>
              </w:rPr>
              <w:t xml:space="preserve">Рішення виконавчого комітету Сумської міської ради від 17.03.2020 року № 133 «Про затвердження Положення про організацію сезонної, святкової  </w:t>
            </w:r>
            <w:r>
              <w:rPr>
                <w:sz w:val="28"/>
                <w:szCs w:val="28"/>
                <w:lang w:val="uk-UA"/>
              </w:rPr>
              <w:t xml:space="preserve">виїзної торгівлі, </w:t>
            </w:r>
            <w:r w:rsidRPr="00652684">
              <w:rPr>
                <w:sz w:val="28"/>
                <w:szCs w:val="28"/>
                <w:lang w:val="uk-UA"/>
              </w:rPr>
              <w:t>надання послуг</w:t>
            </w:r>
            <w:r>
              <w:rPr>
                <w:sz w:val="28"/>
                <w:szCs w:val="28"/>
                <w:lang w:val="uk-UA"/>
              </w:rPr>
              <w:t xml:space="preserve"> у сфері розваг та проведення ярмарків</w:t>
            </w:r>
            <w:r w:rsidRPr="00652684">
              <w:rPr>
                <w:sz w:val="28"/>
                <w:szCs w:val="28"/>
                <w:lang w:val="uk-UA"/>
              </w:rPr>
              <w:t xml:space="preserve"> на території Сум</w:t>
            </w:r>
            <w:r>
              <w:rPr>
                <w:sz w:val="28"/>
                <w:szCs w:val="28"/>
                <w:lang w:val="uk-UA"/>
              </w:rPr>
              <w:t>ської об’єднаної територіальної громади</w:t>
            </w:r>
            <w:r w:rsidRPr="00652684">
              <w:rPr>
                <w:sz w:val="28"/>
                <w:szCs w:val="28"/>
                <w:lang w:val="uk-UA"/>
              </w:rPr>
              <w:t>»</w:t>
            </w:r>
          </w:p>
        </w:tc>
      </w:tr>
      <w:tr w:rsidR="00B20005" w:rsidRPr="007322FF"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lastRenderedPageBreak/>
              <w:t>115</w:t>
            </w:r>
          </w:p>
        </w:tc>
        <w:tc>
          <w:tcPr>
            <w:tcW w:w="6379" w:type="dxa"/>
          </w:tcPr>
          <w:p w:rsidR="00B20005" w:rsidRPr="00D65699" w:rsidRDefault="00B20005" w:rsidP="00324075">
            <w:pPr>
              <w:pStyle w:val="a5"/>
              <w:ind w:left="159" w:right="142"/>
              <w:jc w:val="both"/>
              <w:rPr>
                <w:sz w:val="28"/>
                <w:szCs w:val="28"/>
                <w:lang w:val="uk-UA"/>
              </w:rPr>
            </w:pPr>
            <w:r w:rsidRPr="00D65699">
              <w:rPr>
                <w:sz w:val="28"/>
                <w:szCs w:val="28"/>
                <w:lang w:val="uk-UA"/>
              </w:rPr>
              <w:t>Надання згоди/обґрунтованої відмови на здійснення святкової виїзної торгівлі</w:t>
            </w:r>
          </w:p>
        </w:tc>
        <w:tc>
          <w:tcPr>
            <w:tcW w:w="2453" w:type="dxa"/>
          </w:tcPr>
          <w:p w:rsidR="00B20005" w:rsidRPr="00652684" w:rsidRDefault="00B20005" w:rsidP="00324075">
            <w:pPr>
              <w:pStyle w:val="a5"/>
              <w:ind w:left="159" w:right="142"/>
              <w:jc w:val="both"/>
              <w:rPr>
                <w:sz w:val="28"/>
                <w:szCs w:val="28"/>
                <w:lang w:val="uk-UA"/>
              </w:rPr>
            </w:pPr>
            <w:r w:rsidRPr="00652684">
              <w:rPr>
                <w:sz w:val="28"/>
                <w:szCs w:val="28"/>
                <w:lang w:val="uk-UA"/>
              </w:rPr>
              <w:t xml:space="preserve">Рішення виконавчого комітету Сумської міської ради від 17.03.2020 року № 133 «Про затвердження Положення про організацію сезонної, святкової  </w:t>
            </w:r>
            <w:r>
              <w:rPr>
                <w:sz w:val="28"/>
                <w:szCs w:val="28"/>
                <w:lang w:val="uk-UA"/>
              </w:rPr>
              <w:t xml:space="preserve">виїзної торгівлі, </w:t>
            </w:r>
            <w:r w:rsidRPr="00652684">
              <w:rPr>
                <w:sz w:val="28"/>
                <w:szCs w:val="28"/>
                <w:lang w:val="uk-UA"/>
              </w:rPr>
              <w:t>надання послуг</w:t>
            </w:r>
            <w:r>
              <w:rPr>
                <w:sz w:val="28"/>
                <w:szCs w:val="28"/>
                <w:lang w:val="uk-UA"/>
              </w:rPr>
              <w:t xml:space="preserve"> у сфері розваг та проведення ярмарків</w:t>
            </w:r>
            <w:r w:rsidRPr="00652684">
              <w:rPr>
                <w:sz w:val="28"/>
                <w:szCs w:val="28"/>
                <w:lang w:val="uk-UA"/>
              </w:rPr>
              <w:t xml:space="preserve"> на території Сум</w:t>
            </w:r>
            <w:r>
              <w:rPr>
                <w:sz w:val="28"/>
                <w:szCs w:val="28"/>
                <w:lang w:val="uk-UA"/>
              </w:rPr>
              <w:t>ської об’єднаної територіальної громади</w:t>
            </w:r>
            <w:r w:rsidRPr="00652684">
              <w:rPr>
                <w:sz w:val="28"/>
                <w:szCs w:val="28"/>
                <w:lang w:val="uk-UA"/>
              </w:rPr>
              <w:t>»</w:t>
            </w:r>
          </w:p>
        </w:tc>
      </w:tr>
      <w:tr w:rsidR="00B20005" w:rsidRPr="007322FF" w:rsidTr="00BB3D88">
        <w:trPr>
          <w:jc w:val="center"/>
        </w:trPr>
        <w:tc>
          <w:tcPr>
            <w:tcW w:w="613" w:type="dxa"/>
          </w:tcPr>
          <w:p w:rsidR="00B20005" w:rsidRDefault="00B20005" w:rsidP="001C6BD5">
            <w:pPr>
              <w:pStyle w:val="a5"/>
              <w:numPr>
                <w:ilvl w:val="0"/>
                <w:numId w:val="11"/>
              </w:numPr>
              <w:jc w:val="center"/>
              <w:rPr>
                <w:sz w:val="28"/>
                <w:szCs w:val="28"/>
                <w:lang w:val="uk-UA"/>
              </w:rPr>
            </w:pPr>
            <w:r>
              <w:rPr>
                <w:sz w:val="28"/>
                <w:szCs w:val="28"/>
                <w:lang w:val="uk-UA"/>
              </w:rPr>
              <w:t>116</w:t>
            </w:r>
          </w:p>
        </w:tc>
        <w:tc>
          <w:tcPr>
            <w:tcW w:w="6379" w:type="dxa"/>
          </w:tcPr>
          <w:p w:rsidR="00B20005" w:rsidRPr="00D65699" w:rsidRDefault="00B20005" w:rsidP="00324075">
            <w:pPr>
              <w:pStyle w:val="a5"/>
              <w:ind w:left="159" w:right="142"/>
              <w:jc w:val="both"/>
              <w:rPr>
                <w:sz w:val="28"/>
                <w:szCs w:val="28"/>
                <w:lang w:val="uk-UA"/>
              </w:rPr>
            </w:pPr>
            <w:r w:rsidRPr="00D65699">
              <w:rPr>
                <w:sz w:val="28"/>
                <w:szCs w:val="28"/>
                <w:lang w:val="uk-UA"/>
              </w:rPr>
              <w:t>Надання погодження на організацію і проведення ярмарку</w:t>
            </w:r>
          </w:p>
        </w:tc>
        <w:tc>
          <w:tcPr>
            <w:tcW w:w="2453" w:type="dxa"/>
          </w:tcPr>
          <w:p w:rsidR="00B20005" w:rsidRPr="00652684" w:rsidRDefault="00B20005" w:rsidP="00A33436">
            <w:pPr>
              <w:pStyle w:val="a5"/>
              <w:ind w:left="159" w:right="142"/>
              <w:jc w:val="both"/>
              <w:rPr>
                <w:sz w:val="28"/>
                <w:szCs w:val="28"/>
                <w:lang w:val="uk-UA"/>
              </w:rPr>
            </w:pPr>
            <w:r w:rsidRPr="00652684">
              <w:rPr>
                <w:sz w:val="28"/>
                <w:szCs w:val="28"/>
                <w:lang w:val="uk-UA"/>
              </w:rPr>
              <w:t xml:space="preserve">Рішення виконавчого комітету Сумської міської ради від 17.03.2020 року № 133 «Про затвердження Положення про організацію сезонної, святкової  </w:t>
            </w:r>
            <w:r>
              <w:rPr>
                <w:sz w:val="28"/>
                <w:szCs w:val="28"/>
                <w:lang w:val="uk-UA"/>
              </w:rPr>
              <w:t xml:space="preserve">виїзної торгівлі, </w:t>
            </w:r>
            <w:r w:rsidRPr="00652684">
              <w:rPr>
                <w:sz w:val="28"/>
                <w:szCs w:val="28"/>
                <w:lang w:val="uk-UA"/>
              </w:rPr>
              <w:t>надання послуг</w:t>
            </w:r>
            <w:r>
              <w:rPr>
                <w:sz w:val="28"/>
                <w:szCs w:val="28"/>
                <w:lang w:val="uk-UA"/>
              </w:rPr>
              <w:t xml:space="preserve"> у сфері розваг та проведення ярмарків</w:t>
            </w:r>
            <w:r w:rsidRPr="00652684">
              <w:rPr>
                <w:sz w:val="28"/>
                <w:szCs w:val="28"/>
                <w:lang w:val="uk-UA"/>
              </w:rPr>
              <w:t xml:space="preserve"> на території Сум</w:t>
            </w:r>
            <w:r>
              <w:rPr>
                <w:sz w:val="28"/>
                <w:szCs w:val="28"/>
                <w:lang w:val="uk-UA"/>
              </w:rPr>
              <w:t>ської об’єднаної територіальної громади</w:t>
            </w:r>
            <w:r w:rsidRPr="00652684">
              <w:rPr>
                <w:sz w:val="28"/>
                <w:szCs w:val="28"/>
                <w:lang w:val="uk-UA"/>
              </w:rPr>
              <w:t>»</w:t>
            </w:r>
          </w:p>
        </w:tc>
      </w:tr>
      <w:tr w:rsidR="00B20005" w:rsidRPr="007322FF" w:rsidTr="00BB3D88">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1A3372" w:rsidRDefault="00B20005" w:rsidP="00324075">
            <w:pPr>
              <w:tabs>
                <w:tab w:val="left" w:pos="5103"/>
              </w:tabs>
              <w:spacing w:after="0"/>
              <w:ind w:left="159" w:right="142"/>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Дозвіл на порушення об’єктів благоустрою або </w:t>
            </w:r>
            <w:r w:rsidRPr="001A3372">
              <w:rPr>
                <w:rFonts w:ascii="Times New Roman" w:hAnsi="Times New Roman" w:cs="Times New Roman"/>
                <w:sz w:val="28"/>
                <w:szCs w:val="28"/>
                <w:lang w:val="uk-UA"/>
              </w:rPr>
              <w:lastRenderedPageBreak/>
              <w:t xml:space="preserve">відмови в їх видачі, переоформлення, видачі дублікатів, анулювання дозволів </w:t>
            </w:r>
          </w:p>
        </w:tc>
        <w:tc>
          <w:tcPr>
            <w:tcW w:w="2453" w:type="dxa"/>
          </w:tcPr>
          <w:p w:rsidR="00B20005" w:rsidRPr="001A3372" w:rsidRDefault="00B20005" w:rsidP="00324075">
            <w:pPr>
              <w:pStyle w:val="a5"/>
              <w:ind w:left="159" w:right="142"/>
              <w:jc w:val="both"/>
              <w:rPr>
                <w:sz w:val="28"/>
                <w:szCs w:val="28"/>
                <w:lang w:val="uk-UA"/>
              </w:rPr>
            </w:pPr>
            <w:r w:rsidRPr="001A3372">
              <w:rPr>
                <w:sz w:val="28"/>
                <w:szCs w:val="28"/>
                <w:lang w:val="uk-UA"/>
              </w:rPr>
              <w:lastRenderedPageBreak/>
              <w:t xml:space="preserve">Закон України </w:t>
            </w:r>
            <w:r w:rsidRPr="001A3372">
              <w:rPr>
                <w:sz w:val="28"/>
                <w:szCs w:val="28"/>
                <w:lang w:val="uk-UA"/>
              </w:rPr>
              <w:lastRenderedPageBreak/>
              <w:t>«Про благоустрій населених пунктів»</w:t>
            </w:r>
            <w:r>
              <w:rPr>
                <w:sz w:val="28"/>
                <w:szCs w:val="28"/>
                <w:lang w:val="uk-UA"/>
              </w:rPr>
              <w:t xml:space="preserve">, </w:t>
            </w:r>
          </w:p>
          <w:p w:rsidR="00B20005" w:rsidRPr="001A3372" w:rsidRDefault="00B20005" w:rsidP="00324075">
            <w:pPr>
              <w:pStyle w:val="a5"/>
              <w:ind w:left="159" w:right="142"/>
              <w:jc w:val="both"/>
              <w:rPr>
                <w:sz w:val="28"/>
                <w:szCs w:val="28"/>
                <w:lang w:val="uk-UA"/>
              </w:rPr>
            </w:pPr>
            <w:r w:rsidRPr="001A3372">
              <w:rPr>
                <w:sz w:val="28"/>
                <w:szCs w:val="28"/>
                <w:lang w:val="uk-UA"/>
              </w:rPr>
              <w:t>Закон України «Про місцеве самоврядування в Україні»</w:t>
            </w:r>
            <w:r>
              <w:rPr>
                <w:sz w:val="28"/>
                <w:szCs w:val="28"/>
                <w:lang w:val="uk-UA"/>
              </w:rPr>
              <w:t xml:space="preserve">, </w:t>
            </w:r>
            <w:r w:rsidRPr="006759A2">
              <w:rPr>
                <w:sz w:val="28"/>
                <w:szCs w:val="28"/>
                <w:lang w:val="uk-UA"/>
              </w:rPr>
              <w:t>рішення Сумської міської ради від 05.10.2016р. №1160-МР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tc>
      </w:tr>
      <w:tr w:rsidR="00B20005" w:rsidRPr="00AD3E53" w:rsidTr="00BB3D88">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8F689F" w:rsidRDefault="004B1AE1" w:rsidP="00324075">
            <w:pPr>
              <w:tabs>
                <w:tab w:val="left" w:pos="5103"/>
              </w:tabs>
              <w:spacing w:after="0"/>
              <w:ind w:left="159" w:right="142"/>
              <w:jc w:val="both"/>
              <w:rPr>
                <w:rFonts w:ascii="Times New Roman" w:hAnsi="Times New Roman" w:cs="Times New Roman"/>
                <w:sz w:val="28"/>
                <w:szCs w:val="28"/>
                <w:lang w:val="uk-UA"/>
              </w:rPr>
            </w:pPr>
            <w:hyperlink r:id="rId87" w:history="1">
              <w:r w:rsidR="00B20005" w:rsidRPr="008F689F">
                <w:rPr>
                  <w:rStyle w:val="af"/>
                  <w:rFonts w:ascii="Times New Roman" w:hAnsi="Times New Roman" w:cs="Times New Roman"/>
                  <w:color w:val="auto"/>
                  <w:sz w:val="28"/>
                  <w:szCs w:val="28"/>
                  <w:u w:val="none"/>
                  <w:lang w:val="uk-UA"/>
                </w:rPr>
                <w:t>Прийом заяв на організацію оздоровлення, відпочинку дітей пільгових категорій у заміських оздоровчих таборах</w:t>
              </w:r>
            </w:hyperlink>
            <w:r w:rsidR="00B20005" w:rsidRPr="008F689F">
              <w:rPr>
                <w:rStyle w:val="af"/>
                <w:rFonts w:ascii="Times New Roman" w:hAnsi="Times New Roman" w:cs="Times New Roman"/>
                <w:color w:val="auto"/>
                <w:sz w:val="28"/>
                <w:szCs w:val="28"/>
                <w:u w:val="none"/>
                <w:lang w:val="uk-UA"/>
              </w:rPr>
              <w:t xml:space="preserve"> та пересувних таборах наметового типу</w:t>
            </w:r>
          </w:p>
        </w:tc>
        <w:tc>
          <w:tcPr>
            <w:tcW w:w="2453" w:type="dxa"/>
          </w:tcPr>
          <w:p w:rsidR="00B20005" w:rsidRPr="001A3372" w:rsidRDefault="00B20005" w:rsidP="00324075">
            <w:pPr>
              <w:pStyle w:val="a5"/>
              <w:ind w:left="159" w:right="142"/>
              <w:jc w:val="both"/>
              <w:rPr>
                <w:sz w:val="28"/>
                <w:szCs w:val="28"/>
                <w:lang w:val="uk-UA"/>
              </w:rPr>
            </w:pPr>
            <w:r w:rsidRPr="001A3372">
              <w:rPr>
                <w:sz w:val="28"/>
                <w:szCs w:val="28"/>
                <w:lang w:val="uk-UA"/>
              </w:rPr>
              <w:t>Закон України «Про оздоровлення та відпочинок дітей»</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t>117</w:t>
            </w:r>
          </w:p>
        </w:tc>
        <w:tc>
          <w:tcPr>
            <w:tcW w:w="6379" w:type="dxa"/>
          </w:tcPr>
          <w:p w:rsidR="00B20005" w:rsidRPr="00B6521F" w:rsidRDefault="00B20005" w:rsidP="00AE58CF">
            <w:pPr>
              <w:pStyle w:val="32"/>
              <w:shd w:val="clear" w:color="auto" w:fill="auto"/>
              <w:spacing w:line="240" w:lineRule="auto"/>
              <w:ind w:left="159" w:right="142"/>
              <w:jc w:val="both"/>
              <w:rPr>
                <w:rFonts w:ascii="Times New Roman" w:hAnsi="Times New Roman" w:cs="Times New Roman"/>
              </w:rPr>
            </w:pPr>
            <w:r w:rsidRPr="00B6521F">
              <w:rPr>
                <w:rFonts w:ascii="Times New Roman" w:hAnsi="Times New Roman" w:cs="Times New Roman"/>
                <w:sz w:val="28"/>
                <w:szCs w:val="28"/>
                <w:lang w:val="uk-UA"/>
              </w:rPr>
              <w:t>Н</w:t>
            </w:r>
            <w:r w:rsidRPr="00B6521F">
              <w:rPr>
                <w:rFonts w:ascii="Times New Roman" w:hAnsi="Times New Roman" w:cs="Times New Roman"/>
                <w:sz w:val="28"/>
                <w:szCs w:val="28"/>
              </w:rPr>
              <w:t xml:space="preserve">аправлення дітей до державного підприємства України «Міжнародний дитячий центр «Артек» </w:t>
            </w:r>
            <w:r w:rsidRPr="00B6521F">
              <w:rPr>
                <w:rFonts w:ascii="Times New Roman" w:hAnsi="Times New Roman" w:cs="Times New Roman"/>
                <w:sz w:val="28"/>
                <w:szCs w:val="28"/>
                <w:lang w:val="uk-UA"/>
              </w:rPr>
              <w:t>та</w:t>
            </w:r>
            <w:r w:rsidRPr="00B6521F">
              <w:rPr>
                <w:rFonts w:ascii="Times New Roman" w:hAnsi="Times New Roman" w:cs="Times New Roman"/>
                <w:sz w:val="28"/>
                <w:szCs w:val="28"/>
              </w:rPr>
              <w:t xml:space="preserve"> державного підприємства «Український дитячий центр «Молода гвардія»</w:t>
            </w:r>
          </w:p>
        </w:tc>
        <w:tc>
          <w:tcPr>
            <w:tcW w:w="2453" w:type="dxa"/>
          </w:tcPr>
          <w:p w:rsidR="00B20005" w:rsidRPr="00B6521F" w:rsidRDefault="00B20005" w:rsidP="00AE58CF">
            <w:pPr>
              <w:pStyle w:val="a5"/>
              <w:ind w:left="159" w:right="142"/>
              <w:jc w:val="both"/>
              <w:rPr>
                <w:sz w:val="28"/>
                <w:szCs w:val="28"/>
                <w:lang w:val="uk-UA"/>
              </w:rPr>
            </w:pPr>
            <w:r w:rsidRPr="00B6521F">
              <w:rPr>
                <w:rStyle w:val="rvts44"/>
                <w:bCs/>
                <w:sz w:val="28"/>
                <w:szCs w:val="28"/>
                <w:bdr w:val="none" w:sz="0" w:space="0" w:color="auto" w:frame="1"/>
                <w:lang w:val="uk-UA"/>
              </w:rPr>
              <w:t xml:space="preserve">Закон України «Про охорону дитинства» від </w:t>
            </w:r>
            <w:r w:rsidRPr="00B6521F">
              <w:rPr>
                <w:rStyle w:val="rvts44"/>
                <w:bCs/>
                <w:sz w:val="28"/>
                <w:szCs w:val="28"/>
                <w:bdr w:val="none" w:sz="0" w:space="0" w:color="auto" w:frame="1"/>
              </w:rPr>
              <w:t>26</w:t>
            </w:r>
            <w:r w:rsidRPr="00B6521F">
              <w:rPr>
                <w:rStyle w:val="rvts44"/>
                <w:bCs/>
                <w:sz w:val="28"/>
                <w:szCs w:val="28"/>
                <w:bdr w:val="none" w:sz="0" w:space="0" w:color="auto" w:frame="1"/>
                <w:lang w:val="uk-UA"/>
              </w:rPr>
              <w:t>.04.</w:t>
            </w:r>
            <w:r w:rsidRPr="00B6521F">
              <w:rPr>
                <w:rStyle w:val="rvts44"/>
                <w:bCs/>
                <w:sz w:val="28"/>
                <w:szCs w:val="28"/>
                <w:bdr w:val="none" w:sz="0" w:space="0" w:color="auto" w:frame="1"/>
              </w:rPr>
              <w:t xml:space="preserve"> 2001 </w:t>
            </w:r>
            <w:r w:rsidRPr="00B6521F">
              <w:rPr>
                <w:rStyle w:val="rvts44"/>
                <w:bCs/>
                <w:sz w:val="28"/>
                <w:szCs w:val="28"/>
                <w:bdr w:val="none" w:sz="0" w:space="0" w:color="auto" w:frame="1"/>
                <w:lang w:val="uk-UA"/>
              </w:rPr>
              <w:t xml:space="preserve">                      </w:t>
            </w:r>
            <w:r w:rsidRPr="00B6521F">
              <w:rPr>
                <w:rStyle w:val="rvts44"/>
                <w:bCs/>
                <w:sz w:val="28"/>
                <w:szCs w:val="28"/>
                <w:bdr w:val="none" w:sz="0" w:space="0" w:color="auto" w:frame="1"/>
              </w:rPr>
              <w:t>№ 2402-III</w:t>
            </w:r>
          </w:p>
        </w:tc>
      </w:tr>
      <w:tr w:rsidR="00B20005" w:rsidRPr="001A3372" w:rsidTr="00BB3D88">
        <w:trPr>
          <w:jc w:val="center"/>
        </w:trPr>
        <w:tc>
          <w:tcPr>
            <w:tcW w:w="613" w:type="dxa"/>
          </w:tcPr>
          <w:p w:rsidR="00B20005" w:rsidRPr="007322FF" w:rsidRDefault="00B20005" w:rsidP="001C6BD5">
            <w:pPr>
              <w:pStyle w:val="a5"/>
              <w:numPr>
                <w:ilvl w:val="0"/>
                <w:numId w:val="11"/>
              </w:numPr>
              <w:jc w:val="center"/>
              <w:rPr>
                <w:sz w:val="28"/>
                <w:szCs w:val="28"/>
                <w:lang w:val="uk-UA"/>
              </w:rPr>
            </w:pPr>
            <w:r w:rsidRPr="007322FF">
              <w:rPr>
                <w:sz w:val="28"/>
                <w:szCs w:val="28"/>
                <w:lang w:val="uk-UA"/>
              </w:rPr>
              <w:t>118</w:t>
            </w:r>
          </w:p>
        </w:tc>
        <w:tc>
          <w:tcPr>
            <w:tcW w:w="6379" w:type="dxa"/>
          </w:tcPr>
          <w:p w:rsidR="00B20005" w:rsidRPr="007322FF" w:rsidRDefault="00B20005" w:rsidP="00AE58CF">
            <w:pPr>
              <w:tabs>
                <w:tab w:val="left" w:pos="1200"/>
              </w:tabs>
              <w:spacing w:after="0"/>
              <w:ind w:left="159" w:right="142"/>
              <w:jc w:val="both"/>
              <w:rPr>
                <w:rFonts w:ascii="Times New Roman" w:hAnsi="Times New Roman" w:cs="Times New Roman"/>
                <w:sz w:val="28"/>
                <w:szCs w:val="28"/>
              </w:rPr>
            </w:pPr>
            <w:r w:rsidRPr="007322FF">
              <w:rPr>
                <w:rFonts w:ascii="Times New Roman" w:hAnsi="Times New Roman" w:cs="Times New Roman"/>
                <w:bCs/>
                <w:sz w:val="28"/>
                <w:szCs w:val="28"/>
                <w:lang w:val="uk-UA"/>
              </w:rPr>
              <w:t>П</w:t>
            </w:r>
            <w:r w:rsidRPr="007322FF">
              <w:rPr>
                <w:rFonts w:ascii="Times New Roman" w:hAnsi="Times New Roman" w:cs="Times New Roman"/>
                <w:bCs/>
                <w:sz w:val="28"/>
                <w:szCs w:val="28"/>
              </w:rPr>
              <w:t xml:space="preserve">роведення обстежень зелених насаджень, оформлення і надання відповідних документів </w:t>
            </w:r>
            <w:r w:rsidRPr="007322FF">
              <w:rPr>
                <w:rFonts w:ascii="Times New Roman" w:hAnsi="Times New Roman" w:cs="Times New Roman"/>
                <w:sz w:val="28"/>
                <w:szCs w:val="28"/>
              </w:rPr>
              <w:t>на їх видалення</w:t>
            </w:r>
          </w:p>
          <w:p w:rsidR="00B20005" w:rsidRPr="007322FF" w:rsidRDefault="00B20005" w:rsidP="00AE58CF">
            <w:pPr>
              <w:spacing w:after="0"/>
              <w:ind w:left="159" w:right="142"/>
              <w:jc w:val="both"/>
              <w:rPr>
                <w:rFonts w:ascii="Times New Roman" w:hAnsi="Times New Roman" w:cs="Times New Roman"/>
                <w:sz w:val="28"/>
                <w:szCs w:val="28"/>
              </w:rPr>
            </w:pPr>
          </w:p>
        </w:tc>
        <w:tc>
          <w:tcPr>
            <w:tcW w:w="2453" w:type="dxa"/>
          </w:tcPr>
          <w:p w:rsidR="00B20005" w:rsidRPr="007322FF" w:rsidRDefault="00B20005" w:rsidP="00AE58CF">
            <w:pPr>
              <w:pStyle w:val="a5"/>
              <w:ind w:left="159" w:right="142"/>
              <w:jc w:val="both"/>
              <w:rPr>
                <w:sz w:val="28"/>
                <w:szCs w:val="28"/>
                <w:lang w:val="uk-UA"/>
              </w:rPr>
            </w:pPr>
            <w:r w:rsidRPr="007322FF">
              <w:rPr>
                <w:sz w:val="28"/>
                <w:szCs w:val="28"/>
              </w:rPr>
              <w:t>Закон України «Про благоустрій населених пункті</w:t>
            </w:r>
            <w:proofErr w:type="gramStart"/>
            <w:r w:rsidRPr="007322FF">
              <w:rPr>
                <w:sz w:val="28"/>
                <w:szCs w:val="28"/>
              </w:rPr>
              <w:t>в</w:t>
            </w:r>
            <w:proofErr w:type="gramEnd"/>
            <w:r w:rsidRPr="007322FF">
              <w:rPr>
                <w:sz w:val="28"/>
                <w:szCs w:val="28"/>
              </w:rPr>
              <w:t>»</w:t>
            </w:r>
          </w:p>
        </w:tc>
      </w:tr>
      <w:tr w:rsidR="00B20005" w:rsidRPr="007322FF" w:rsidTr="00BB3D88">
        <w:trPr>
          <w:jc w:val="center"/>
        </w:trPr>
        <w:tc>
          <w:tcPr>
            <w:tcW w:w="613" w:type="dxa"/>
          </w:tcPr>
          <w:p w:rsidR="00B20005" w:rsidRPr="00024490" w:rsidRDefault="00B20005" w:rsidP="001C6BD5">
            <w:pPr>
              <w:pStyle w:val="a5"/>
              <w:numPr>
                <w:ilvl w:val="0"/>
                <w:numId w:val="11"/>
              </w:numPr>
              <w:jc w:val="center"/>
              <w:rPr>
                <w:sz w:val="28"/>
                <w:szCs w:val="28"/>
                <w:lang w:val="uk-UA"/>
              </w:rPr>
            </w:pPr>
            <w:r w:rsidRPr="00024490">
              <w:rPr>
                <w:sz w:val="28"/>
                <w:szCs w:val="28"/>
                <w:lang w:val="uk-UA"/>
              </w:rPr>
              <w:t>1</w:t>
            </w:r>
            <w:r>
              <w:rPr>
                <w:sz w:val="28"/>
                <w:szCs w:val="28"/>
                <w:lang w:val="uk-UA"/>
              </w:rPr>
              <w:t>19</w:t>
            </w:r>
          </w:p>
        </w:tc>
        <w:tc>
          <w:tcPr>
            <w:tcW w:w="6379" w:type="dxa"/>
          </w:tcPr>
          <w:p w:rsidR="00B20005" w:rsidRPr="00024490" w:rsidRDefault="00B20005" w:rsidP="00AE58CF">
            <w:pPr>
              <w:pStyle w:val="a5"/>
              <w:ind w:left="159" w:right="142"/>
              <w:jc w:val="both"/>
              <w:rPr>
                <w:sz w:val="28"/>
                <w:szCs w:val="28"/>
                <w:lang w:val="uk-UA" w:eastAsia="uk-UA"/>
              </w:rPr>
            </w:pPr>
            <w:r w:rsidRPr="00024490">
              <w:rPr>
                <w:sz w:val="28"/>
                <w:szCs w:val="28"/>
                <w:lang w:val="uk-UA" w:eastAsia="uk-UA"/>
              </w:rPr>
              <w:t xml:space="preserve">Державна реєстрація створення юридичної особи </w:t>
            </w:r>
          </w:p>
          <w:p w:rsidR="00B20005" w:rsidRPr="00024490" w:rsidRDefault="00B20005" w:rsidP="00AE58CF">
            <w:pPr>
              <w:pStyle w:val="a5"/>
              <w:ind w:left="159" w:right="142"/>
              <w:jc w:val="both"/>
              <w:rPr>
                <w:b/>
                <w:sz w:val="28"/>
                <w:szCs w:val="28"/>
                <w:lang w:val="uk-UA"/>
              </w:rPr>
            </w:pPr>
            <w:r w:rsidRPr="00024490">
              <w:rPr>
                <w:sz w:val="28"/>
                <w:szCs w:val="28"/>
                <w:lang w:val="uk-UA" w:eastAsia="uk-UA"/>
              </w:rPr>
              <w:t>(крім громадського формування)</w:t>
            </w:r>
          </w:p>
        </w:tc>
        <w:tc>
          <w:tcPr>
            <w:tcW w:w="2453" w:type="dxa"/>
          </w:tcPr>
          <w:p w:rsidR="00B20005" w:rsidRPr="001A3372" w:rsidRDefault="00B20005" w:rsidP="00AE58CF">
            <w:pPr>
              <w:pStyle w:val="a5"/>
              <w:ind w:left="159" w:right="142"/>
              <w:jc w:val="both"/>
              <w:rPr>
                <w:sz w:val="28"/>
                <w:szCs w:val="28"/>
                <w:lang w:val="uk-UA"/>
              </w:rPr>
            </w:pPr>
            <w:r w:rsidRPr="00024490">
              <w:rPr>
                <w:sz w:val="28"/>
                <w:szCs w:val="28"/>
                <w:lang w:val="uk-UA"/>
              </w:rPr>
              <w:t xml:space="preserve">Закон України «Про державну реєстрацію юридичних осіб, фізичних осіб – </w:t>
            </w:r>
            <w:r w:rsidRPr="00024490">
              <w:rPr>
                <w:sz w:val="28"/>
                <w:szCs w:val="28"/>
                <w:lang w:val="uk-UA"/>
              </w:rPr>
              <w:lastRenderedPageBreak/>
              <w:t>підприємців та громадських формувань»</w:t>
            </w:r>
          </w:p>
        </w:tc>
      </w:tr>
      <w:tr w:rsidR="00B20005" w:rsidRPr="007322FF"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20</w:t>
            </w:r>
          </w:p>
        </w:tc>
        <w:tc>
          <w:tcPr>
            <w:tcW w:w="6379" w:type="dxa"/>
          </w:tcPr>
          <w:p w:rsidR="00B20005" w:rsidRPr="001A3372" w:rsidRDefault="00B20005" w:rsidP="00AE58CF">
            <w:pPr>
              <w:pStyle w:val="a5"/>
              <w:ind w:left="159" w:right="142"/>
              <w:jc w:val="both"/>
              <w:rPr>
                <w:sz w:val="28"/>
                <w:szCs w:val="28"/>
                <w:lang w:val="uk-UA" w:eastAsia="uk-UA"/>
              </w:rPr>
            </w:pPr>
            <w:r w:rsidRPr="001A3372">
              <w:rPr>
                <w:sz w:val="28"/>
                <w:szCs w:val="28"/>
                <w:lang w:val="uk-UA"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B20005" w:rsidRPr="007322FF"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21</w:t>
            </w:r>
          </w:p>
        </w:tc>
        <w:tc>
          <w:tcPr>
            <w:tcW w:w="6379" w:type="dxa"/>
          </w:tcPr>
          <w:p w:rsidR="00B20005" w:rsidRPr="001A3372" w:rsidRDefault="00B20005"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B20005" w:rsidRPr="007322FF"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22</w:t>
            </w:r>
          </w:p>
        </w:tc>
        <w:tc>
          <w:tcPr>
            <w:tcW w:w="6379" w:type="dxa"/>
          </w:tcPr>
          <w:p w:rsidR="00B20005" w:rsidRPr="001A3372" w:rsidRDefault="00B20005"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B20005" w:rsidRPr="007322FF"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23</w:t>
            </w:r>
          </w:p>
        </w:tc>
        <w:tc>
          <w:tcPr>
            <w:tcW w:w="6379" w:type="dxa"/>
          </w:tcPr>
          <w:p w:rsidR="00B20005" w:rsidRPr="001A3372" w:rsidRDefault="00B20005"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B20005" w:rsidRPr="007322FF"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24</w:t>
            </w:r>
          </w:p>
        </w:tc>
        <w:tc>
          <w:tcPr>
            <w:tcW w:w="6379" w:type="dxa"/>
          </w:tcPr>
          <w:p w:rsidR="00B20005" w:rsidRPr="001A3372" w:rsidRDefault="00B20005" w:rsidP="00AE58CF">
            <w:pPr>
              <w:pStyle w:val="a5"/>
              <w:tabs>
                <w:tab w:val="left" w:pos="210"/>
              </w:tabs>
              <w:ind w:left="159" w:right="142"/>
              <w:jc w:val="both"/>
              <w:rPr>
                <w:sz w:val="28"/>
                <w:szCs w:val="28"/>
                <w:lang w:val="uk-UA" w:eastAsia="uk-UA"/>
              </w:rPr>
            </w:pPr>
            <w:r w:rsidRPr="001A3372">
              <w:rPr>
                <w:sz w:val="28"/>
                <w:szCs w:val="28"/>
                <w:lang w:val="uk-UA" w:eastAsia="uk-UA"/>
              </w:rPr>
              <w:t xml:space="preserve">Державна реєстрація рішення про виділ юридичної особи </w:t>
            </w:r>
          </w:p>
          <w:p w:rsidR="00B20005" w:rsidRPr="001A3372" w:rsidRDefault="00B20005" w:rsidP="00AE58CF">
            <w:pPr>
              <w:pStyle w:val="a5"/>
              <w:tabs>
                <w:tab w:val="left" w:pos="210"/>
              </w:tabs>
              <w:ind w:left="159" w:right="142"/>
              <w:jc w:val="both"/>
              <w:rPr>
                <w:sz w:val="28"/>
                <w:szCs w:val="28"/>
                <w:lang w:val="uk-UA" w:eastAsia="uk-UA"/>
              </w:rPr>
            </w:pPr>
            <w:r w:rsidRPr="001A3372">
              <w:rPr>
                <w:sz w:val="28"/>
                <w:szCs w:val="28"/>
                <w:lang w:val="uk-UA" w:eastAsia="uk-UA"/>
              </w:rPr>
              <w:t>(крім громадського формування)</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B20005" w:rsidRPr="007322FF"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2</w:t>
            </w:r>
            <w:r>
              <w:rPr>
                <w:sz w:val="28"/>
                <w:szCs w:val="28"/>
                <w:lang w:val="uk-UA"/>
              </w:rPr>
              <w:lastRenderedPageBreak/>
              <w:t>5</w:t>
            </w:r>
          </w:p>
        </w:tc>
        <w:tc>
          <w:tcPr>
            <w:tcW w:w="6379" w:type="dxa"/>
          </w:tcPr>
          <w:p w:rsidR="00B20005" w:rsidRPr="001A3372" w:rsidRDefault="00B20005" w:rsidP="00AE58CF">
            <w:pPr>
              <w:pStyle w:val="a5"/>
              <w:tabs>
                <w:tab w:val="left" w:pos="210"/>
              </w:tabs>
              <w:ind w:left="159" w:right="142"/>
              <w:jc w:val="both"/>
              <w:rPr>
                <w:sz w:val="28"/>
                <w:szCs w:val="28"/>
                <w:lang w:val="uk-UA" w:eastAsia="uk-UA"/>
              </w:rPr>
            </w:pPr>
            <w:r w:rsidRPr="001A3372">
              <w:rPr>
                <w:sz w:val="28"/>
                <w:szCs w:val="28"/>
                <w:lang w:val="uk-UA" w:eastAsia="uk-UA"/>
              </w:rPr>
              <w:lastRenderedPageBreak/>
              <w:t xml:space="preserve">Державна реєстрація рішення про припинення юридичної особи (крім громадського </w:t>
            </w:r>
            <w:r w:rsidRPr="001A3372">
              <w:rPr>
                <w:sz w:val="28"/>
                <w:szCs w:val="28"/>
                <w:lang w:val="uk-UA" w:eastAsia="uk-UA"/>
              </w:rPr>
              <w:lastRenderedPageBreak/>
              <w:t>формування)</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 xml:space="preserve">Про державну </w:t>
            </w:r>
            <w:r w:rsidRPr="001A3372">
              <w:rPr>
                <w:sz w:val="28"/>
                <w:szCs w:val="28"/>
                <w:lang w:val="uk-UA"/>
              </w:rPr>
              <w:lastRenderedPageBreak/>
              <w:t>реєстрацію юридичних осіб, фізичних осіб – підприємців та громадських формувань</w:t>
            </w:r>
            <w:r>
              <w:rPr>
                <w:sz w:val="28"/>
                <w:szCs w:val="28"/>
                <w:lang w:val="uk-UA"/>
              </w:rPr>
              <w:t>»</w:t>
            </w:r>
          </w:p>
        </w:tc>
      </w:tr>
      <w:tr w:rsidR="00B20005" w:rsidRPr="007322FF"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26</w:t>
            </w:r>
          </w:p>
        </w:tc>
        <w:tc>
          <w:tcPr>
            <w:tcW w:w="6379" w:type="dxa"/>
          </w:tcPr>
          <w:p w:rsidR="00B20005" w:rsidRPr="001A3372" w:rsidRDefault="00B20005"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B20005" w:rsidRPr="007322FF"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27</w:t>
            </w:r>
          </w:p>
        </w:tc>
        <w:tc>
          <w:tcPr>
            <w:tcW w:w="6379" w:type="dxa"/>
          </w:tcPr>
          <w:p w:rsidR="00B20005" w:rsidRPr="001A3372" w:rsidRDefault="00B20005"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B20005" w:rsidRPr="007322FF"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28</w:t>
            </w:r>
          </w:p>
        </w:tc>
        <w:tc>
          <w:tcPr>
            <w:tcW w:w="6379" w:type="dxa"/>
          </w:tcPr>
          <w:p w:rsidR="00B20005" w:rsidRPr="001A3372" w:rsidRDefault="00B20005"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B20005" w:rsidRPr="007322FF"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29</w:t>
            </w:r>
          </w:p>
        </w:tc>
        <w:tc>
          <w:tcPr>
            <w:tcW w:w="6379" w:type="dxa"/>
          </w:tcPr>
          <w:p w:rsidR="00B20005" w:rsidRPr="001A3372" w:rsidRDefault="00B20005"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B20005" w:rsidRPr="007322FF"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30</w:t>
            </w:r>
          </w:p>
        </w:tc>
        <w:tc>
          <w:tcPr>
            <w:tcW w:w="6379" w:type="dxa"/>
          </w:tcPr>
          <w:p w:rsidR="00B20005" w:rsidRPr="001A3372" w:rsidRDefault="00B20005"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створення відокремленого підрозділу юридичної особи (крім громадського формування)</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реєстрацію юридичних осіб, фізичних осіб – підприємців та громадських </w:t>
            </w:r>
            <w:r w:rsidRPr="001A3372">
              <w:rPr>
                <w:sz w:val="28"/>
                <w:szCs w:val="28"/>
                <w:lang w:val="uk-UA"/>
              </w:rPr>
              <w:lastRenderedPageBreak/>
              <w:t>формувань</w:t>
            </w:r>
            <w:r>
              <w:rPr>
                <w:sz w:val="28"/>
                <w:szCs w:val="28"/>
                <w:lang w:val="uk-UA"/>
              </w:rPr>
              <w:t>»</w:t>
            </w:r>
          </w:p>
        </w:tc>
      </w:tr>
      <w:tr w:rsidR="00B20005" w:rsidRPr="007322FF"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31</w:t>
            </w:r>
          </w:p>
        </w:tc>
        <w:tc>
          <w:tcPr>
            <w:tcW w:w="6379" w:type="dxa"/>
          </w:tcPr>
          <w:p w:rsidR="00B20005" w:rsidRPr="001A3372" w:rsidRDefault="00B20005"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B20005" w:rsidRPr="007322FF"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32</w:t>
            </w:r>
          </w:p>
        </w:tc>
        <w:tc>
          <w:tcPr>
            <w:tcW w:w="6379" w:type="dxa"/>
          </w:tcPr>
          <w:p w:rsidR="00B20005" w:rsidRPr="001A3372" w:rsidRDefault="00B20005"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B20005" w:rsidRPr="007322FF"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33</w:t>
            </w:r>
          </w:p>
        </w:tc>
        <w:tc>
          <w:tcPr>
            <w:tcW w:w="6379" w:type="dxa"/>
          </w:tcPr>
          <w:p w:rsidR="00B20005" w:rsidRPr="001A3372" w:rsidRDefault="00B20005"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фізичної особи, яка має намір стати підприємцем</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B20005" w:rsidRPr="007322FF"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524006">
              <w:rPr>
                <w:sz w:val="28"/>
                <w:szCs w:val="28"/>
                <w:lang w:val="uk-UA"/>
              </w:rPr>
              <w:t>1</w:t>
            </w:r>
            <w:r>
              <w:rPr>
                <w:sz w:val="28"/>
                <w:szCs w:val="28"/>
                <w:lang w:val="uk-UA"/>
              </w:rPr>
              <w:t>34</w:t>
            </w:r>
          </w:p>
        </w:tc>
        <w:tc>
          <w:tcPr>
            <w:tcW w:w="6379" w:type="dxa"/>
          </w:tcPr>
          <w:p w:rsidR="00B20005" w:rsidRPr="001A3372" w:rsidRDefault="00B20005"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B20005" w:rsidRPr="007322FF"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35</w:t>
            </w:r>
          </w:p>
        </w:tc>
        <w:tc>
          <w:tcPr>
            <w:tcW w:w="6379" w:type="dxa"/>
          </w:tcPr>
          <w:p w:rsidR="00B20005" w:rsidRPr="001A3372" w:rsidRDefault="00B20005"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B20005" w:rsidRPr="007322FF"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36</w:t>
            </w:r>
          </w:p>
        </w:tc>
        <w:tc>
          <w:tcPr>
            <w:tcW w:w="6379" w:type="dxa"/>
          </w:tcPr>
          <w:p w:rsidR="00B20005" w:rsidRPr="001A3372" w:rsidRDefault="00B20005"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у разі її смерті</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реєстрацію юридичних осіб, </w:t>
            </w:r>
            <w:r w:rsidRPr="001A3372">
              <w:rPr>
                <w:sz w:val="28"/>
                <w:szCs w:val="28"/>
                <w:lang w:val="uk-UA"/>
              </w:rPr>
              <w:lastRenderedPageBreak/>
              <w:t>фізичних осіб – підприємців та громадських формувань</w:t>
            </w:r>
            <w:r>
              <w:rPr>
                <w:sz w:val="28"/>
                <w:szCs w:val="28"/>
                <w:lang w:val="uk-UA"/>
              </w:rPr>
              <w:t>»</w:t>
            </w:r>
          </w:p>
        </w:tc>
      </w:tr>
      <w:tr w:rsidR="00B20005" w:rsidRPr="007322FF"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37</w:t>
            </w:r>
          </w:p>
        </w:tc>
        <w:tc>
          <w:tcPr>
            <w:tcW w:w="6379" w:type="dxa"/>
          </w:tcPr>
          <w:p w:rsidR="00B20005" w:rsidRPr="001A3372" w:rsidRDefault="00B20005" w:rsidP="00AE58CF">
            <w:pPr>
              <w:pStyle w:val="a5"/>
              <w:tabs>
                <w:tab w:val="left" w:pos="210"/>
              </w:tabs>
              <w:ind w:left="159" w:right="142"/>
              <w:jc w:val="both"/>
              <w:rPr>
                <w:sz w:val="28"/>
                <w:szCs w:val="28"/>
                <w:lang w:val="uk-UA" w:eastAsia="uk-UA"/>
              </w:rPr>
            </w:pPr>
            <w:r w:rsidRPr="001A3372">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B20005" w:rsidRPr="007322FF"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39</w:t>
            </w:r>
          </w:p>
        </w:tc>
        <w:tc>
          <w:tcPr>
            <w:tcW w:w="6379" w:type="dxa"/>
          </w:tcPr>
          <w:p w:rsidR="00B20005" w:rsidRPr="001A3372" w:rsidRDefault="00B20005" w:rsidP="00AE58CF">
            <w:pPr>
              <w:pStyle w:val="a5"/>
              <w:tabs>
                <w:tab w:val="left" w:pos="210"/>
              </w:tabs>
              <w:ind w:left="159" w:right="142"/>
              <w:jc w:val="both"/>
              <w:rPr>
                <w:sz w:val="28"/>
                <w:szCs w:val="28"/>
                <w:lang w:val="uk-UA" w:eastAsia="uk-UA"/>
              </w:rPr>
            </w:pPr>
            <w:r w:rsidRPr="001A3372">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p w:rsidR="00B20005" w:rsidRPr="001A3372" w:rsidRDefault="00B20005" w:rsidP="00AE58CF">
            <w:pPr>
              <w:pStyle w:val="a5"/>
              <w:ind w:left="159" w:right="142"/>
              <w:jc w:val="both"/>
              <w:rPr>
                <w:sz w:val="28"/>
                <w:szCs w:val="28"/>
                <w:lang w:val="uk-UA"/>
              </w:rPr>
            </w:pPr>
            <w:r w:rsidRPr="001A3372">
              <w:rPr>
                <w:sz w:val="28"/>
                <w:szCs w:val="28"/>
                <w:lang w:val="uk-UA"/>
              </w:rPr>
              <w:t>Наказ Міністерства юстиції України від 10.06.2016</w:t>
            </w:r>
          </w:p>
          <w:p w:rsidR="00B20005" w:rsidRPr="001A3372" w:rsidRDefault="00B20005" w:rsidP="00AE58CF">
            <w:pPr>
              <w:pStyle w:val="a5"/>
              <w:ind w:left="159" w:right="142"/>
              <w:jc w:val="both"/>
              <w:rPr>
                <w:sz w:val="28"/>
                <w:szCs w:val="28"/>
                <w:lang w:val="uk-UA"/>
              </w:rPr>
            </w:pPr>
            <w:r w:rsidRPr="001A3372">
              <w:rPr>
                <w:sz w:val="28"/>
                <w:szCs w:val="28"/>
                <w:lang w:val="uk-UA"/>
              </w:rPr>
              <w:t>№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t>140</w:t>
            </w:r>
          </w:p>
        </w:tc>
        <w:tc>
          <w:tcPr>
            <w:tcW w:w="6379" w:type="dxa"/>
          </w:tcPr>
          <w:p w:rsidR="00B20005" w:rsidRPr="001633A6" w:rsidRDefault="00B20005" w:rsidP="00AE58CF">
            <w:pPr>
              <w:pStyle w:val="a5"/>
              <w:ind w:left="159" w:right="142"/>
              <w:jc w:val="both"/>
              <w:rPr>
                <w:b/>
                <w:sz w:val="28"/>
                <w:szCs w:val="28"/>
              </w:rPr>
            </w:pPr>
            <w:r w:rsidRPr="001633A6">
              <w:rPr>
                <w:sz w:val="28"/>
                <w:szCs w:val="28"/>
                <w:lang w:val="uk-UA"/>
              </w:rPr>
              <w:t>Державна реєстрація створення громадського об’єднання</w:t>
            </w:r>
          </w:p>
        </w:tc>
        <w:tc>
          <w:tcPr>
            <w:tcW w:w="2453" w:type="dxa"/>
          </w:tcPr>
          <w:p w:rsidR="00B20005" w:rsidRPr="0052621A" w:rsidRDefault="00B20005" w:rsidP="00AE58CF">
            <w:pPr>
              <w:pStyle w:val="a5"/>
              <w:ind w:left="159" w:right="142"/>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t>1</w:t>
            </w:r>
            <w:r>
              <w:rPr>
                <w:sz w:val="28"/>
                <w:szCs w:val="28"/>
                <w:lang w:val="uk-UA"/>
              </w:rPr>
              <w:lastRenderedPageBreak/>
              <w:t>41</w:t>
            </w:r>
          </w:p>
        </w:tc>
        <w:tc>
          <w:tcPr>
            <w:tcW w:w="6379" w:type="dxa"/>
          </w:tcPr>
          <w:p w:rsidR="00B20005" w:rsidRPr="001633A6" w:rsidRDefault="00B20005" w:rsidP="00AE58CF">
            <w:pPr>
              <w:pStyle w:val="a5"/>
              <w:ind w:left="159" w:right="142"/>
              <w:jc w:val="both"/>
              <w:rPr>
                <w:b/>
                <w:sz w:val="28"/>
                <w:szCs w:val="28"/>
                <w:lang w:val="uk-UA"/>
              </w:rPr>
            </w:pPr>
            <w:r w:rsidRPr="001633A6">
              <w:rPr>
                <w:sz w:val="28"/>
                <w:szCs w:val="28"/>
                <w:lang w:val="uk-UA"/>
              </w:rPr>
              <w:lastRenderedPageBreak/>
              <w:t xml:space="preserve">Державна реєстрація включення відомостей про </w:t>
            </w:r>
            <w:r w:rsidRPr="001633A6">
              <w:rPr>
                <w:sz w:val="28"/>
                <w:szCs w:val="28"/>
                <w:lang w:val="uk-UA"/>
              </w:rPr>
              <w:lastRenderedPageBreak/>
              <w:t>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453" w:type="dxa"/>
          </w:tcPr>
          <w:p w:rsidR="00B20005" w:rsidRPr="0052621A" w:rsidRDefault="00B20005" w:rsidP="00AE58CF">
            <w:pPr>
              <w:pStyle w:val="a5"/>
              <w:ind w:left="159" w:right="142"/>
              <w:jc w:val="both"/>
              <w:rPr>
                <w:sz w:val="28"/>
                <w:szCs w:val="28"/>
                <w:lang w:val="uk-UA" w:eastAsia="uk-UA"/>
              </w:rPr>
            </w:pPr>
            <w:r w:rsidRPr="001A3372">
              <w:rPr>
                <w:sz w:val="28"/>
                <w:szCs w:val="28"/>
                <w:lang w:eastAsia="uk-UA"/>
              </w:rPr>
              <w:lastRenderedPageBreak/>
              <w:t xml:space="preserve">Закон України </w:t>
            </w:r>
            <w:r>
              <w:rPr>
                <w:sz w:val="28"/>
                <w:szCs w:val="28"/>
                <w:lang w:val="uk-UA" w:eastAsia="uk-UA"/>
              </w:rPr>
              <w:lastRenderedPageBreak/>
              <w:t>«</w:t>
            </w:r>
            <w:r w:rsidRPr="001A3372">
              <w:rPr>
                <w:sz w:val="28"/>
                <w:szCs w:val="28"/>
                <w:lang w:eastAsia="uk-UA"/>
              </w:rPr>
              <w:t>Про громадські об’єднання</w:t>
            </w:r>
            <w:r>
              <w:rPr>
                <w:sz w:val="28"/>
                <w:szCs w:val="28"/>
                <w:lang w:val="uk-UA" w:eastAsia="uk-UA"/>
              </w:rPr>
              <w:t>»</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lastRenderedPageBreak/>
              <w:t>142</w:t>
            </w:r>
          </w:p>
        </w:tc>
        <w:tc>
          <w:tcPr>
            <w:tcW w:w="6379" w:type="dxa"/>
          </w:tcPr>
          <w:p w:rsidR="00B20005" w:rsidRPr="001633A6" w:rsidRDefault="00B20005" w:rsidP="00AE58CF">
            <w:pPr>
              <w:pStyle w:val="a5"/>
              <w:ind w:left="159" w:right="142"/>
              <w:jc w:val="both"/>
              <w:rPr>
                <w:b/>
                <w:sz w:val="28"/>
                <w:szCs w:val="28"/>
                <w:lang w:val="uk-UA"/>
              </w:rPr>
            </w:pPr>
            <w:r w:rsidRPr="001633A6">
              <w:rPr>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453" w:type="dxa"/>
          </w:tcPr>
          <w:p w:rsidR="00B20005" w:rsidRPr="0052621A" w:rsidRDefault="00B20005" w:rsidP="00AE58CF">
            <w:pPr>
              <w:pStyle w:val="a5"/>
              <w:ind w:left="159" w:right="142"/>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t>143</w:t>
            </w:r>
          </w:p>
        </w:tc>
        <w:tc>
          <w:tcPr>
            <w:tcW w:w="6379" w:type="dxa"/>
          </w:tcPr>
          <w:p w:rsidR="00B20005" w:rsidRPr="001633A6" w:rsidRDefault="00B20005" w:rsidP="00AE58CF">
            <w:pPr>
              <w:pStyle w:val="a5"/>
              <w:ind w:left="159" w:right="142"/>
              <w:jc w:val="both"/>
              <w:rPr>
                <w:b/>
                <w:sz w:val="28"/>
                <w:szCs w:val="28"/>
              </w:rPr>
            </w:pPr>
            <w:r w:rsidRPr="001633A6">
              <w:rPr>
                <w:sz w:val="28"/>
                <w:szCs w:val="28"/>
                <w:lang w:val="uk-UA"/>
              </w:rPr>
              <w:t>Державна реєстрація рішення про виділ громадського об'єднання</w:t>
            </w:r>
          </w:p>
        </w:tc>
        <w:tc>
          <w:tcPr>
            <w:tcW w:w="2453" w:type="dxa"/>
          </w:tcPr>
          <w:p w:rsidR="00B20005" w:rsidRPr="0052621A" w:rsidRDefault="00B20005" w:rsidP="00AE58CF">
            <w:pPr>
              <w:pStyle w:val="a5"/>
              <w:ind w:left="159" w:right="142"/>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t>144</w:t>
            </w:r>
          </w:p>
        </w:tc>
        <w:tc>
          <w:tcPr>
            <w:tcW w:w="6379" w:type="dxa"/>
          </w:tcPr>
          <w:p w:rsidR="00B20005" w:rsidRPr="001633A6" w:rsidRDefault="00B20005" w:rsidP="00AE58CF">
            <w:pPr>
              <w:pStyle w:val="a5"/>
              <w:ind w:left="159" w:right="142"/>
              <w:jc w:val="both"/>
              <w:rPr>
                <w:b/>
                <w:sz w:val="28"/>
                <w:szCs w:val="28"/>
                <w:lang w:val="uk-UA"/>
              </w:rPr>
            </w:pPr>
            <w:r w:rsidRPr="001633A6">
              <w:rPr>
                <w:sz w:val="28"/>
                <w:szCs w:val="28"/>
                <w:lang w:val="uk-UA"/>
              </w:rPr>
              <w:t>Державна реєстрація рішення про припинення громадського об'єднання</w:t>
            </w:r>
          </w:p>
        </w:tc>
        <w:tc>
          <w:tcPr>
            <w:tcW w:w="2453" w:type="dxa"/>
          </w:tcPr>
          <w:p w:rsidR="00B20005" w:rsidRPr="0052621A" w:rsidRDefault="00B20005" w:rsidP="00AE58CF">
            <w:pPr>
              <w:pStyle w:val="a5"/>
              <w:ind w:left="159" w:right="142"/>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t>145</w:t>
            </w:r>
          </w:p>
        </w:tc>
        <w:tc>
          <w:tcPr>
            <w:tcW w:w="6379" w:type="dxa"/>
          </w:tcPr>
          <w:p w:rsidR="00B20005" w:rsidRPr="001633A6" w:rsidRDefault="00B20005" w:rsidP="00AE58CF">
            <w:pPr>
              <w:pStyle w:val="a5"/>
              <w:ind w:left="159" w:right="142"/>
              <w:jc w:val="both"/>
              <w:rPr>
                <w:b/>
                <w:sz w:val="28"/>
                <w:szCs w:val="28"/>
                <w:lang w:val="uk-UA"/>
              </w:rPr>
            </w:pPr>
            <w:r w:rsidRPr="001633A6">
              <w:rPr>
                <w:sz w:val="28"/>
                <w:szCs w:val="28"/>
                <w:lang w:val="uk-UA"/>
              </w:rPr>
              <w:t>Державна реєстрація рішення про відміну рішення про припинення громадського об'єднання</w:t>
            </w:r>
          </w:p>
        </w:tc>
        <w:tc>
          <w:tcPr>
            <w:tcW w:w="2453" w:type="dxa"/>
          </w:tcPr>
          <w:p w:rsidR="00B20005" w:rsidRPr="0052621A" w:rsidRDefault="00B20005" w:rsidP="00AE58CF">
            <w:pPr>
              <w:pStyle w:val="a5"/>
              <w:ind w:left="159" w:right="142"/>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46</w:t>
            </w:r>
          </w:p>
        </w:tc>
        <w:tc>
          <w:tcPr>
            <w:tcW w:w="6379" w:type="dxa"/>
          </w:tcPr>
          <w:p w:rsidR="00B20005" w:rsidRPr="001633A6" w:rsidRDefault="00B20005" w:rsidP="00AE58CF">
            <w:pPr>
              <w:pStyle w:val="a5"/>
              <w:ind w:left="159" w:right="142"/>
              <w:jc w:val="both"/>
              <w:rPr>
                <w:b/>
                <w:sz w:val="28"/>
                <w:szCs w:val="28"/>
                <w:lang w:val="uk-UA"/>
              </w:rPr>
            </w:pPr>
            <w:r w:rsidRPr="001633A6">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453" w:type="dxa"/>
          </w:tcPr>
          <w:p w:rsidR="00B20005" w:rsidRPr="0052621A" w:rsidRDefault="00B20005" w:rsidP="00AE58CF">
            <w:pPr>
              <w:pStyle w:val="a5"/>
              <w:ind w:left="159" w:right="142"/>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B20005" w:rsidRPr="001A3372" w:rsidTr="00BB3D88">
        <w:trPr>
          <w:jc w:val="center"/>
        </w:trPr>
        <w:tc>
          <w:tcPr>
            <w:tcW w:w="613" w:type="dxa"/>
          </w:tcPr>
          <w:p w:rsidR="00B20005" w:rsidRPr="001633A6" w:rsidRDefault="00B20005" w:rsidP="001C6BD5">
            <w:pPr>
              <w:pStyle w:val="a5"/>
              <w:numPr>
                <w:ilvl w:val="0"/>
                <w:numId w:val="11"/>
              </w:numPr>
              <w:jc w:val="center"/>
              <w:rPr>
                <w:sz w:val="28"/>
                <w:szCs w:val="28"/>
                <w:lang w:val="uk-UA"/>
              </w:rPr>
            </w:pPr>
            <w:r>
              <w:rPr>
                <w:sz w:val="28"/>
                <w:szCs w:val="28"/>
                <w:lang w:val="uk-UA"/>
              </w:rPr>
              <w:t>147</w:t>
            </w:r>
          </w:p>
        </w:tc>
        <w:tc>
          <w:tcPr>
            <w:tcW w:w="6379" w:type="dxa"/>
          </w:tcPr>
          <w:p w:rsidR="00B20005" w:rsidRPr="001633A6" w:rsidRDefault="00B20005" w:rsidP="00AE58CF">
            <w:pPr>
              <w:pStyle w:val="a5"/>
              <w:ind w:left="159" w:right="142"/>
              <w:jc w:val="both"/>
              <w:rPr>
                <w:sz w:val="28"/>
                <w:szCs w:val="28"/>
                <w:lang w:val="uk-UA"/>
              </w:rPr>
            </w:pPr>
            <w:r w:rsidRPr="001633A6">
              <w:rPr>
                <w:sz w:val="28"/>
                <w:szCs w:val="28"/>
                <w:lang w:val="uk-UA"/>
              </w:rPr>
              <w:t>Державна реєстрація припинення громадського об'єднання в результаті його ліквідації</w:t>
            </w:r>
          </w:p>
        </w:tc>
        <w:tc>
          <w:tcPr>
            <w:tcW w:w="2453" w:type="dxa"/>
          </w:tcPr>
          <w:p w:rsidR="00B20005" w:rsidRPr="001633A6" w:rsidRDefault="00B20005" w:rsidP="00AE58CF">
            <w:pPr>
              <w:spacing w:after="0" w:line="240" w:lineRule="auto"/>
              <w:ind w:left="159" w:right="142"/>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B20005" w:rsidRPr="001A3372" w:rsidTr="00BB3D88">
        <w:trPr>
          <w:jc w:val="center"/>
        </w:trPr>
        <w:tc>
          <w:tcPr>
            <w:tcW w:w="613" w:type="dxa"/>
          </w:tcPr>
          <w:p w:rsidR="00B20005" w:rsidRPr="001633A6" w:rsidRDefault="00B20005" w:rsidP="001C6BD5">
            <w:pPr>
              <w:pStyle w:val="a5"/>
              <w:numPr>
                <w:ilvl w:val="0"/>
                <w:numId w:val="11"/>
              </w:numPr>
              <w:jc w:val="center"/>
              <w:rPr>
                <w:sz w:val="28"/>
                <w:szCs w:val="28"/>
                <w:lang w:val="uk-UA"/>
              </w:rPr>
            </w:pPr>
            <w:r>
              <w:rPr>
                <w:sz w:val="28"/>
                <w:szCs w:val="28"/>
                <w:lang w:val="uk-UA"/>
              </w:rPr>
              <w:t>148</w:t>
            </w:r>
          </w:p>
        </w:tc>
        <w:tc>
          <w:tcPr>
            <w:tcW w:w="6379" w:type="dxa"/>
          </w:tcPr>
          <w:p w:rsidR="00B20005" w:rsidRPr="001633A6" w:rsidRDefault="00B20005" w:rsidP="00AE58CF">
            <w:pPr>
              <w:pStyle w:val="a5"/>
              <w:ind w:left="159" w:right="142"/>
              <w:jc w:val="both"/>
              <w:rPr>
                <w:sz w:val="28"/>
                <w:szCs w:val="28"/>
                <w:lang w:val="uk-UA"/>
              </w:rPr>
            </w:pPr>
            <w:r w:rsidRPr="001633A6">
              <w:rPr>
                <w:sz w:val="28"/>
                <w:szCs w:val="28"/>
                <w:lang w:val="uk-UA"/>
              </w:rPr>
              <w:t>Державна реєстрація припинення громадського об'єднання в результаті його реорганізації</w:t>
            </w:r>
          </w:p>
        </w:tc>
        <w:tc>
          <w:tcPr>
            <w:tcW w:w="2453" w:type="dxa"/>
          </w:tcPr>
          <w:p w:rsidR="00B20005" w:rsidRPr="001633A6" w:rsidRDefault="00B20005" w:rsidP="00AE58CF">
            <w:pPr>
              <w:spacing w:after="0" w:line="240" w:lineRule="auto"/>
              <w:ind w:left="159" w:right="142"/>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B20005" w:rsidRPr="001A3372" w:rsidTr="00BB3D88">
        <w:trPr>
          <w:jc w:val="center"/>
        </w:trPr>
        <w:tc>
          <w:tcPr>
            <w:tcW w:w="613" w:type="dxa"/>
          </w:tcPr>
          <w:p w:rsidR="00B20005" w:rsidRPr="001633A6" w:rsidRDefault="00B20005" w:rsidP="001C6BD5">
            <w:pPr>
              <w:pStyle w:val="a5"/>
              <w:numPr>
                <w:ilvl w:val="0"/>
                <w:numId w:val="11"/>
              </w:numPr>
              <w:jc w:val="center"/>
              <w:rPr>
                <w:sz w:val="28"/>
                <w:szCs w:val="28"/>
                <w:lang w:val="uk-UA"/>
              </w:rPr>
            </w:pPr>
            <w:r>
              <w:rPr>
                <w:sz w:val="28"/>
                <w:szCs w:val="28"/>
                <w:lang w:val="uk-UA"/>
              </w:rPr>
              <w:t>149</w:t>
            </w:r>
          </w:p>
        </w:tc>
        <w:tc>
          <w:tcPr>
            <w:tcW w:w="6379" w:type="dxa"/>
          </w:tcPr>
          <w:p w:rsidR="00B20005" w:rsidRPr="001633A6" w:rsidRDefault="00B20005" w:rsidP="00AE58CF">
            <w:pPr>
              <w:pStyle w:val="a5"/>
              <w:ind w:left="159" w:right="142"/>
              <w:jc w:val="both"/>
              <w:rPr>
                <w:sz w:val="28"/>
                <w:szCs w:val="28"/>
                <w:lang w:val="uk-UA"/>
              </w:rPr>
            </w:pPr>
            <w:r w:rsidRPr="001633A6">
              <w:rPr>
                <w:sz w:val="28"/>
                <w:szCs w:val="28"/>
                <w:lang w:val="uk-UA"/>
              </w:rPr>
              <w:t>Державна реєстрація створення відокремленого підрозділу громадського об'єднання</w:t>
            </w:r>
          </w:p>
        </w:tc>
        <w:tc>
          <w:tcPr>
            <w:tcW w:w="2453" w:type="dxa"/>
          </w:tcPr>
          <w:p w:rsidR="00B20005" w:rsidRPr="001633A6" w:rsidRDefault="00B20005" w:rsidP="00AE58CF">
            <w:pPr>
              <w:spacing w:after="0" w:line="240" w:lineRule="auto"/>
              <w:ind w:left="159" w:right="142"/>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B20005" w:rsidRPr="001A3372" w:rsidTr="00BB3D88">
        <w:trPr>
          <w:jc w:val="center"/>
        </w:trPr>
        <w:tc>
          <w:tcPr>
            <w:tcW w:w="613" w:type="dxa"/>
          </w:tcPr>
          <w:p w:rsidR="00B20005" w:rsidRPr="001633A6" w:rsidRDefault="00B20005" w:rsidP="001C6BD5">
            <w:pPr>
              <w:pStyle w:val="a5"/>
              <w:numPr>
                <w:ilvl w:val="0"/>
                <w:numId w:val="11"/>
              </w:numPr>
              <w:jc w:val="center"/>
              <w:rPr>
                <w:sz w:val="28"/>
                <w:szCs w:val="28"/>
                <w:lang w:val="uk-UA"/>
              </w:rPr>
            </w:pPr>
            <w:r>
              <w:rPr>
                <w:sz w:val="28"/>
                <w:szCs w:val="28"/>
                <w:lang w:val="uk-UA"/>
              </w:rPr>
              <w:t>150</w:t>
            </w:r>
          </w:p>
        </w:tc>
        <w:tc>
          <w:tcPr>
            <w:tcW w:w="6379" w:type="dxa"/>
          </w:tcPr>
          <w:p w:rsidR="00B20005" w:rsidRPr="001633A6" w:rsidRDefault="00B20005" w:rsidP="00AE58CF">
            <w:pPr>
              <w:pStyle w:val="a5"/>
              <w:ind w:left="159" w:right="142"/>
              <w:jc w:val="both"/>
              <w:rPr>
                <w:sz w:val="28"/>
                <w:szCs w:val="28"/>
                <w:lang w:val="uk-UA"/>
              </w:rPr>
            </w:pPr>
            <w:r w:rsidRPr="001633A6">
              <w:rPr>
                <w:sz w:val="28"/>
                <w:szCs w:val="28"/>
                <w:lang w:val="uk-UA"/>
              </w:rPr>
              <w:t>Державна реєстрація внесення змін до відомостей про відокремлений підрозділ громадського об'єднання</w:t>
            </w:r>
          </w:p>
        </w:tc>
        <w:tc>
          <w:tcPr>
            <w:tcW w:w="2453" w:type="dxa"/>
          </w:tcPr>
          <w:p w:rsidR="00B20005" w:rsidRPr="001633A6" w:rsidRDefault="00B20005" w:rsidP="00AE58CF">
            <w:pPr>
              <w:spacing w:after="0" w:line="240" w:lineRule="auto"/>
              <w:ind w:left="159" w:right="142"/>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B20005" w:rsidRPr="001A3372" w:rsidTr="00BB3D88">
        <w:trPr>
          <w:jc w:val="center"/>
        </w:trPr>
        <w:tc>
          <w:tcPr>
            <w:tcW w:w="613" w:type="dxa"/>
          </w:tcPr>
          <w:p w:rsidR="00B20005" w:rsidRPr="001633A6" w:rsidRDefault="00B20005" w:rsidP="001C6BD5">
            <w:pPr>
              <w:pStyle w:val="a5"/>
              <w:numPr>
                <w:ilvl w:val="0"/>
                <w:numId w:val="11"/>
              </w:numPr>
              <w:jc w:val="center"/>
              <w:rPr>
                <w:sz w:val="28"/>
                <w:szCs w:val="28"/>
                <w:lang w:val="uk-UA"/>
              </w:rPr>
            </w:pPr>
            <w:r>
              <w:rPr>
                <w:sz w:val="28"/>
                <w:szCs w:val="28"/>
                <w:lang w:val="uk-UA"/>
              </w:rPr>
              <w:t>151</w:t>
            </w:r>
          </w:p>
        </w:tc>
        <w:tc>
          <w:tcPr>
            <w:tcW w:w="6379" w:type="dxa"/>
          </w:tcPr>
          <w:p w:rsidR="00B20005" w:rsidRPr="001633A6" w:rsidRDefault="00B20005" w:rsidP="00AE58CF">
            <w:pPr>
              <w:pStyle w:val="a5"/>
              <w:ind w:left="159" w:right="142"/>
              <w:jc w:val="both"/>
              <w:rPr>
                <w:sz w:val="28"/>
                <w:szCs w:val="28"/>
                <w:lang w:val="uk-UA"/>
              </w:rPr>
            </w:pPr>
            <w:r w:rsidRPr="001633A6">
              <w:rPr>
                <w:sz w:val="28"/>
                <w:szCs w:val="28"/>
                <w:lang w:val="uk-UA"/>
              </w:rPr>
              <w:t>Державна реєстрація припинення відокремленого підрозділу громадського об'єднання</w:t>
            </w:r>
          </w:p>
        </w:tc>
        <w:tc>
          <w:tcPr>
            <w:tcW w:w="2453" w:type="dxa"/>
          </w:tcPr>
          <w:p w:rsidR="00B20005" w:rsidRPr="001633A6" w:rsidRDefault="00B20005" w:rsidP="00AE58CF">
            <w:pPr>
              <w:spacing w:after="0" w:line="240" w:lineRule="auto"/>
              <w:ind w:left="159" w:right="142"/>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52</w:t>
            </w:r>
          </w:p>
        </w:tc>
        <w:tc>
          <w:tcPr>
            <w:tcW w:w="6379" w:type="dxa"/>
          </w:tcPr>
          <w:p w:rsidR="00B20005" w:rsidRPr="001A3372" w:rsidRDefault="00B20005" w:rsidP="00AE58CF">
            <w:pPr>
              <w:spacing w:after="0"/>
              <w:ind w:left="159" w:right="142"/>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новозбудований об'єкт нерухомого майна</w:t>
            </w:r>
          </w:p>
          <w:p w:rsidR="00B20005" w:rsidRPr="001A3372" w:rsidRDefault="00B20005" w:rsidP="00AE58CF">
            <w:pPr>
              <w:pStyle w:val="a5"/>
              <w:ind w:left="159" w:right="142"/>
              <w:jc w:val="both"/>
              <w:rPr>
                <w:b/>
                <w:sz w:val="28"/>
                <w:szCs w:val="28"/>
              </w:rPr>
            </w:pP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5</w:t>
            </w:r>
            <w:r>
              <w:rPr>
                <w:sz w:val="28"/>
                <w:szCs w:val="28"/>
                <w:lang w:val="uk-UA"/>
              </w:rPr>
              <w:lastRenderedPageBreak/>
              <w:t>3</w:t>
            </w:r>
          </w:p>
        </w:tc>
        <w:tc>
          <w:tcPr>
            <w:tcW w:w="6379" w:type="dxa"/>
          </w:tcPr>
          <w:p w:rsidR="00B20005" w:rsidRPr="001A3372" w:rsidRDefault="00B20005" w:rsidP="00AE58CF">
            <w:pPr>
              <w:spacing w:after="0"/>
              <w:ind w:left="159" w:right="142"/>
              <w:jc w:val="both"/>
              <w:rPr>
                <w:b/>
                <w:sz w:val="28"/>
                <w:szCs w:val="28"/>
                <w:lang w:val="uk-UA"/>
              </w:rPr>
            </w:pPr>
            <w:r w:rsidRPr="001A3372">
              <w:rPr>
                <w:rFonts w:ascii="Times New Roman" w:hAnsi="Times New Roman" w:cs="Times New Roman"/>
                <w:color w:val="000000"/>
                <w:sz w:val="28"/>
                <w:szCs w:val="28"/>
                <w:lang w:val="uk-UA" w:eastAsia="uk-UA"/>
              </w:rPr>
              <w:lastRenderedPageBreak/>
              <w:t xml:space="preserve">Державна реєстрація права власності на </w:t>
            </w:r>
            <w:r w:rsidRPr="001A3372">
              <w:rPr>
                <w:rFonts w:ascii="Times New Roman" w:hAnsi="Times New Roman" w:cs="Times New Roman"/>
                <w:color w:val="000000"/>
                <w:sz w:val="28"/>
                <w:szCs w:val="28"/>
                <w:lang w:val="uk-UA" w:eastAsia="uk-UA"/>
              </w:rPr>
              <w:lastRenderedPageBreak/>
              <w:t>індивідуальні (садибні) житлові будинки, садові, 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tc>
        <w:tc>
          <w:tcPr>
            <w:tcW w:w="2453" w:type="dxa"/>
          </w:tcPr>
          <w:p w:rsidR="00B20005" w:rsidRPr="001A3372" w:rsidRDefault="00B20005" w:rsidP="00AE58CF">
            <w:pPr>
              <w:pStyle w:val="a5"/>
              <w:ind w:left="159" w:right="142"/>
              <w:jc w:val="both"/>
              <w:rPr>
                <w:b/>
                <w:sz w:val="28"/>
                <w:szCs w:val="28"/>
              </w:rPr>
            </w:pPr>
            <w:r w:rsidRPr="001A3372">
              <w:rPr>
                <w:sz w:val="28"/>
                <w:szCs w:val="28"/>
                <w:lang w:val="uk-UA"/>
              </w:rPr>
              <w:lastRenderedPageBreak/>
              <w:t xml:space="preserve">Закон України «Про державну </w:t>
            </w:r>
            <w:r w:rsidRPr="001A3372">
              <w:rPr>
                <w:sz w:val="28"/>
                <w:szCs w:val="28"/>
                <w:lang w:val="uk-UA"/>
              </w:rPr>
              <w:lastRenderedPageBreak/>
              <w:t>реєстрацію речових прав на нерухоме майно та їх обтяжень»</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54</w:t>
            </w:r>
          </w:p>
        </w:tc>
        <w:tc>
          <w:tcPr>
            <w:tcW w:w="6379" w:type="dxa"/>
          </w:tcPr>
          <w:p w:rsidR="00B20005" w:rsidRPr="001A3372" w:rsidRDefault="00B20005" w:rsidP="00AE58CF">
            <w:pPr>
              <w:spacing w:after="0"/>
              <w:ind w:left="159" w:right="142"/>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01.01.2013 року, за відсутності документа, що посвідчує набуття права державної або комунальної власності на такий об'єкт </w:t>
            </w:r>
          </w:p>
        </w:tc>
        <w:tc>
          <w:tcPr>
            <w:tcW w:w="2453" w:type="dxa"/>
          </w:tcPr>
          <w:p w:rsidR="00B20005" w:rsidRPr="001A3372" w:rsidRDefault="00B20005" w:rsidP="00AE58CF">
            <w:pPr>
              <w:pStyle w:val="a5"/>
              <w:ind w:left="159" w:right="142"/>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55</w:t>
            </w:r>
          </w:p>
        </w:tc>
        <w:tc>
          <w:tcPr>
            <w:tcW w:w="6379" w:type="dxa"/>
          </w:tcPr>
          <w:p w:rsidR="00B20005" w:rsidRPr="001A3372" w:rsidRDefault="00B20005" w:rsidP="00AE58CF">
            <w:pPr>
              <w:spacing w:after="0"/>
              <w:ind w:left="159" w:right="142"/>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із зміною суб’єкта такого права в результаті реконструкції, в т.ч. в результаті переведення об'єкта нерухомого майна із житлового у нежитловий або навпаки</w:t>
            </w:r>
          </w:p>
        </w:tc>
        <w:tc>
          <w:tcPr>
            <w:tcW w:w="2453" w:type="dxa"/>
          </w:tcPr>
          <w:p w:rsidR="00B20005" w:rsidRPr="001A3372" w:rsidRDefault="00B20005" w:rsidP="00AE58CF">
            <w:pPr>
              <w:pStyle w:val="a5"/>
              <w:ind w:left="159" w:right="142"/>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56</w:t>
            </w:r>
          </w:p>
        </w:tc>
        <w:tc>
          <w:tcPr>
            <w:tcW w:w="6379" w:type="dxa"/>
          </w:tcPr>
          <w:p w:rsidR="00B20005" w:rsidRPr="001A3372" w:rsidRDefault="00B20005" w:rsidP="00AE58CF">
            <w:pPr>
              <w:spacing w:after="0"/>
              <w:ind w:left="159" w:right="142"/>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юридичної особи як внесок (до статутного капіталу, статутного фонду);</w:t>
            </w:r>
          </w:p>
        </w:tc>
        <w:tc>
          <w:tcPr>
            <w:tcW w:w="2453" w:type="dxa"/>
          </w:tcPr>
          <w:p w:rsidR="00B20005" w:rsidRPr="001A3372" w:rsidRDefault="00B20005" w:rsidP="00AE58CF">
            <w:pPr>
              <w:pStyle w:val="a5"/>
              <w:ind w:left="159" w:right="142"/>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57</w:t>
            </w:r>
          </w:p>
        </w:tc>
        <w:tc>
          <w:tcPr>
            <w:tcW w:w="6379" w:type="dxa"/>
          </w:tcPr>
          <w:p w:rsidR="00B20005" w:rsidRPr="001A3372" w:rsidRDefault="00B20005" w:rsidP="00AE58CF">
            <w:pPr>
              <w:spacing w:after="0"/>
              <w:ind w:left="159" w:right="142"/>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у зв’язку з передачею у власність фізичним та юридичним особам майна у результаті припинення (ліквідації, реорганізації) юридичної особи або виділу з неї нової юридичної особи</w:t>
            </w:r>
          </w:p>
        </w:tc>
        <w:tc>
          <w:tcPr>
            <w:tcW w:w="2453" w:type="dxa"/>
          </w:tcPr>
          <w:p w:rsidR="00B20005" w:rsidRPr="001A3372" w:rsidRDefault="00B20005" w:rsidP="00AE58CF">
            <w:pPr>
              <w:pStyle w:val="a5"/>
              <w:ind w:left="159" w:right="142"/>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58</w:t>
            </w:r>
          </w:p>
        </w:tc>
        <w:tc>
          <w:tcPr>
            <w:tcW w:w="6379" w:type="dxa"/>
          </w:tcPr>
          <w:p w:rsidR="00B20005" w:rsidRPr="001A3372" w:rsidRDefault="00B20005" w:rsidP="00AE58CF">
            <w:pPr>
              <w:spacing w:after="0"/>
              <w:ind w:left="159" w:right="142"/>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фізичним та юридичним особам, що вийшли зі складу засновників (учасників) юридичної особи</w:t>
            </w:r>
          </w:p>
        </w:tc>
        <w:tc>
          <w:tcPr>
            <w:tcW w:w="2453" w:type="dxa"/>
          </w:tcPr>
          <w:p w:rsidR="00B20005" w:rsidRPr="001A3372" w:rsidRDefault="00B20005" w:rsidP="00AE58CF">
            <w:pPr>
              <w:pStyle w:val="a5"/>
              <w:ind w:left="159" w:right="142"/>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59</w:t>
            </w:r>
          </w:p>
        </w:tc>
        <w:tc>
          <w:tcPr>
            <w:tcW w:w="6379" w:type="dxa"/>
          </w:tcPr>
          <w:p w:rsidR="00B20005" w:rsidRPr="001A3372" w:rsidRDefault="00B20005" w:rsidP="00AE58CF">
            <w:pPr>
              <w:spacing w:after="0"/>
              <w:ind w:left="159" w:right="142"/>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та інших речових прав на земельну ділянку, права власності на об’єкт нерухомого майна, реєстрацію яких проведено до 01.01.2013 року, відповідно до законодавства, що діяло на момент їх виникнення, у зв’язку із втратою, пошкодженням чи </w:t>
            </w:r>
            <w:r w:rsidRPr="001A3372">
              <w:rPr>
                <w:rFonts w:ascii="Times New Roman" w:hAnsi="Times New Roman" w:cs="Times New Roman"/>
                <w:color w:val="000000"/>
                <w:sz w:val="28"/>
                <w:szCs w:val="28"/>
                <w:lang w:eastAsia="uk-UA"/>
              </w:rPr>
              <w:lastRenderedPageBreak/>
              <w:t xml:space="preserve">зіпсуванням відповідного державного акта, свідоцтва про право власності </w:t>
            </w:r>
          </w:p>
        </w:tc>
        <w:tc>
          <w:tcPr>
            <w:tcW w:w="2453" w:type="dxa"/>
          </w:tcPr>
          <w:p w:rsidR="00B20005" w:rsidRPr="001A3372" w:rsidRDefault="00B20005" w:rsidP="00AE58CF">
            <w:pPr>
              <w:pStyle w:val="a5"/>
              <w:ind w:left="159" w:right="142"/>
              <w:jc w:val="both"/>
              <w:rPr>
                <w:b/>
                <w:sz w:val="28"/>
                <w:szCs w:val="28"/>
              </w:rPr>
            </w:pPr>
            <w:r w:rsidRPr="001A3372">
              <w:rPr>
                <w:sz w:val="28"/>
                <w:szCs w:val="28"/>
                <w:lang w:val="uk-UA"/>
              </w:rPr>
              <w:lastRenderedPageBreak/>
              <w:t>Закон України «Про державну реєстрацію речових прав на нерухоме майно та їх обтяжень»</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60</w:t>
            </w:r>
          </w:p>
        </w:tc>
        <w:tc>
          <w:tcPr>
            <w:tcW w:w="6379" w:type="dxa"/>
          </w:tcPr>
          <w:p w:rsidR="00B20005" w:rsidRPr="001A3372" w:rsidRDefault="00B20005" w:rsidP="00AE58CF">
            <w:pPr>
              <w:spacing w:after="0"/>
              <w:ind w:left="159" w:right="142"/>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 xml:space="preserve">Державна реєстрація права власності на об'єкт нерухомого майна, що створюється шляхом поділу (у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B20005" w:rsidRPr="001A3372" w:rsidTr="00BB3D88">
        <w:trPr>
          <w:trHeight w:val="1550"/>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61</w:t>
            </w:r>
          </w:p>
        </w:tc>
        <w:tc>
          <w:tcPr>
            <w:tcW w:w="6379" w:type="dxa"/>
          </w:tcPr>
          <w:p w:rsidR="00B20005" w:rsidRPr="001A3372" w:rsidRDefault="00B20005" w:rsidP="00AE58CF">
            <w:pPr>
              <w:spacing w:after="0"/>
              <w:ind w:left="159" w:right="142"/>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62</w:t>
            </w:r>
          </w:p>
        </w:tc>
        <w:tc>
          <w:tcPr>
            <w:tcW w:w="6379" w:type="dxa"/>
          </w:tcPr>
          <w:p w:rsidR="00B20005" w:rsidRPr="00F01050" w:rsidRDefault="00B20005" w:rsidP="00F01050">
            <w:pPr>
              <w:spacing w:after="0"/>
              <w:ind w:left="159" w:right="142"/>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іншого р</w:t>
            </w:r>
            <w:r w:rsidR="00F01050">
              <w:rPr>
                <w:rFonts w:ascii="Times New Roman" w:hAnsi="Times New Roman" w:cs="Times New Roman"/>
                <w:color w:val="000000"/>
                <w:sz w:val="28"/>
                <w:szCs w:val="28"/>
                <w:lang w:eastAsia="uk-UA"/>
              </w:rPr>
              <w:t>ечового права на нерухоме майно</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63</w:t>
            </w:r>
          </w:p>
        </w:tc>
        <w:tc>
          <w:tcPr>
            <w:tcW w:w="6379" w:type="dxa"/>
          </w:tcPr>
          <w:p w:rsidR="00B20005" w:rsidRPr="001A3372" w:rsidRDefault="00B20005" w:rsidP="00AE58CF">
            <w:pPr>
              <w:spacing w:after="0"/>
              <w:ind w:left="159" w:right="142"/>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w:t>
            </w:r>
            <w:r w:rsidRPr="001A3372">
              <w:rPr>
                <w:rFonts w:ascii="Times New Roman" w:hAnsi="Times New Roman" w:cs="Times New Roman"/>
                <w:color w:val="000000"/>
                <w:sz w:val="28"/>
                <w:szCs w:val="28"/>
                <w:lang w:val="uk-UA" w:eastAsia="uk-UA"/>
              </w:rPr>
              <w:t xml:space="preserve">  </w:t>
            </w:r>
            <w:r w:rsidRPr="001A3372">
              <w:rPr>
                <w:rFonts w:ascii="Times New Roman" w:hAnsi="Times New Roman" w:cs="Times New Roman"/>
                <w:color w:val="000000"/>
                <w:sz w:val="28"/>
                <w:szCs w:val="28"/>
                <w:lang w:eastAsia="uk-UA"/>
              </w:rPr>
              <w:t xml:space="preserve"> </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64</w:t>
            </w:r>
          </w:p>
        </w:tc>
        <w:tc>
          <w:tcPr>
            <w:tcW w:w="6379" w:type="dxa"/>
          </w:tcPr>
          <w:p w:rsidR="00B20005" w:rsidRPr="001A3372" w:rsidRDefault="00B20005" w:rsidP="00AE58CF">
            <w:pPr>
              <w:spacing w:after="0"/>
              <w:ind w:left="159" w:right="142"/>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заяви спадкоємця</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65</w:t>
            </w:r>
          </w:p>
        </w:tc>
        <w:tc>
          <w:tcPr>
            <w:tcW w:w="6379" w:type="dxa"/>
          </w:tcPr>
          <w:p w:rsidR="00B20005" w:rsidRPr="001A3372" w:rsidRDefault="00B20005" w:rsidP="00AE58CF">
            <w:pPr>
              <w:spacing w:after="0"/>
              <w:ind w:left="159" w:right="142"/>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об’єкт незавершеного будівництва</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66</w:t>
            </w:r>
          </w:p>
        </w:tc>
        <w:tc>
          <w:tcPr>
            <w:tcW w:w="6379" w:type="dxa"/>
          </w:tcPr>
          <w:p w:rsidR="00B20005" w:rsidRPr="001A3372" w:rsidRDefault="00B20005" w:rsidP="00AE58CF">
            <w:pPr>
              <w:spacing w:after="0"/>
              <w:ind w:left="159" w:right="142"/>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shd w:val="clear" w:color="auto" w:fill="FFFFFF"/>
                <w:lang w:val="uk-UA"/>
              </w:rPr>
              <w:t xml:space="preserve">Державна реєстрація права власності на окреме індивідуально визначене нерухоме майно (квартира, житлове, нежитлове приміщення </w:t>
            </w:r>
            <w:r w:rsidRPr="001A3372">
              <w:rPr>
                <w:rFonts w:ascii="Times New Roman" w:hAnsi="Times New Roman" w:cs="Times New Roman"/>
                <w:color w:val="000000"/>
                <w:sz w:val="28"/>
                <w:szCs w:val="28"/>
                <w:shd w:val="clear" w:color="auto" w:fill="FFFFFF"/>
                <w:lang w:val="uk-UA"/>
              </w:rPr>
              <w:lastRenderedPageBreak/>
              <w:t>тощо), розміщене в об’єкті нерухомого майна, будівництво якого здійснювалося із залученням коштів фізичних та юридичних осіб,</w:t>
            </w:r>
            <w:r w:rsidRPr="001A3372">
              <w:rPr>
                <w:rFonts w:ascii="Times New Roman" w:hAnsi="Times New Roman" w:cs="Times New Roman"/>
                <w:color w:val="000000"/>
                <w:sz w:val="28"/>
                <w:szCs w:val="28"/>
                <w:shd w:val="clear" w:color="auto" w:fill="FFFFFF"/>
              </w:rPr>
              <w:t> </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lastRenderedPageBreak/>
              <w:t xml:space="preserve">Закон України «Про державну реєстрацію </w:t>
            </w:r>
            <w:r w:rsidRPr="001A3372">
              <w:rPr>
                <w:sz w:val="28"/>
                <w:szCs w:val="28"/>
                <w:lang w:val="uk-UA"/>
              </w:rPr>
              <w:lastRenderedPageBreak/>
              <w:t>речових прав на нерухоме майно та їх обтяжень»</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67</w:t>
            </w:r>
          </w:p>
        </w:tc>
        <w:tc>
          <w:tcPr>
            <w:tcW w:w="6379" w:type="dxa"/>
          </w:tcPr>
          <w:p w:rsidR="00B20005" w:rsidRPr="001A3372" w:rsidRDefault="00B20005" w:rsidP="00AE58CF">
            <w:pPr>
              <w:spacing w:after="0"/>
              <w:ind w:left="159" w:right="142"/>
              <w:jc w:val="both"/>
              <w:rPr>
                <w:rFonts w:ascii="Times New Roman" w:hAnsi="Times New Roman" w:cs="Times New Roman"/>
                <w:b/>
                <w:color w:val="000000"/>
                <w:sz w:val="28"/>
                <w:szCs w:val="28"/>
                <w:lang w:eastAsia="uk-UA"/>
              </w:rPr>
            </w:pPr>
            <w:r w:rsidRPr="001A3372">
              <w:rPr>
                <w:rFonts w:ascii="Times New Roman" w:hAnsi="Times New Roman" w:cs="Times New Roman"/>
                <w:color w:val="000000"/>
                <w:sz w:val="28"/>
                <w:szCs w:val="28"/>
                <w:shd w:val="clear" w:color="auto" w:fill="FFFFFF"/>
                <w:lang w:val="uk-UA"/>
              </w:rPr>
              <w:t>Д</w:t>
            </w:r>
            <w:r w:rsidRPr="001A3372">
              <w:rPr>
                <w:rFonts w:ascii="Times New Roman" w:hAnsi="Times New Roman" w:cs="Times New Roman"/>
                <w:color w:val="000000"/>
                <w:sz w:val="28"/>
                <w:szCs w:val="28"/>
                <w:shd w:val="clear" w:color="auto" w:fill="FFFFFF"/>
              </w:rPr>
              <w:t>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w:t>
            </w:r>
          </w:p>
          <w:p w:rsidR="00B20005" w:rsidRPr="001A3372" w:rsidRDefault="00B20005" w:rsidP="00AE58CF">
            <w:pPr>
              <w:spacing w:after="0"/>
              <w:ind w:left="159" w:right="142"/>
              <w:jc w:val="both"/>
              <w:rPr>
                <w:rFonts w:ascii="Times New Roman" w:hAnsi="Times New Roman" w:cs="Times New Roman"/>
                <w:color w:val="000000"/>
                <w:sz w:val="28"/>
                <w:szCs w:val="28"/>
                <w:shd w:val="clear" w:color="auto" w:fill="FFFFFF"/>
              </w:rPr>
            </w:pP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68</w:t>
            </w:r>
          </w:p>
        </w:tc>
        <w:tc>
          <w:tcPr>
            <w:tcW w:w="6379" w:type="dxa"/>
          </w:tcPr>
          <w:p w:rsidR="00B20005" w:rsidRPr="001A3372" w:rsidRDefault="00B20005" w:rsidP="00AE58CF">
            <w:pPr>
              <w:spacing w:after="0"/>
              <w:ind w:left="159" w:right="142"/>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shd w:val="clear" w:color="auto" w:fill="FFFFFF"/>
                <w:lang w:val="uk-UA"/>
              </w:rPr>
              <w:t>Н</w:t>
            </w:r>
            <w:r w:rsidRPr="001A3372">
              <w:rPr>
                <w:rFonts w:ascii="Times New Roman" w:hAnsi="Times New Roman" w:cs="Times New Roman"/>
                <w:color w:val="000000"/>
                <w:sz w:val="28"/>
                <w:szCs w:val="28"/>
                <w:shd w:val="clear" w:color="auto" w:fill="FFFFFF"/>
              </w:rPr>
              <w:t>адання за зверненням фізичних та юридичних осіб інформаційної довідки з Державного реєстру прав в паперовій формі</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sidRPr="001A3372">
              <w:rPr>
                <w:sz w:val="28"/>
                <w:szCs w:val="28"/>
                <w:lang w:val="uk-UA"/>
              </w:rPr>
              <w:t>1</w:t>
            </w:r>
            <w:r>
              <w:rPr>
                <w:sz w:val="28"/>
                <w:szCs w:val="28"/>
                <w:lang w:val="uk-UA"/>
              </w:rPr>
              <w:t>69</w:t>
            </w:r>
          </w:p>
        </w:tc>
        <w:tc>
          <w:tcPr>
            <w:tcW w:w="6379" w:type="dxa"/>
          </w:tcPr>
          <w:p w:rsidR="00B20005" w:rsidRPr="001A3372" w:rsidRDefault="00B20005" w:rsidP="00F01050">
            <w:pPr>
              <w:spacing w:after="0"/>
              <w:ind w:left="159" w:right="142"/>
              <w:jc w:val="both"/>
              <w:rPr>
                <w:rFonts w:ascii="Times New Roman" w:hAnsi="Times New Roman" w:cs="Times New Roman"/>
                <w:color w:val="000000"/>
                <w:sz w:val="28"/>
                <w:szCs w:val="28"/>
                <w:shd w:val="clear" w:color="auto" w:fill="FFFFFF"/>
                <w:lang w:val="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w:t>
            </w:r>
            <w:r w:rsidR="00F01050">
              <w:rPr>
                <w:rFonts w:ascii="Times New Roman" w:hAnsi="Times New Roman" w:cs="Times New Roman"/>
                <w:color w:val="000000"/>
                <w:sz w:val="28"/>
                <w:szCs w:val="28"/>
                <w:lang w:val="uk-UA" w:eastAsia="uk-UA"/>
              </w:rPr>
              <w:t xml:space="preserve">обтяжень </w:t>
            </w:r>
            <w:r w:rsidRPr="001A3372">
              <w:rPr>
                <w:rFonts w:ascii="Times New Roman" w:hAnsi="Times New Roman" w:cs="Times New Roman"/>
                <w:color w:val="000000"/>
                <w:sz w:val="28"/>
                <w:szCs w:val="28"/>
                <w:lang w:eastAsia="uk-UA"/>
              </w:rPr>
              <w:t>на нерухоме майно</w:t>
            </w:r>
            <w:r w:rsidRPr="001A3372">
              <w:rPr>
                <w:rFonts w:ascii="Times New Roman" w:hAnsi="Times New Roman" w:cs="Times New Roman"/>
                <w:color w:val="000000"/>
                <w:sz w:val="28"/>
                <w:szCs w:val="28"/>
                <w:lang w:val="uk-UA" w:eastAsia="uk-UA"/>
              </w:rPr>
              <w:t xml:space="preserve"> </w:t>
            </w:r>
          </w:p>
        </w:tc>
        <w:tc>
          <w:tcPr>
            <w:tcW w:w="2453" w:type="dxa"/>
          </w:tcPr>
          <w:p w:rsidR="00B20005" w:rsidRPr="001A3372" w:rsidRDefault="00B20005"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B20005" w:rsidRPr="001A3372" w:rsidTr="00BB3D88">
        <w:trPr>
          <w:jc w:val="center"/>
        </w:trPr>
        <w:tc>
          <w:tcPr>
            <w:tcW w:w="613" w:type="dxa"/>
          </w:tcPr>
          <w:p w:rsidR="00B20005" w:rsidRDefault="00B20005" w:rsidP="001C6BD5">
            <w:pPr>
              <w:pStyle w:val="a5"/>
              <w:numPr>
                <w:ilvl w:val="0"/>
                <w:numId w:val="11"/>
              </w:numPr>
              <w:jc w:val="center"/>
              <w:rPr>
                <w:sz w:val="28"/>
                <w:szCs w:val="28"/>
                <w:lang w:val="uk-UA"/>
              </w:rPr>
            </w:pPr>
            <w:r>
              <w:rPr>
                <w:sz w:val="28"/>
                <w:szCs w:val="28"/>
                <w:lang w:val="uk-UA"/>
              </w:rPr>
              <w:t>172</w:t>
            </w:r>
          </w:p>
        </w:tc>
        <w:tc>
          <w:tcPr>
            <w:tcW w:w="6379" w:type="dxa"/>
          </w:tcPr>
          <w:p w:rsidR="00B20005" w:rsidRPr="00967CA1" w:rsidRDefault="00B20005" w:rsidP="00AE58CF">
            <w:pPr>
              <w:pStyle w:val="a5"/>
              <w:ind w:left="159" w:right="142"/>
              <w:jc w:val="both"/>
              <w:rPr>
                <w:sz w:val="28"/>
                <w:szCs w:val="28"/>
                <w:lang w:val="uk-UA"/>
              </w:rPr>
            </w:pPr>
            <w:r>
              <w:rPr>
                <w:sz w:val="28"/>
                <w:szCs w:val="28"/>
                <w:lang w:val="uk-UA"/>
              </w:rPr>
              <w:t>Д</w:t>
            </w:r>
            <w:r w:rsidRPr="00991D5C">
              <w:rPr>
                <w:sz w:val="28"/>
                <w:szCs w:val="28"/>
                <w:lang w:val="uk-UA"/>
              </w:rPr>
              <w:t>ержавн</w:t>
            </w:r>
            <w:r>
              <w:rPr>
                <w:sz w:val="28"/>
                <w:szCs w:val="28"/>
                <w:lang w:val="uk-UA"/>
              </w:rPr>
              <w:t>а реєстрація</w:t>
            </w:r>
            <w:r w:rsidRPr="00991D5C">
              <w:rPr>
                <w:sz w:val="28"/>
                <w:szCs w:val="28"/>
                <w:lang w:val="uk-UA"/>
              </w:rPr>
              <w:t xml:space="preserve"> нового тр</w:t>
            </w:r>
            <w:r>
              <w:rPr>
                <w:sz w:val="28"/>
                <w:szCs w:val="28"/>
                <w:lang w:val="uk-UA"/>
              </w:rPr>
              <w:t>анспортного засобу (без огляду)</w:t>
            </w:r>
          </w:p>
        </w:tc>
        <w:tc>
          <w:tcPr>
            <w:tcW w:w="2453" w:type="dxa"/>
          </w:tcPr>
          <w:p w:rsidR="00B20005" w:rsidRPr="00967CA1" w:rsidRDefault="00B20005" w:rsidP="00AE58CF">
            <w:pPr>
              <w:pStyle w:val="a5"/>
              <w:ind w:left="159" w:right="142"/>
              <w:jc w:val="both"/>
              <w:rPr>
                <w:sz w:val="28"/>
                <w:szCs w:val="28"/>
                <w:lang w:val="uk-UA"/>
              </w:rPr>
            </w:pPr>
            <w:r w:rsidRPr="00967CA1">
              <w:rPr>
                <w:sz w:val="28"/>
                <w:szCs w:val="28"/>
              </w:rPr>
              <w:t>Закони України</w:t>
            </w:r>
            <w:hyperlink r:id="rId88" w:tgtFrame="_blank" w:history="1">
              <w:r w:rsidRPr="00967CA1">
                <w:rPr>
                  <w:rStyle w:val="af"/>
                  <w:color w:val="auto"/>
                  <w:sz w:val="28"/>
                  <w:szCs w:val="28"/>
                  <w:u w:val="none"/>
                  <w:lang w:val="uk-UA"/>
                </w:rPr>
                <w:t xml:space="preserve"> </w:t>
              </w:r>
              <w:r w:rsidRPr="00967CA1">
                <w:rPr>
                  <w:rStyle w:val="af"/>
                  <w:color w:val="auto"/>
                  <w:sz w:val="28"/>
                  <w:szCs w:val="28"/>
                  <w:u w:val="none"/>
                </w:rPr>
                <w:t>“Про автомобільний транспорт”</w:t>
              </w:r>
            </w:hyperlink>
            <w:r w:rsidRPr="00967CA1">
              <w:rPr>
                <w:sz w:val="28"/>
                <w:szCs w:val="28"/>
              </w:rPr>
              <w:t>,</w:t>
            </w:r>
            <w:r w:rsidRPr="00967CA1">
              <w:rPr>
                <w:sz w:val="28"/>
                <w:szCs w:val="28"/>
                <w:lang w:val="uk-UA"/>
              </w:rPr>
              <w:t xml:space="preserve"> </w:t>
            </w:r>
            <w:hyperlink r:id="rId89" w:tgtFrame="_blank" w:history="1">
              <w:r w:rsidRPr="00967CA1">
                <w:rPr>
                  <w:rStyle w:val="af"/>
                  <w:color w:val="auto"/>
                  <w:sz w:val="28"/>
                  <w:szCs w:val="28"/>
                  <w:u w:val="none"/>
                </w:rPr>
                <w:t>“Про дорожній рух”</w:t>
              </w:r>
            </w:hyperlink>
          </w:p>
        </w:tc>
      </w:tr>
      <w:tr w:rsidR="00B20005" w:rsidRPr="001A3372" w:rsidTr="00BB3D88">
        <w:trPr>
          <w:jc w:val="center"/>
        </w:trPr>
        <w:tc>
          <w:tcPr>
            <w:tcW w:w="613" w:type="dxa"/>
          </w:tcPr>
          <w:p w:rsidR="00B20005" w:rsidRDefault="00B20005" w:rsidP="001C6BD5">
            <w:pPr>
              <w:pStyle w:val="a5"/>
              <w:numPr>
                <w:ilvl w:val="0"/>
                <w:numId w:val="11"/>
              </w:numPr>
              <w:jc w:val="center"/>
              <w:rPr>
                <w:sz w:val="28"/>
                <w:szCs w:val="28"/>
                <w:lang w:val="uk-UA"/>
              </w:rPr>
            </w:pPr>
            <w:r>
              <w:rPr>
                <w:sz w:val="28"/>
                <w:szCs w:val="28"/>
                <w:lang w:val="uk-UA"/>
              </w:rPr>
              <w:t>173</w:t>
            </w:r>
          </w:p>
        </w:tc>
        <w:tc>
          <w:tcPr>
            <w:tcW w:w="6379" w:type="dxa"/>
          </w:tcPr>
          <w:p w:rsidR="00B20005" w:rsidRPr="00967CA1" w:rsidRDefault="00B20005" w:rsidP="00AE58CF">
            <w:pPr>
              <w:spacing w:after="0" w:line="240" w:lineRule="auto"/>
              <w:ind w:left="159" w:right="142"/>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t>Перереєстрація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установленням газобалонного обладнання</w:t>
            </w:r>
          </w:p>
        </w:tc>
        <w:tc>
          <w:tcPr>
            <w:tcW w:w="2453" w:type="dxa"/>
          </w:tcPr>
          <w:p w:rsidR="00B20005" w:rsidRPr="00967CA1" w:rsidRDefault="00B20005" w:rsidP="00AE58CF">
            <w:pPr>
              <w:pStyle w:val="a5"/>
              <w:ind w:left="159" w:right="142"/>
              <w:jc w:val="both"/>
              <w:rPr>
                <w:sz w:val="28"/>
                <w:szCs w:val="28"/>
                <w:lang w:val="uk-UA"/>
              </w:rPr>
            </w:pPr>
            <w:r w:rsidRPr="00967CA1">
              <w:rPr>
                <w:sz w:val="28"/>
                <w:szCs w:val="28"/>
              </w:rPr>
              <w:t>Закони України</w:t>
            </w:r>
            <w:hyperlink r:id="rId90" w:tgtFrame="_blank" w:history="1">
              <w:r w:rsidRPr="00967CA1">
                <w:rPr>
                  <w:rStyle w:val="af"/>
                  <w:color w:val="auto"/>
                  <w:sz w:val="28"/>
                  <w:szCs w:val="28"/>
                  <w:u w:val="none"/>
                  <w:lang w:val="uk-UA"/>
                </w:rPr>
                <w:t xml:space="preserve"> </w:t>
              </w:r>
              <w:r w:rsidRPr="00967CA1">
                <w:rPr>
                  <w:rStyle w:val="af"/>
                  <w:color w:val="auto"/>
                  <w:sz w:val="28"/>
                  <w:szCs w:val="28"/>
                  <w:u w:val="none"/>
                </w:rPr>
                <w:t>“Про автомобільний транспорт”</w:t>
              </w:r>
            </w:hyperlink>
            <w:r w:rsidRPr="00967CA1">
              <w:rPr>
                <w:sz w:val="28"/>
                <w:szCs w:val="28"/>
              </w:rPr>
              <w:t>,</w:t>
            </w:r>
            <w:r w:rsidRPr="00967CA1">
              <w:rPr>
                <w:sz w:val="28"/>
                <w:szCs w:val="28"/>
                <w:lang w:val="uk-UA"/>
              </w:rPr>
              <w:t xml:space="preserve"> </w:t>
            </w:r>
            <w:hyperlink r:id="rId91" w:tgtFrame="_blank" w:history="1">
              <w:r w:rsidRPr="00967CA1">
                <w:rPr>
                  <w:rStyle w:val="af"/>
                  <w:color w:val="auto"/>
                  <w:sz w:val="28"/>
                  <w:szCs w:val="28"/>
                  <w:u w:val="none"/>
                </w:rPr>
                <w:t>“Про дорожній рух”</w:t>
              </w:r>
            </w:hyperlink>
          </w:p>
        </w:tc>
      </w:tr>
      <w:tr w:rsidR="00B20005" w:rsidRPr="001A3372" w:rsidTr="00BB3D88">
        <w:trPr>
          <w:jc w:val="center"/>
        </w:trPr>
        <w:tc>
          <w:tcPr>
            <w:tcW w:w="613" w:type="dxa"/>
          </w:tcPr>
          <w:p w:rsidR="00B20005" w:rsidRDefault="00B20005" w:rsidP="001C6BD5">
            <w:pPr>
              <w:pStyle w:val="a5"/>
              <w:numPr>
                <w:ilvl w:val="0"/>
                <w:numId w:val="11"/>
              </w:numPr>
              <w:jc w:val="center"/>
              <w:rPr>
                <w:sz w:val="28"/>
                <w:szCs w:val="28"/>
                <w:lang w:val="uk-UA"/>
              </w:rPr>
            </w:pPr>
            <w:r>
              <w:rPr>
                <w:sz w:val="28"/>
                <w:szCs w:val="28"/>
                <w:lang w:val="uk-UA"/>
              </w:rPr>
              <w:t>174</w:t>
            </w:r>
          </w:p>
        </w:tc>
        <w:tc>
          <w:tcPr>
            <w:tcW w:w="6379" w:type="dxa"/>
          </w:tcPr>
          <w:p w:rsidR="00B20005" w:rsidRPr="00967CA1" w:rsidRDefault="00B20005" w:rsidP="00AE58CF">
            <w:pPr>
              <w:pStyle w:val="a5"/>
              <w:ind w:left="159" w:right="142"/>
              <w:jc w:val="both"/>
              <w:rPr>
                <w:sz w:val="28"/>
                <w:szCs w:val="28"/>
                <w:lang w:val="uk-UA"/>
              </w:rPr>
            </w:pPr>
            <w:r w:rsidRPr="00967CA1">
              <w:rPr>
                <w:sz w:val="28"/>
                <w:szCs w:val="28"/>
                <w:lang w:val="uk-UA"/>
              </w:rPr>
              <w:t>Державна реєстрація народження</w:t>
            </w:r>
          </w:p>
        </w:tc>
        <w:tc>
          <w:tcPr>
            <w:tcW w:w="2453" w:type="dxa"/>
          </w:tcPr>
          <w:p w:rsidR="00B20005" w:rsidRPr="00967CA1" w:rsidRDefault="00B20005" w:rsidP="00AE58CF">
            <w:pPr>
              <w:pStyle w:val="a5"/>
              <w:ind w:left="159" w:right="142"/>
              <w:jc w:val="both"/>
              <w:rPr>
                <w:sz w:val="28"/>
                <w:szCs w:val="28"/>
                <w:lang w:val="uk-UA"/>
              </w:rPr>
            </w:pPr>
            <w:r>
              <w:rPr>
                <w:sz w:val="28"/>
                <w:szCs w:val="28"/>
                <w:lang w:val="uk-UA"/>
              </w:rPr>
              <w:t>Закон України «Про державну реєстрацію актів цивільного стану»</w:t>
            </w:r>
          </w:p>
        </w:tc>
      </w:tr>
      <w:tr w:rsidR="00B20005" w:rsidRPr="001A3372" w:rsidTr="00BB3D88">
        <w:trPr>
          <w:jc w:val="center"/>
        </w:trPr>
        <w:tc>
          <w:tcPr>
            <w:tcW w:w="613" w:type="dxa"/>
          </w:tcPr>
          <w:p w:rsidR="00B20005" w:rsidRDefault="00B20005" w:rsidP="001C6BD5">
            <w:pPr>
              <w:pStyle w:val="a5"/>
              <w:numPr>
                <w:ilvl w:val="0"/>
                <w:numId w:val="11"/>
              </w:numPr>
              <w:jc w:val="center"/>
              <w:rPr>
                <w:sz w:val="28"/>
                <w:szCs w:val="28"/>
                <w:lang w:val="uk-UA"/>
              </w:rPr>
            </w:pPr>
            <w:r>
              <w:rPr>
                <w:sz w:val="28"/>
                <w:szCs w:val="28"/>
                <w:lang w:val="uk-UA"/>
              </w:rPr>
              <w:t>175</w:t>
            </w:r>
          </w:p>
        </w:tc>
        <w:tc>
          <w:tcPr>
            <w:tcW w:w="6379" w:type="dxa"/>
          </w:tcPr>
          <w:p w:rsidR="00B20005" w:rsidRPr="00967CA1" w:rsidRDefault="00B20005" w:rsidP="00AE58CF">
            <w:pPr>
              <w:pStyle w:val="a5"/>
              <w:ind w:left="159" w:right="142"/>
              <w:jc w:val="both"/>
              <w:rPr>
                <w:sz w:val="28"/>
                <w:szCs w:val="28"/>
                <w:lang w:val="uk-UA"/>
              </w:rPr>
            </w:pPr>
            <w:r w:rsidRPr="00967CA1">
              <w:rPr>
                <w:sz w:val="28"/>
                <w:szCs w:val="28"/>
                <w:lang w:val="uk-UA"/>
              </w:rPr>
              <w:t>Державна реєстрація смерті</w:t>
            </w:r>
          </w:p>
        </w:tc>
        <w:tc>
          <w:tcPr>
            <w:tcW w:w="2453" w:type="dxa"/>
          </w:tcPr>
          <w:p w:rsidR="00B20005" w:rsidRPr="00967CA1" w:rsidRDefault="00B20005" w:rsidP="00AE58CF">
            <w:pPr>
              <w:pStyle w:val="a5"/>
              <w:ind w:left="159" w:right="142"/>
              <w:jc w:val="both"/>
              <w:rPr>
                <w:sz w:val="28"/>
                <w:szCs w:val="28"/>
                <w:lang w:val="uk-UA"/>
              </w:rPr>
            </w:pPr>
            <w:r>
              <w:rPr>
                <w:sz w:val="28"/>
                <w:szCs w:val="28"/>
                <w:lang w:val="uk-UA"/>
              </w:rPr>
              <w:t>Закон України «Про державну реєстрацію актів цивільного стану»</w:t>
            </w:r>
          </w:p>
        </w:tc>
      </w:tr>
      <w:tr w:rsidR="00B20005" w:rsidRPr="001A3372" w:rsidTr="00BB3D88">
        <w:trPr>
          <w:jc w:val="center"/>
        </w:trPr>
        <w:tc>
          <w:tcPr>
            <w:tcW w:w="613" w:type="dxa"/>
          </w:tcPr>
          <w:p w:rsidR="00B20005" w:rsidRDefault="00B20005" w:rsidP="001C6BD5">
            <w:pPr>
              <w:pStyle w:val="a5"/>
              <w:numPr>
                <w:ilvl w:val="0"/>
                <w:numId w:val="11"/>
              </w:numPr>
              <w:jc w:val="center"/>
              <w:rPr>
                <w:sz w:val="28"/>
                <w:szCs w:val="28"/>
                <w:lang w:val="uk-UA"/>
              </w:rPr>
            </w:pPr>
            <w:r>
              <w:rPr>
                <w:sz w:val="28"/>
                <w:szCs w:val="28"/>
                <w:lang w:val="uk-UA"/>
              </w:rPr>
              <w:t>1</w:t>
            </w:r>
            <w:r>
              <w:rPr>
                <w:sz w:val="28"/>
                <w:szCs w:val="28"/>
                <w:lang w:val="uk-UA"/>
              </w:rPr>
              <w:lastRenderedPageBreak/>
              <w:t>76</w:t>
            </w:r>
          </w:p>
        </w:tc>
        <w:tc>
          <w:tcPr>
            <w:tcW w:w="6379" w:type="dxa"/>
          </w:tcPr>
          <w:p w:rsidR="00B20005" w:rsidRPr="00967CA1" w:rsidRDefault="00B20005" w:rsidP="00AE58CF">
            <w:pPr>
              <w:spacing w:after="0"/>
              <w:ind w:left="159" w:right="142"/>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lastRenderedPageBreak/>
              <w:t>Державна реєстрація зміни імені</w:t>
            </w:r>
          </w:p>
        </w:tc>
        <w:tc>
          <w:tcPr>
            <w:tcW w:w="2453" w:type="dxa"/>
          </w:tcPr>
          <w:p w:rsidR="00B20005" w:rsidRPr="00967CA1" w:rsidRDefault="00B20005" w:rsidP="00AE58CF">
            <w:pPr>
              <w:pStyle w:val="a5"/>
              <w:ind w:left="159" w:right="142"/>
              <w:jc w:val="both"/>
              <w:rPr>
                <w:sz w:val="28"/>
                <w:szCs w:val="28"/>
                <w:lang w:val="uk-UA"/>
              </w:rPr>
            </w:pPr>
            <w:r>
              <w:rPr>
                <w:sz w:val="28"/>
                <w:szCs w:val="28"/>
                <w:lang w:val="uk-UA"/>
              </w:rPr>
              <w:t xml:space="preserve">Закон України </w:t>
            </w:r>
            <w:r>
              <w:rPr>
                <w:sz w:val="28"/>
                <w:szCs w:val="28"/>
                <w:lang w:val="uk-UA"/>
              </w:rPr>
              <w:lastRenderedPageBreak/>
              <w:t>«Про державну реєстрацію актів цивільного стану»</w:t>
            </w:r>
          </w:p>
        </w:tc>
      </w:tr>
      <w:tr w:rsidR="00B20005" w:rsidRPr="001A3372" w:rsidTr="00BB3D88">
        <w:trPr>
          <w:jc w:val="center"/>
        </w:trPr>
        <w:tc>
          <w:tcPr>
            <w:tcW w:w="613" w:type="dxa"/>
          </w:tcPr>
          <w:p w:rsidR="00B20005" w:rsidRDefault="00B20005" w:rsidP="001C6BD5">
            <w:pPr>
              <w:pStyle w:val="a5"/>
              <w:numPr>
                <w:ilvl w:val="0"/>
                <w:numId w:val="11"/>
              </w:numPr>
              <w:jc w:val="center"/>
              <w:rPr>
                <w:sz w:val="28"/>
                <w:szCs w:val="28"/>
                <w:lang w:val="uk-UA"/>
              </w:rPr>
            </w:pPr>
            <w:r>
              <w:rPr>
                <w:sz w:val="28"/>
                <w:szCs w:val="28"/>
                <w:lang w:val="uk-UA"/>
              </w:rPr>
              <w:lastRenderedPageBreak/>
              <w:t>177</w:t>
            </w:r>
          </w:p>
        </w:tc>
        <w:tc>
          <w:tcPr>
            <w:tcW w:w="6379" w:type="dxa"/>
          </w:tcPr>
          <w:p w:rsidR="00B20005" w:rsidRPr="00967CA1" w:rsidRDefault="00B20005" w:rsidP="00AE58CF">
            <w:pPr>
              <w:spacing w:after="0"/>
              <w:ind w:left="159" w:right="142"/>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453" w:type="dxa"/>
          </w:tcPr>
          <w:p w:rsidR="00B20005" w:rsidRPr="0028779B" w:rsidRDefault="00B20005" w:rsidP="00AE58CF">
            <w:pPr>
              <w:pStyle w:val="a5"/>
              <w:ind w:left="159" w:right="142"/>
              <w:jc w:val="both"/>
              <w:rPr>
                <w:sz w:val="28"/>
                <w:szCs w:val="28"/>
                <w:lang w:val="uk-UA"/>
              </w:rPr>
            </w:pPr>
            <w:r>
              <w:rPr>
                <w:sz w:val="28"/>
                <w:szCs w:val="28"/>
                <w:lang w:val="uk-UA"/>
              </w:rPr>
              <w:t>Закон України «Про державну реєстрацію актів цивільного стану»</w:t>
            </w:r>
          </w:p>
        </w:tc>
      </w:tr>
      <w:tr w:rsidR="00B20005" w:rsidRPr="001A3372" w:rsidTr="00BB3D88">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441A3E" w:rsidRDefault="00B20005" w:rsidP="00AE58CF">
            <w:pPr>
              <w:pStyle w:val="a5"/>
              <w:ind w:left="159" w:right="142"/>
              <w:jc w:val="both"/>
              <w:rPr>
                <w:sz w:val="28"/>
                <w:szCs w:val="28"/>
              </w:rPr>
            </w:pPr>
            <w:r w:rsidRPr="00441A3E">
              <w:rPr>
                <w:sz w:val="28"/>
                <w:szCs w:val="28"/>
                <w:lang w:val="uk-UA"/>
              </w:rPr>
              <w:t>Надання довідки форми 3-ДФ про наявність у фізичної особи земельних ділянок</w:t>
            </w:r>
          </w:p>
        </w:tc>
        <w:tc>
          <w:tcPr>
            <w:tcW w:w="2453" w:type="dxa"/>
          </w:tcPr>
          <w:p w:rsidR="00B20005" w:rsidRPr="00441A3E" w:rsidRDefault="00B20005" w:rsidP="00AE58CF">
            <w:pPr>
              <w:pStyle w:val="a5"/>
              <w:ind w:left="159" w:right="142"/>
              <w:jc w:val="both"/>
              <w:rPr>
                <w:sz w:val="28"/>
                <w:szCs w:val="28"/>
              </w:rPr>
            </w:pPr>
            <w:r w:rsidRPr="00441A3E">
              <w:rPr>
                <w:rStyle w:val="rvts9"/>
                <w:bCs/>
                <w:color w:val="000000"/>
                <w:sz w:val="28"/>
                <w:szCs w:val="28"/>
                <w:shd w:val="clear" w:color="auto" w:fill="FFFFFF"/>
                <w:lang w:val="uk-UA"/>
              </w:rPr>
              <w:t>Наказ Міністерства</w:t>
            </w:r>
            <w:r w:rsidRPr="00441A3E">
              <w:rPr>
                <w:color w:val="000000"/>
                <w:sz w:val="28"/>
                <w:szCs w:val="28"/>
                <w:lang w:val="uk-UA"/>
              </w:rPr>
              <w:br/>
            </w:r>
            <w:r w:rsidRPr="00441A3E">
              <w:rPr>
                <w:rStyle w:val="rvts9"/>
                <w:bCs/>
                <w:color w:val="000000"/>
                <w:sz w:val="28"/>
                <w:szCs w:val="28"/>
                <w:shd w:val="clear" w:color="auto" w:fill="FFFFFF"/>
                <w:lang w:val="uk-UA"/>
              </w:rPr>
              <w:t>доходів і зборів України від</w:t>
            </w:r>
            <w:r w:rsidRPr="00441A3E">
              <w:rPr>
                <w:color w:val="000000"/>
                <w:sz w:val="28"/>
                <w:szCs w:val="28"/>
                <w:lang w:val="uk-UA"/>
              </w:rPr>
              <w:br/>
            </w:r>
            <w:r w:rsidRPr="00441A3E">
              <w:rPr>
                <w:rStyle w:val="rvts9"/>
                <w:bCs/>
                <w:color w:val="000000"/>
                <w:sz w:val="28"/>
                <w:szCs w:val="28"/>
                <w:shd w:val="clear" w:color="auto" w:fill="FFFFFF"/>
                <w:lang w:val="uk-UA"/>
              </w:rPr>
              <w:t>17.01.2014</w:t>
            </w:r>
            <w:r w:rsidRPr="00441A3E">
              <w:rPr>
                <w:rStyle w:val="rvts9"/>
                <w:bCs/>
                <w:color w:val="000000"/>
                <w:sz w:val="28"/>
                <w:szCs w:val="28"/>
                <w:shd w:val="clear" w:color="auto" w:fill="FFFFFF"/>
              </w:rPr>
              <w:t> </w:t>
            </w:r>
            <w:r w:rsidRPr="00441A3E">
              <w:rPr>
                <w:rStyle w:val="rvts9"/>
                <w:bCs/>
                <w:color w:val="000000"/>
                <w:sz w:val="28"/>
                <w:szCs w:val="28"/>
                <w:shd w:val="clear" w:color="auto" w:fill="FFFFFF"/>
                <w:lang w:val="uk-UA"/>
              </w:rPr>
              <w:t xml:space="preserve"> № 32 «</w:t>
            </w:r>
            <w:r w:rsidRPr="00441A3E">
              <w:rPr>
                <w:bCs/>
                <w:color w:val="000000"/>
                <w:sz w:val="28"/>
                <w:szCs w:val="28"/>
                <w:shd w:val="clear" w:color="auto" w:fill="FFFFFF"/>
                <w:lang w:val="uk-UA"/>
              </w:rPr>
              <w:t>Про затвердження Порядку видачі довідки про наявність у фізичної особи земельних ділянок та її форми»</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t>195</w:t>
            </w:r>
          </w:p>
        </w:tc>
        <w:tc>
          <w:tcPr>
            <w:tcW w:w="6379" w:type="dxa"/>
          </w:tcPr>
          <w:p w:rsidR="00B20005" w:rsidRPr="001A3372" w:rsidRDefault="00B20005" w:rsidP="00AE58CF">
            <w:pPr>
              <w:pStyle w:val="a5"/>
              <w:ind w:left="159" w:right="142"/>
              <w:jc w:val="both"/>
              <w:rPr>
                <w:b/>
                <w:sz w:val="28"/>
                <w:szCs w:val="28"/>
              </w:rPr>
            </w:pPr>
            <w:r w:rsidRPr="001A3372">
              <w:rPr>
                <w:sz w:val="28"/>
                <w:szCs w:val="28"/>
                <w:lang w:eastAsia="uk-UA"/>
              </w:rPr>
              <w:t>Вклеювання до паспорта громадянина України фотокартки при досягненні громадянином 25- і 45-річного віку</w:t>
            </w:r>
          </w:p>
        </w:tc>
        <w:tc>
          <w:tcPr>
            <w:tcW w:w="2453" w:type="dxa"/>
          </w:tcPr>
          <w:p w:rsidR="00B20005" w:rsidRPr="0052621A" w:rsidRDefault="00B20005" w:rsidP="00AE58CF">
            <w:pPr>
              <w:pStyle w:val="a5"/>
              <w:ind w:left="159" w:right="142"/>
              <w:jc w:val="both"/>
              <w:rPr>
                <w:b/>
                <w:sz w:val="28"/>
                <w:szCs w:val="28"/>
                <w:lang w:val="uk-UA"/>
              </w:rPr>
            </w:pPr>
            <w:r>
              <w:rPr>
                <w:sz w:val="28"/>
                <w:szCs w:val="28"/>
                <w:lang w:val="uk-UA" w:eastAsia="uk-UA"/>
              </w:rPr>
              <w:t>П</w:t>
            </w:r>
            <w:r w:rsidRPr="001A3372">
              <w:rPr>
                <w:sz w:val="28"/>
                <w:szCs w:val="28"/>
                <w:lang w:eastAsia="uk-UA"/>
              </w:rPr>
              <w:t xml:space="preserve">останова Верховної Ради України від 26 червня 1992 р. № 2503-XII </w:t>
            </w:r>
            <w:r>
              <w:rPr>
                <w:sz w:val="28"/>
                <w:szCs w:val="28"/>
                <w:lang w:val="uk-UA" w:eastAsia="uk-UA"/>
              </w:rPr>
              <w:t>«</w:t>
            </w:r>
            <w:r w:rsidRPr="001A3372">
              <w:rPr>
                <w:sz w:val="28"/>
                <w:szCs w:val="28"/>
                <w:lang w:eastAsia="uk-UA"/>
              </w:rPr>
              <w:t xml:space="preserve">Про затвердження </w:t>
            </w:r>
            <w:proofErr w:type="gramStart"/>
            <w:r w:rsidRPr="001A3372">
              <w:rPr>
                <w:sz w:val="28"/>
                <w:szCs w:val="28"/>
                <w:lang w:eastAsia="uk-UA"/>
              </w:rPr>
              <w:t>положень</w:t>
            </w:r>
            <w:proofErr w:type="gramEnd"/>
            <w:r w:rsidRPr="001A3372">
              <w:rPr>
                <w:sz w:val="28"/>
                <w:szCs w:val="28"/>
                <w:lang w:eastAsia="uk-UA"/>
              </w:rPr>
              <w:t xml:space="preserve"> про паспорт громадянина України та про паспорт громадянина України для виїзду за кордон</w:t>
            </w:r>
            <w:r>
              <w:rPr>
                <w:sz w:val="28"/>
                <w:szCs w:val="28"/>
                <w:lang w:val="uk-UA" w:eastAsia="uk-UA"/>
              </w:rPr>
              <w:t>»</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t>196</w:t>
            </w:r>
          </w:p>
        </w:tc>
        <w:tc>
          <w:tcPr>
            <w:tcW w:w="6379" w:type="dxa"/>
          </w:tcPr>
          <w:p w:rsidR="00B20005" w:rsidRPr="001A3372" w:rsidRDefault="00B20005" w:rsidP="00AE58CF">
            <w:pPr>
              <w:pStyle w:val="a5"/>
              <w:ind w:left="159" w:right="142"/>
              <w:jc w:val="both"/>
              <w:rPr>
                <w:b/>
                <w:sz w:val="28"/>
                <w:szCs w:val="28"/>
                <w:lang w:val="uk-UA"/>
              </w:rPr>
            </w:pPr>
            <w:r w:rsidRPr="001A3372">
              <w:rPr>
                <w:sz w:val="28"/>
                <w:szCs w:val="28"/>
                <w:lang w:eastAsia="uk-UA"/>
              </w:rPr>
              <w:t>Реєстрація місця проживання</w:t>
            </w:r>
            <w:r w:rsidRPr="001A3372">
              <w:rPr>
                <w:sz w:val="28"/>
                <w:szCs w:val="28"/>
                <w:lang w:val="uk-UA" w:eastAsia="uk-UA"/>
              </w:rPr>
              <w:t>/перебування</w:t>
            </w:r>
          </w:p>
        </w:tc>
        <w:tc>
          <w:tcPr>
            <w:tcW w:w="2453" w:type="dxa"/>
          </w:tcPr>
          <w:p w:rsidR="00B20005" w:rsidRPr="001A3372" w:rsidRDefault="004B1AE1" w:rsidP="00AE58CF">
            <w:pPr>
              <w:pStyle w:val="a5"/>
              <w:ind w:left="159" w:right="142"/>
              <w:jc w:val="both"/>
              <w:rPr>
                <w:b/>
                <w:sz w:val="28"/>
                <w:szCs w:val="28"/>
              </w:rPr>
            </w:pPr>
            <w:hyperlink r:id="rId92" w:tgtFrame="_blank" w:history="1">
              <w:r w:rsidR="00B20005" w:rsidRPr="001A3372">
                <w:rPr>
                  <w:rStyle w:val="af"/>
                  <w:color w:val="auto"/>
                  <w:sz w:val="28"/>
                  <w:szCs w:val="28"/>
                  <w:u w:val="none"/>
                  <w:bdr w:val="none" w:sz="0" w:space="0" w:color="auto" w:frame="1"/>
                  <w:lang w:eastAsia="uk-UA"/>
                </w:rPr>
                <w:t xml:space="preserve">Закон України </w:t>
              </w:r>
              <w:r w:rsidR="00B20005">
                <w:rPr>
                  <w:rStyle w:val="af"/>
                  <w:color w:val="auto"/>
                  <w:sz w:val="28"/>
                  <w:szCs w:val="28"/>
                  <w:u w:val="none"/>
                  <w:bdr w:val="none" w:sz="0" w:space="0" w:color="auto" w:frame="1"/>
                  <w:lang w:val="uk-UA" w:eastAsia="uk-UA"/>
                </w:rPr>
                <w:t>«</w:t>
              </w:r>
              <w:r w:rsidR="00B20005" w:rsidRPr="001A3372">
                <w:rPr>
                  <w:rStyle w:val="af"/>
                  <w:color w:val="auto"/>
                  <w:sz w:val="28"/>
                  <w:szCs w:val="28"/>
                  <w:u w:val="none"/>
                  <w:bdr w:val="none" w:sz="0" w:space="0" w:color="auto" w:frame="1"/>
                  <w:lang w:eastAsia="uk-UA"/>
                </w:rPr>
                <w:t>Про свободу пересування та вільний вибі</w:t>
              </w:r>
              <w:proofErr w:type="gramStart"/>
              <w:r w:rsidR="00B20005" w:rsidRPr="001A3372">
                <w:rPr>
                  <w:rStyle w:val="af"/>
                  <w:color w:val="auto"/>
                  <w:sz w:val="28"/>
                  <w:szCs w:val="28"/>
                  <w:u w:val="none"/>
                  <w:bdr w:val="none" w:sz="0" w:space="0" w:color="auto" w:frame="1"/>
                  <w:lang w:eastAsia="uk-UA"/>
                </w:rPr>
                <w:t>р</w:t>
              </w:r>
              <w:proofErr w:type="gramEnd"/>
              <w:r w:rsidR="00B20005" w:rsidRPr="001A3372">
                <w:rPr>
                  <w:rStyle w:val="af"/>
                  <w:color w:val="auto"/>
                  <w:sz w:val="28"/>
                  <w:szCs w:val="28"/>
                  <w:u w:val="none"/>
                  <w:bdr w:val="none" w:sz="0" w:space="0" w:color="auto" w:frame="1"/>
                  <w:lang w:eastAsia="uk-UA"/>
                </w:rPr>
                <w:t xml:space="preserve"> місця проживання в Україні</w:t>
              </w:r>
              <w:r w:rsidR="00B20005">
                <w:rPr>
                  <w:rStyle w:val="af"/>
                  <w:color w:val="auto"/>
                  <w:sz w:val="28"/>
                  <w:szCs w:val="28"/>
                  <w:u w:val="none"/>
                  <w:bdr w:val="none" w:sz="0" w:space="0" w:color="auto" w:frame="1"/>
                  <w:lang w:val="uk-UA" w:eastAsia="uk-UA"/>
                </w:rPr>
                <w:t>»</w:t>
              </w:r>
            </w:hyperlink>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t>1</w:t>
            </w:r>
            <w:r>
              <w:rPr>
                <w:sz w:val="28"/>
                <w:szCs w:val="28"/>
                <w:lang w:val="uk-UA"/>
              </w:rPr>
              <w:lastRenderedPageBreak/>
              <w:t>97</w:t>
            </w:r>
          </w:p>
        </w:tc>
        <w:tc>
          <w:tcPr>
            <w:tcW w:w="6379" w:type="dxa"/>
          </w:tcPr>
          <w:p w:rsidR="00B20005" w:rsidRPr="001A3372" w:rsidRDefault="00B20005" w:rsidP="00AE58CF">
            <w:pPr>
              <w:pStyle w:val="a5"/>
              <w:ind w:left="159" w:right="142"/>
              <w:jc w:val="both"/>
              <w:rPr>
                <w:b/>
                <w:sz w:val="28"/>
                <w:szCs w:val="28"/>
              </w:rPr>
            </w:pPr>
            <w:r w:rsidRPr="001A3372">
              <w:rPr>
                <w:sz w:val="28"/>
                <w:szCs w:val="28"/>
                <w:lang w:eastAsia="uk-UA"/>
              </w:rPr>
              <w:lastRenderedPageBreak/>
              <w:t xml:space="preserve">Зняття з реєстрації місця проживання </w:t>
            </w:r>
          </w:p>
        </w:tc>
        <w:tc>
          <w:tcPr>
            <w:tcW w:w="2453" w:type="dxa"/>
          </w:tcPr>
          <w:p w:rsidR="00B20005" w:rsidRPr="001A3372" w:rsidRDefault="004B1AE1" w:rsidP="00AE58CF">
            <w:pPr>
              <w:pStyle w:val="a5"/>
              <w:ind w:left="159" w:right="142"/>
              <w:jc w:val="both"/>
              <w:rPr>
                <w:b/>
                <w:sz w:val="28"/>
                <w:szCs w:val="28"/>
              </w:rPr>
            </w:pPr>
            <w:hyperlink r:id="rId93" w:tgtFrame="_blank" w:history="1">
              <w:r w:rsidR="00B20005" w:rsidRPr="001A3372">
                <w:rPr>
                  <w:rStyle w:val="af"/>
                  <w:color w:val="auto"/>
                  <w:sz w:val="28"/>
                  <w:szCs w:val="28"/>
                  <w:u w:val="none"/>
                  <w:bdr w:val="none" w:sz="0" w:space="0" w:color="auto" w:frame="1"/>
                  <w:lang w:eastAsia="uk-UA"/>
                </w:rPr>
                <w:t xml:space="preserve">Закон України </w:t>
              </w:r>
              <w:r w:rsidR="00B20005">
                <w:rPr>
                  <w:rStyle w:val="af"/>
                  <w:color w:val="auto"/>
                  <w:sz w:val="28"/>
                  <w:szCs w:val="28"/>
                  <w:u w:val="none"/>
                  <w:bdr w:val="none" w:sz="0" w:space="0" w:color="auto" w:frame="1"/>
                  <w:lang w:val="uk-UA" w:eastAsia="uk-UA"/>
                </w:rPr>
                <w:lastRenderedPageBreak/>
                <w:t>«</w:t>
              </w:r>
              <w:r w:rsidR="00B20005" w:rsidRPr="001A3372">
                <w:rPr>
                  <w:rStyle w:val="af"/>
                  <w:color w:val="auto"/>
                  <w:sz w:val="28"/>
                  <w:szCs w:val="28"/>
                  <w:u w:val="none"/>
                  <w:bdr w:val="none" w:sz="0" w:space="0" w:color="auto" w:frame="1"/>
                  <w:lang w:eastAsia="uk-UA"/>
                </w:rPr>
                <w:t>Про свободу пересування та вільний вибі</w:t>
              </w:r>
              <w:proofErr w:type="gramStart"/>
              <w:r w:rsidR="00B20005" w:rsidRPr="001A3372">
                <w:rPr>
                  <w:rStyle w:val="af"/>
                  <w:color w:val="auto"/>
                  <w:sz w:val="28"/>
                  <w:szCs w:val="28"/>
                  <w:u w:val="none"/>
                  <w:bdr w:val="none" w:sz="0" w:space="0" w:color="auto" w:frame="1"/>
                  <w:lang w:eastAsia="uk-UA"/>
                </w:rPr>
                <w:t>р</w:t>
              </w:r>
              <w:proofErr w:type="gramEnd"/>
              <w:r w:rsidR="00B20005" w:rsidRPr="001A3372">
                <w:rPr>
                  <w:rStyle w:val="af"/>
                  <w:color w:val="auto"/>
                  <w:sz w:val="28"/>
                  <w:szCs w:val="28"/>
                  <w:u w:val="none"/>
                  <w:bdr w:val="none" w:sz="0" w:space="0" w:color="auto" w:frame="1"/>
                  <w:lang w:eastAsia="uk-UA"/>
                </w:rPr>
                <w:t xml:space="preserve"> місця проживання в Україні</w:t>
              </w:r>
              <w:r w:rsidR="00B20005">
                <w:rPr>
                  <w:rStyle w:val="af"/>
                  <w:color w:val="auto"/>
                  <w:sz w:val="28"/>
                  <w:szCs w:val="28"/>
                  <w:u w:val="none"/>
                  <w:bdr w:val="none" w:sz="0" w:space="0" w:color="auto" w:frame="1"/>
                  <w:lang w:val="uk-UA" w:eastAsia="uk-UA"/>
                </w:rPr>
                <w:t>»</w:t>
              </w:r>
            </w:hyperlink>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lastRenderedPageBreak/>
              <w:t>198</w:t>
            </w:r>
          </w:p>
        </w:tc>
        <w:tc>
          <w:tcPr>
            <w:tcW w:w="6379" w:type="dxa"/>
          </w:tcPr>
          <w:p w:rsidR="00B20005" w:rsidRPr="001A3372" w:rsidRDefault="00B20005" w:rsidP="00AE58CF">
            <w:pPr>
              <w:pStyle w:val="a5"/>
              <w:ind w:left="159" w:right="142"/>
              <w:jc w:val="both"/>
              <w:rPr>
                <w:sz w:val="28"/>
                <w:szCs w:val="28"/>
                <w:lang w:val="uk-UA"/>
              </w:rPr>
            </w:pPr>
            <w:r w:rsidRPr="001A3372">
              <w:rPr>
                <w:sz w:val="28"/>
                <w:szCs w:val="28"/>
                <w:lang w:val="uk-UA"/>
              </w:rPr>
              <w:t>Внесення до паспорта громадянина України зміни назви вулиці</w:t>
            </w:r>
          </w:p>
        </w:tc>
        <w:tc>
          <w:tcPr>
            <w:tcW w:w="2453" w:type="dxa"/>
          </w:tcPr>
          <w:p w:rsidR="00B20005" w:rsidRPr="001A3372" w:rsidRDefault="004B1AE1" w:rsidP="00AE58CF">
            <w:pPr>
              <w:pStyle w:val="a5"/>
              <w:ind w:left="159" w:right="142"/>
              <w:jc w:val="both"/>
              <w:rPr>
                <w:b/>
                <w:sz w:val="28"/>
                <w:szCs w:val="28"/>
              </w:rPr>
            </w:pPr>
            <w:hyperlink r:id="rId94" w:tgtFrame="_blank" w:history="1">
              <w:r w:rsidR="00B20005" w:rsidRPr="001A3372">
                <w:rPr>
                  <w:rStyle w:val="af"/>
                  <w:color w:val="auto"/>
                  <w:sz w:val="28"/>
                  <w:szCs w:val="28"/>
                  <w:u w:val="none"/>
                  <w:bdr w:val="none" w:sz="0" w:space="0" w:color="auto" w:frame="1"/>
                  <w:lang w:eastAsia="uk-UA"/>
                </w:rPr>
                <w:t xml:space="preserve">Закон України </w:t>
              </w:r>
              <w:r w:rsidR="00B20005">
                <w:rPr>
                  <w:rStyle w:val="af"/>
                  <w:color w:val="auto"/>
                  <w:sz w:val="28"/>
                  <w:szCs w:val="28"/>
                  <w:u w:val="none"/>
                  <w:bdr w:val="none" w:sz="0" w:space="0" w:color="auto" w:frame="1"/>
                  <w:lang w:val="uk-UA" w:eastAsia="uk-UA"/>
                </w:rPr>
                <w:t>«</w:t>
              </w:r>
              <w:r w:rsidR="00B20005" w:rsidRPr="001A3372">
                <w:rPr>
                  <w:rStyle w:val="af"/>
                  <w:color w:val="auto"/>
                  <w:sz w:val="28"/>
                  <w:szCs w:val="28"/>
                  <w:u w:val="none"/>
                  <w:bdr w:val="none" w:sz="0" w:space="0" w:color="auto" w:frame="1"/>
                  <w:lang w:eastAsia="uk-UA"/>
                </w:rPr>
                <w:t>Про свободу пересування та вільний вибі</w:t>
              </w:r>
              <w:proofErr w:type="gramStart"/>
              <w:r w:rsidR="00B20005" w:rsidRPr="001A3372">
                <w:rPr>
                  <w:rStyle w:val="af"/>
                  <w:color w:val="auto"/>
                  <w:sz w:val="28"/>
                  <w:szCs w:val="28"/>
                  <w:u w:val="none"/>
                  <w:bdr w:val="none" w:sz="0" w:space="0" w:color="auto" w:frame="1"/>
                  <w:lang w:eastAsia="uk-UA"/>
                </w:rPr>
                <w:t>р</w:t>
              </w:r>
              <w:proofErr w:type="gramEnd"/>
              <w:r w:rsidR="00B20005" w:rsidRPr="001A3372">
                <w:rPr>
                  <w:rStyle w:val="af"/>
                  <w:color w:val="auto"/>
                  <w:sz w:val="28"/>
                  <w:szCs w:val="28"/>
                  <w:u w:val="none"/>
                  <w:bdr w:val="none" w:sz="0" w:space="0" w:color="auto" w:frame="1"/>
                  <w:lang w:eastAsia="uk-UA"/>
                </w:rPr>
                <w:t xml:space="preserve"> місця проживання в Україні</w:t>
              </w:r>
              <w:r w:rsidR="00B20005">
                <w:rPr>
                  <w:rStyle w:val="af"/>
                  <w:color w:val="auto"/>
                  <w:sz w:val="28"/>
                  <w:szCs w:val="28"/>
                  <w:u w:val="none"/>
                  <w:bdr w:val="none" w:sz="0" w:space="0" w:color="auto" w:frame="1"/>
                  <w:lang w:val="uk-UA" w:eastAsia="uk-UA"/>
                </w:rPr>
                <w:t>»</w:t>
              </w:r>
            </w:hyperlink>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t>199</w:t>
            </w:r>
          </w:p>
        </w:tc>
        <w:tc>
          <w:tcPr>
            <w:tcW w:w="6379" w:type="dxa"/>
          </w:tcPr>
          <w:p w:rsidR="00B20005" w:rsidRPr="001A3372" w:rsidRDefault="00B20005" w:rsidP="00AE58CF">
            <w:pPr>
              <w:pStyle w:val="a5"/>
              <w:ind w:left="159" w:right="142"/>
              <w:jc w:val="both"/>
              <w:rPr>
                <w:sz w:val="28"/>
                <w:szCs w:val="28"/>
                <w:lang w:val="uk-UA"/>
              </w:rPr>
            </w:pPr>
            <w:r w:rsidRPr="001A3372">
              <w:rPr>
                <w:sz w:val="28"/>
                <w:szCs w:val="28"/>
                <w:lang w:val="uk-UA"/>
              </w:rPr>
              <w:t>Перенесення відомостей з реєстру до документів, що посвідчують особу</w:t>
            </w:r>
          </w:p>
        </w:tc>
        <w:tc>
          <w:tcPr>
            <w:tcW w:w="2453" w:type="dxa"/>
          </w:tcPr>
          <w:p w:rsidR="00B20005" w:rsidRPr="001A3372" w:rsidRDefault="00B20005" w:rsidP="00AE58CF">
            <w:pPr>
              <w:pStyle w:val="a5"/>
              <w:ind w:left="159" w:right="142"/>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t>200</w:t>
            </w:r>
          </w:p>
        </w:tc>
        <w:tc>
          <w:tcPr>
            <w:tcW w:w="6379" w:type="dxa"/>
          </w:tcPr>
          <w:p w:rsidR="00B20005" w:rsidRPr="001A3372" w:rsidRDefault="00B20005" w:rsidP="00AE58CF">
            <w:pPr>
              <w:pStyle w:val="a5"/>
              <w:ind w:left="159" w:right="142"/>
              <w:jc w:val="both"/>
              <w:rPr>
                <w:sz w:val="28"/>
                <w:szCs w:val="28"/>
                <w:lang w:val="uk-UA" w:eastAsia="uk-UA"/>
              </w:rPr>
            </w:pPr>
            <w:r w:rsidRPr="001A3372">
              <w:rPr>
                <w:sz w:val="28"/>
                <w:szCs w:val="28"/>
                <w:lang w:val="uk-UA" w:eastAsia="uk-UA"/>
              </w:rPr>
              <w:t>В</w:t>
            </w:r>
            <w:r w:rsidRPr="001A3372">
              <w:rPr>
                <w:sz w:val="28"/>
                <w:szCs w:val="28"/>
                <w:lang w:eastAsia="uk-UA"/>
              </w:rPr>
              <w:t xml:space="preserve">идача довідки про реєстрацію місця проживання </w:t>
            </w:r>
            <w:r w:rsidRPr="001A3372">
              <w:rPr>
                <w:sz w:val="28"/>
                <w:szCs w:val="28"/>
                <w:lang w:val="uk-UA" w:eastAsia="uk-UA"/>
              </w:rPr>
              <w:t>/перебування</w:t>
            </w:r>
          </w:p>
        </w:tc>
        <w:tc>
          <w:tcPr>
            <w:tcW w:w="2453" w:type="dxa"/>
          </w:tcPr>
          <w:p w:rsidR="00B20005" w:rsidRPr="001A3372" w:rsidRDefault="00B20005" w:rsidP="00AE58CF">
            <w:pPr>
              <w:pStyle w:val="a5"/>
              <w:ind w:left="159" w:right="142"/>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w:t>
            </w:r>
            <w:r w:rsidRPr="001A3372">
              <w:rPr>
                <w:sz w:val="28"/>
                <w:szCs w:val="28"/>
                <w:lang w:eastAsia="uk-UA"/>
              </w:rPr>
              <w:lastRenderedPageBreak/>
              <w:t xml:space="preserve">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B20005" w:rsidRPr="001A3372"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lastRenderedPageBreak/>
              <w:t>201</w:t>
            </w:r>
          </w:p>
        </w:tc>
        <w:tc>
          <w:tcPr>
            <w:tcW w:w="6379" w:type="dxa"/>
          </w:tcPr>
          <w:p w:rsidR="00B20005" w:rsidRPr="001A3372" w:rsidRDefault="00B20005" w:rsidP="00AE58CF">
            <w:pPr>
              <w:pStyle w:val="a5"/>
              <w:ind w:left="159" w:right="142"/>
              <w:jc w:val="both"/>
              <w:rPr>
                <w:sz w:val="28"/>
                <w:szCs w:val="28"/>
                <w:lang w:val="uk-UA" w:eastAsia="uk-UA"/>
              </w:rPr>
            </w:pPr>
            <w:r w:rsidRPr="001A3372">
              <w:rPr>
                <w:sz w:val="28"/>
                <w:szCs w:val="28"/>
                <w:lang w:val="uk-UA" w:eastAsia="uk-UA"/>
              </w:rPr>
              <w:t>В</w:t>
            </w:r>
            <w:r w:rsidRPr="001A3372">
              <w:rPr>
                <w:sz w:val="28"/>
                <w:szCs w:val="28"/>
                <w:lang w:eastAsia="uk-UA"/>
              </w:rPr>
              <w:t>идача довідки про</w:t>
            </w:r>
            <w:r w:rsidRPr="001A3372">
              <w:rPr>
                <w:sz w:val="28"/>
                <w:szCs w:val="28"/>
                <w:lang w:val="uk-UA" w:eastAsia="uk-UA"/>
              </w:rPr>
              <w:t xml:space="preserve"> зняття з реєстрації місця проживання</w:t>
            </w:r>
          </w:p>
        </w:tc>
        <w:tc>
          <w:tcPr>
            <w:tcW w:w="2453" w:type="dxa"/>
          </w:tcPr>
          <w:p w:rsidR="00B20005" w:rsidRPr="001A3372" w:rsidRDefault="00B20005" w:rsidP="00AE58CF">
            <w:pPr>
              <w:pStyle w:val="a5"/>
              <w:ind w:left="159" w:right="142"/>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B20005" w:rsidRPr="007322FF"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t>202</w:t>
            </w:r>
          </w:p>
        </w:tc>
        <w:tc>
          <w:tcPr>
            <w:tcW w:w="6379" w:type="dxa"/>
          </w:tcPr>
          <w:p w:rsidR="00B20005" w:rsidRPr="002D4D23" w:rsidRDefault="00B20005" w:rsidP="00AE58CF">
            <w:pPr>
              <w:pStyle w:val="a5"/>
              <w:ind w:left="159" w:right="142"/>
              <w:jc w:val="both"/>
              <w:rPr>
                <w:sz w:val="28"/>
                <w:szCs w:val="28"/>
                <w:lang w:val="uk-UA" w:eastAsia="uk-UA"/>
              </w:rPr>
            </w:pPr>
            <w:r w:rsidRPr="002D4D23">
              <w:rPr>
                <w:sz w:val="28"/>
                <w:szCs w:val="28"/>
                <w:lang w:val="uk-UA" w:eastAsia="uk-UA"/>
              </w:rPr>
              <w:t>Видача довідки про склад зареєстрованих у житловому приміщенні осіб (в тому числі для мешканців приватного сектору)</w:t>
            </w:r>
          </w:p>
        </w:tc>
        <w:tc>
          <w:tcPr>
            <w:tcW w:w="2453" w:type="dxa"/>
          </w:tcPr>
          <w:p w:rsidR="00B20005" w:rsidRPr="002D4D23" w:rsidRDefault="00B20005" w:rsidP="00AE58CF">
            <w:pPr>
              <w:pStyle w:val="a5"/>
              <w:ind w:left="159" w:right="142"/>
              <w:jc w:val="both"/>
              <w:rPr>
                <w:sz w:val="28"/>
                <w:szCs w:val="28"/>
                <w:lang w:val="uk-UA" w:eastAsia="uk-UA"/>
              </w:rPr>
            </w:pPr>
            <w:r w:rsidRPr="002D4D23">
              <w:rPr>
                <w:sz w:val="28"/>
                <w:szCs w:val="28"/>
                <w:lang w:val="uk-UA" w:eastAsia="uk-UA"/>
              </w:rPr>
              <w:t>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будинку осіб»</w:t>
            </w:r>
          </w:p>
        </w:tc>
      </w:tr>
      <w:tr w:rsidR="00B20005" w:rsidRPr="001C6BD5" w:rsidTr="00BB3D88">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6A1900" w:rsidRDefault="00B20005" w:rsidP="00E9160C">
            <w:pPr>
              <w:pStyle w:val="a5"/>
              <w:ind w:left="159" w:right="142"/>
              <w:jc w:val="both"/>
              <w:rPr>
                <w:b/>
                <w:sz w:val="28"/>
                <w:szCs w:val="28"/>
                <w:lang w:val="uk-UA"/>
              </w:rPr>
            </w:pPr>
            <w:r w:rsidRPr="006A1900">
              <w:rPr>
                <w:sz w:val="28"/>
                <w:szCs w:val="28"/>
                <w:lang w:eastAsia="uk-UA"/>
              </w:rPr>
              <w:t xml:space="preserve">Оформлення і видача або обмін паспорта </w:t>
            </w:r>
            <w:r w:rsidRPr="006A1900">
              <w:rPr>
                <w:sz w:val="28"/>
                <w:szCs w:val="28"/>
                <w:lang w:eastAsia="uk-UA"/>
              </w:rPr>
              <w:lastRenderedPageBreak/>
              <w:t xml:space="preserve">громадянина України для виїзду за кордон </w:t>
            </w:r>
            <w:r w:rsidRPr="006A1900">
              <w:rPr>
                <w:sz w:val="28"/>
                <w:szCs w:val="28"/>
                <w:lang w:val="uk-UA" w:eastAsia="uk-UA"/>
              </w:rPr>
              <w:t>з безконтактним електронним носіє</w:t>
            </w:r>
            <w:proofErr w:type="gramStart"/>
            <w:r w:rsidRPr="006A1900">
              <w:rPr>
                <w:sz w:val="28"/>
                <w:szCs w:val="28"/>
                <w:lang w:val="uk-UA" w:eastAsia="uk-UA"/>
              </w:rPr>
              <w:t>м</w:t>
            </w:r>
            <w:proofErr w:type="gramEnd"/>
          </w:p>
        </w:tc>
        <w:tc>
          <w:tcPr>
            <w:tcW w:w="2453" w:type="dxa"/>
          </w:tcPr>
          <w:p w:rsidR="00B20005" w:rsidRPr="006A1900" w:rsidRDefault="00B20005" w:rsidP="00E9160C">
            <w:pPr>
              <w:spacing w:after="0"/>
              <w:ind w:left="159" w:right="142"/>
              <w:jc w:val="both"/>
              <w:rPr>
                <w:b/>
                <w:sz w:val="28"/>
                <w:szCs w:val="28"/>
                <w:lang w:val="uk-UA"/>
              </w:rPr>
            </w:pPr>
            <w:r w:rsidRPr="006A1900">
              <w:rPr>
                <w:rFonts w:ascii="Times New Roman" w:hAnsi="Times New Roman" w:cs="Times New Roman"/>
                <w:sz w:val="28"/>
                <w:szCs w:val="28"/>
                <w:lang w:val="uk-UA"/>
              </w:rPr>
              <w:lastRenderedPageBreak/>
              <w:t xml:space="preserve">Закон України </w:t>
            </w:r>
            <w:r w:rsidRPr="006A1900">
              <w:rPr>
                <w:rFonts w:ascii="Times New Roman" w:hAnsi="Times New Roman" w:cs="Times New Roman"/>
                <w:sz w:val="28"/>
                <w:szCs w:val="28"/>
                <w:lang w:val="uk-UA"/>
              </w:rPr>
              <w:lastRenderedPageBreak/>
              <w:t xml:space="preserve">«Про Єдиний державний демографічний реєстр та документи, що підтверджують громадянство України, посвідчують особу чи її спеціальний статус», </w:t>
            </w:r>
            <w:r w:rsidRPr="006A1900">
              <w:rPr>
                <w:rFonts w:ascii="Times New Roman" w:hAnsi="Times New Roman" w:cs="Times New Roman"/>
                <w:sz w:val="28"/>
                <w:szCs w:val="28"/>
              </w:rPr>
              <w:t>Постанов</w:t>
            </w:r>
            <w:r w:rsidRPr="006A1900">
              <w:rPr>
                <w:rFonts w:ascii="Times New Roman" w:hAnsi="Times New Roman" w:cs="Times New Roman"/>
                <w:sz w:val="28"/>
                <w:szCs w:val="28"/>
                <w:lang w:val="uk-UA"/>
              </w:rPr>
              <w:t>а</w:t>
            </w:r>
            <w:r w:rsidRPr="006A1900">
              <w:rPr>
                <w:rFonts w:ascii="Times New Roman" w:hAnsi="Times New Roman" w:cs="Times New Roman"/>
                <w:sz w:val="28"/>
                <w:szCs w:val="28"/>
              </w:rPr>
              <w:t xml:space="preserve"> В</w:t>
            </w:r>
            <w:r w:rsidRPr="006A1900">
              <w:rPr>
                <w:rFonts w:ascii="Times New Roman" w:hAnsi="Times New Roman" w:cs="Times New Roman"/>
                <w:sz w:val="28"/>
                <w:szCs w:val="28"/>
                <w:lang w:val="uk-UA"/>
              </w:rPr>
              <w:t xml:space="preserve">ерховної Ради України </w:t>
            </w:r>
            <w:r w:rsidRPr="006A1900">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sidRPr="006A1900">
              <w:rPr>
                <w:rFonts w:ascii="Times New Roman" w:hAnsi="Times New Roman" w:cs="Times New Roman"/>
                <w:sz w:val="28"/>
                <w:szCs w:val="28"/>
                <w:lang w:val="uk-UA"/>
              </w:rPr>
              <w:t xml:space="preserve">, </w:t>
            </w:r>
            <w:r w:rsidRPr="006A1900">
              <w:rPr>
                <w:rFonts w:ascii="Times New Roman" w:hAnsi="Times New Roman" w:cs="Times New Roman"/>
                <w:sz w:val="28"/>
                <w:szCs w:val="28"/>
              </w:rPr>
              <w:t>Закон України «Про громадянство України»</w:t>
            </w:r>
            <w:r w:rsidRPr="006A1900">
              <w:rPr>
                <w:rFonts w:ascii="Times New Roman" w:hAnsi="Times New Roman" w:cs="Times New Roman"/>
                <w:sz w:val="28"/>
                <w:szCs w:val="28"/>
                <w:lang w:val="uk-UA"/>
              </w:rPr>
              <w:t>,</w:t>
            </w:r>
            <w:r w:rsidRPr="006A1900">
              <w:rPr>
                <w:rFonts w:ascii="Times New Roman" w:hAnsi="Times New Roman" w:cs="Times New Roman"/>
                <w:sz w:val="28"/>
                <w:szCs w:val="28"/>
              </w:rPr>
              <w:t xml:space="preserve"> Закон України «Про свободу пересування та вільний вибір місця проживання в Україні»</w:t>
            </w:r>
            <w:r w:rsidRPr="006A1900">
              <w:rPr>
                <w:sz w:val="28"/>
                <w:szCs w:val="28"/>
              </w:rPr>
              <w:t xml:space="preserve"> </w:t>
            </w:r>
          </w:p>
        </w:tc>
      </w:tr>
      <w:tr w:rsidR="00B20005" w:rsidRPr="001C6BD5" w:rsidTr="00BB3D88">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1A3372" w:rsidRDefault="00B20005" w:rsidP="00E9160C">
            <w:pPr>
              <w:pStyle w:val="a5"/>
              <w:ind w:left="159" w:right="142"/>
              <w:jc w:val="both"/>
              <w:rPr>
                <w:sz w:val="28"/>
                <w:szCs w:val="28"/>
                <w:lang w:val="uk-UA" w:eastAsia="uk-UA"/>
              </w:rPr>
            </w:pPr>
            <w:r w:rsidRPr="001A3372">
              <w:rPr>
                <w:sz w:val="28"/>
                <w:szCs w:val="28"/>
                <w:lang w:eastAsia="uk-UA"/>
              </w:rPr>
              <w:t xml:space="preserve">Оформлення і видача або обмін паспорта громадянина України для виїзду за кордон </w:t>
            </w:r>
            <w:r w:rsidRPr="001A3372">
              <w:rPr>
                <w:sz w:val="28"/>
                <w:szCs w:val="28"/>
                <w:lang w:val="uk-UA" w:eastAsia="uk-UA"/>
              </w:rPr>
              <w:t xml:space="preserve">з </w:t>
            </w:r>
            <w:r w:rsidRPr="001A3372">
              <w:rPr>
                <w:sz w:val="28"/>
                <w:szCs w:val="28"/>
                <w:lang w:val="uk-UA" w:eastAsia="uk-UA"/>
              </w:rPr>
              <w:lastRenderedPageBreak/>
              <w:t>безконтактним електронним носієм у зв</w:t>
            </w:r>
            <w:r w:rsidRPr="001A3372">
              <w:rPr>
                <w:sz w:val="28"/>
                <w:szCs w:val="28"/>
                <w:lang w:eastAsia="uk-UA"/>
              </w:rPr>
              <w:t>’</w:t>
            </w:r>
            <w:r w:rsidRPr="001A3372">
              <w:rPr>
                <w:sz w:val="28"/>
                <w:szCs w:val="28"/>
                <w:lang w:val="uk-UA" w:eastAsia="uk-UA"/>
              </w:rPr>
              <w:t xml:space="preserve">язку з обміном </w:t>
            </w:r>
            <w:proofErr w:type="gramStart"/>
            <w:r w:rsidRPr="001A3372">
              <w:rPr>
                <w:sz w:val="28"/>
                <w:szCs w:val="28"/>
                <w:lang w:val="uk-UA" w:eastAsia="uk-UA"/>
              </w:rPr>
              <w:t>у</w:t>
            </w:r>
            <w:proofErr w:type="gramEnd"/>
            <w:r w:rsidRPr="001A3372">
              <w:rPr>
                <w:sz w:val="28"/>
                <w:szCs w:val="28"/>
                <w:lang w:val="uk-UA" w:eastAsia="uk-UA"/>
              </w:rPr>
              <w:t xml:space="preserve"> разі:</w:t>
            </w:r>
          </w:p>
          <w:p w:rsidR="00B20005" w:rsidRPr="001A3372" w:rsidRDefault="00B20005" w:rsidP="00E9160C">
            <w:pPr>
              <w:pStyle w:val="a5"/>
              <w:numPr>
                <w:ilvl w:val="0"/>
                <w:numId w:val="5"/>
              </w:numPr>
              <w:ind w:left="159" w:right="142"/>
              <w:jc w:val="both"/>
              <w:rPr>
                <w:sz w:val="28"/>
                <w:szCs w:val="28"/>
              </w:rPr>
            </w:pPr>
            <w:r w:rsidRPr="001A3372">
              <w:rPr>
                <w:sz w:val="28"/>
                <w:szCs w:val="28"/>
                <w:lang w:val="uk-UA"/>
              </w:rPr>
              <w:t>Зміни інформації, внесеної до паспорта для виїзду за кордон;</w:t>
            </w:r>
          </w:p>
          <w:p w:rsidR="00B20005" w:rsidRPr="001A3372" w:rsidRDefault="00B20005" w:rsidP="00E9160C">
            <w:pPr>
              <w:pStyle w:val="a5"/>
              <w:numPr>
                <w:ilvl w:val="0"/>
                <w:numId w:val="5"/>
              </w:numPr>
              <w:ind w:left="159" w:right="142"/>
              <w:jc w:val="both"/>
              <w:rPr>
                <w:sz w:val="28"/>
                <w:szCs w:val="28"/>
              </w:rPr>
            </w:pPr>
            <w:r w:rsidRPr="001A3372">
              <w:rPr>
                <w:sz w:val="28"/>
                <w:szCs w:val="28"/>
                <w:lang w:val="uk-UA"/>
              </w:rPr>
              <w:t>Виявленні помилки в інформації, внесеної до паспорта для виїзду за кордон;</w:t>
            </w:r>
          </w:p>
          <w:p w:rsidR="00B20005" w:rsidRPr="001A3372" w:rsidRDefault="00B20005" w:rsidP="00E9160C">
            <w:pPr>
              <w:pStyle w:val="a5"/>
              <w:numPr>
                <w:ilvl w:val="0"/>
                <w:numId w:val="5"/>
              </w:numPr>
              <w:ind w:left="159" w:right="142"/>
              <w:jc w:val="both"/>
              <w:rPr>
                <w:sz w:val="28"/>
                <w:szCs w:val="28"/>
              </w:rPr>
            </w:pPr>
            <w:r w:rsidRPr="001A3372">
              <w:rPr>
                <w:sz w:val="28"/>
                <w:szCs w:val="28"/>
                <w:lang w:val="uk-UA"/>
              </w:rPr>
              <w:t>Закінченні строку дії паспорта для виїзду за кордон;</w:t>
            </w:r>
          </w:p>
          <w:p w:rsidR="00B20005" w:rsidRPr="001A3372" w:rsidRDefault="00B20005" w:rsidP="00E9160C">
            <w:pPr>
              <w:pStyle w:val="a5"/>
              <w:numPr>
                <w:ilvl w:val="0"/>
                <w:numId w:val="5"/>
              </w:numPr>
              <w:ind w:left="159" w:right="142"/>
              <w:jc w:val="both"/>
              <w:rPr>
                <w:b/>
                <w:sz w:val="28"/>
                <w:szCs w:val="28"/>
              </w:rPr>
            </w:pPr>
            <w:r w:rsidRPr="001A3372">
              <w:rPr>
                <w:sz w:val="28"/>
                <w:szCs w:val="28"/>
                <w:lang w:val="uk-UA"/>
              </w:rPr>
              <w:t>Непридатності паспорта для виїзду за кордон для подальшого використання</w:t>
            </w:r>
            <w:r w:rsidRPr="001A3372">
              <w:rPr>
                <w:b/>
                <w:sz w:val="28"/>
                <w:szCs w:val="28"/>
                <w:lang w:val="uk-UA"/>
              </w:rPr>
              <w:t>.</w:t>
            </w:r>
          </w:p>
        </w:tc>
        <w:tc>
          <w:tcPr>
            <w:tcW w:w="2453" w:type="dxa"/>
          </w:tcPr>
          <w:p w:rsidR="00B20005" w:rsidRPr="001A3372" w:rsidRDefault="00B20005" w:rsidP="00E9160C">
            <w:pPr>
              <w:spacing w:after="0"/>
              <w:ind w:left="159" w:right="142"/>
              <w:jc w:val="both"/>
              <w:rPr>
                <w:sz w:val="28"/>
                <w:szCs w:val="28"/>
                <w:lang w:eastAsia="uk-UA"/>
              </w:rPr>
            </w:pPr>
            <w:r w:rsidRPr="001A3372">
              <w:rPr>
                <w:rFonts w:ascii="Times New Roman" w:hAnsi="Times New Roman" w:cs="Times New Roman"/>
                <w:sz w:val="28"/>
                <w:szCs w:val="28"/>
              </w:rPr>
              <w:lastRenderedPageBreak/>
              <w:t xml:space="preserve">Закон України «Про Єдиний </w:t>
            </w:r>
            <w:r w:rsidRPr="001A3372">
              <w:rPr>
                <w:rFonts w:ascii="Times New Roman" w:hAnsi="Times New Roman" w:cs="Times New Roman"/>
                <w:sz w:val="28"/>
                <w:szCs w:val="28"/>
              </w:rPr>
              <w:lastRenderedPageBreak/>
              <w:t xml:space="preserve">державний демографічний реєстр та документи, що підтверджують громадянство України, посвідчують </w:t>
            </w:r>
            <w:r>
              <w:rPr>
                <w:rFonts w:ascii="Times New Roman" w:hAnsi="Times New Roman" w:cs="Times New Roman"/>
                <w:sz w:val="28"/>
                <w:szCs w:val="28"/>
              </w:rPr>
              <w:t>особу чи її спеціальний статус»</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ерховно</w:t>
            </w:r>
            <w:proofErr w:type="gramStart"/>
            <w:r>
              <w:rPr>
                <w:rFonts w:ascii="Times New Roman" w:hAnsi="Times New Roman" w:cs="Times New Roman"/>
                <w:sz w:val="28"/>
                <w:szCs w:val="28"/>
                <w:lang w:val="uk-UA"/>
              </w:rPr>
              <w:t>ї Р</w:t>
            </w:r>
            <w:proofErr w:type="gramEnd"/>
            <w:r>
              <w:rPr>
                <w:rFonts w:ascii="Times New Roman" w:hAnsi="Times New Roman" w:cs="Times New Roman"/>
                <w:sz w:val="28"/>
                <w:szCs w:val="28"/>
                <w:lang w:val="uk-UA"/>
              </w:rPr>
              <w:t xml:space="preserve">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 від 18.01.2001</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w:t>
            </w:r>
            <w:r w:rsidRPr="00B35093">
              <w:rPr>
                <w:rFonts w:ascii="Times New Roman" w:hAnsi="Times New Roman" w:cs="Times New Roman"/>
                <w:sz w:val="28"/>
                <w:szCs w:val="28"/>
              </w:rPr>
              <w:t>Закон України «Про свободу пересування та вільний вибі</w:t>
            </w:r>
            <w:proofErr w:type="gramStart"/>
            <w:r w:rsidRPr="00B35093">
              <w:rPr>
                <w:rFonts w:ascii="Times New Roman" w:hAnsi="Times New Roman" w:cs="Times New Roman"/>
                <w:sz w:val="28"/>
                <w:szCs w:val="28"/>
              </w:rPr>
              <w:t>р</w:t>
            </w:r>
            <w:proofErr w:type="gramEnd"/>
            <w:r w:rsidRPr="00B35093">
              <w:rPr>
                <w:rFonts w:ascii="Times New Roman" w:hAnsi="Times New Roman" w:cs="Times New Roman"/>
                <w:sz w:val="28"/>
                <w:szCs w:val="28"/>
              </w:rPr>
              <w:t xml:space="preserve"> місця проживання в Україні»</w:t>
            </w:r>
            <w:r w:rsidRPr="001A3372">
              <w:rPr>
                <w:sz w:val="28"/>
                <w:szCs w:val="28"/>
              </w:rPr>
              <w:t xml:space="preserve"> </w:t>
            </w:r>
          </w:p>
        </w:tc>
      </w:tr>
      <w:tr w:rsidR="00B20005" w:rsidRPr="001C6BD5" w:rsidTr="00BB3D88">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1A3372" w:rsidRDefault="00B20005" w:rsidP="00E9160C">
            <w:pPr>
              <w:pStyle w:val="a5"/>
              <w:ind w:left="159" w:right="142"/>
              <w:jc w:val="both"/>
              <w:rPr>
                <w:sz w:val="28"/>
                <w:szCs w:val="28"/>
                <w:lang w:eastAsia="uk-UA"/>
              </w:rPr>
            </w:pPr>
            <w:r w:rsidRPr="001A3372">
              <w:rPr>
                <w:sz w:val="28"/>
                <w:szCs w:val="28"/>
                <w:lang w:eastAsia="uk-UA"/>
              </w:rPr>
              <w:t>Оформлення та видача паспорта громадянина України</w:t>
            </w:r>
            <w:r w:rsidRPr="001A3372">
              <w:rPr>
                <w:sz w:val="28"/>
                <w:szCs w:val="28"/>
                <w:lang w:val="uk-UA" w:eastAsia="uk-UA"/>
              </w:rPr>
              <w:t xml:space="preserve"> з безконтактним електронним носієм (у </w:t>
            </w:r>
            <w:r w:rsidRPr="001A3372">
              <w:rPr>
                <w:sz w:val="28"/>
                <w:szCs w:val="28"/>
                <w:lang w:val="uk-UA" w:eastAsia="uk-UA"/>
              </w:rPr>
              <w:lastRenderedPageBreak/>
              <w:t>разі обміну паспорта громадянина України зразка 1994 рок</w:t>
            </w:r>
            <w:proofErr w:type="gramStart"/>
            <w:r w:rsidRPr="001A3372">
              <w:rPr>
                <w:sz w:val="28"/>
                <w:szCs w:val="28"/>
                <w:lang w:val="uk-UA" w:eastAsia="uk-UA"/>
              </w:rPr>
              <w:t>у(</w:t>
            </w:r>
            <w:proofErr w:type="gramEnd"/>
            <w:r w:rsidRPr="001A3372">
              <w:rPr>
                <w:sz w:val="28"/>
                <w:szCs w:val="28"/>
                <w:lang w:val="uk-UA" w:eastAsia="uk-UA"/>
              </w:rPr>
              <w:t xml:space="preserve"> у формі книжечки) у зв</w:t>
            </w:r>
            <w:r w:rsidRPr="001A3372">
              <w:rPr>
                <w:sz w:val="28"/>
                <w:szCs w:val="28"/>
                <w:lang w:eastAsia="uk-UA"/>
              </w:rPr>
              <w:t>’</w:t>
            </w:r>
            <w:r w:rsidRPr="001A3372">
              <w:rPr>
                <w:sz w:val="28"/>
                <w:szCs w:val="28"/>
                <w:lang w:val="uk-UA" w:eastAsia="uk-UA"/>
              </w:rPr>
              <w:t xml:space="preserve">язку </w:t>
            </w:r>
            <w:r w:rsidRPr="001A3372">
              <w:rPr>
                <w:sz w:val="28"/>
                <w:szCs w:val="28"/>
                <w:lang w:eastAsia="uk-UA"/>
              </w:rPr>
              <w:t>:</w:t>
            </w:r>
          </w:p>
          <w:p w:rsidR="00B20005" w:rsidRPr="001A3372" w:rsidRDefault="00B20005" w:rsidP="00E9160C">
            <w:pPr>
              <w:pStyle w:val="a5"/>
              <w:numPr>
                <w:ilvl w:val="0"/>
                <w:numId w:val="6"/>
              </w:numPr>
              <w:ind w:left="159" w:right="142"/>
              <w:jc w:val="both"/>
              <w:rPr>
                <w:sz w:val="28"/>
                <w:szCs w:val="28"/>
                <w:lang w:val="uk-UA"/>
              </w:rPr>
            </w:pPr>
            <w:r w:rsidRPr="001A3372">
              <w:rPr>
                <w:sz w:val="28"/>
                <w:szCs w:val="28"/>
                <w:lang w:val="uk-UA"/>
              </w:rPr>
              <w:t>зі зміною інформації, внесеної до паспорта (прізвища, імені по батькові, дати народження, місця народження);</w:t>
            </w:r>
          </w:p>
          <w:p w:rsidR="00B20005" w:rsidRPr="001A3372" w:rsidRDefault="00B20005" w:rsidP="00E9160C">
            <w:pPr>
              <w:pStyle w:val="a5"/>
              <w:numPr>
                <w:ilvl w:val="0"/>
                <w:numId w:val="6"/>
              </w:numPr>
              <w:ind w:left="159" w:right="142"/>
              <w:jc w:val="both"/>
              <w:rPr>
                <w:sz w:val="28"/>
                <w:szCs w:val="28"/>
                <w:lang w:val="uk-UA"/>
              </w:rPr>
            </w:pPr>
            <w:r w:rsidRPr="001A3372">
              <w:rPr>
                <w:sz w:val="28"/>
                <w:szCs w:val="28"/>
                <w:lang w:val="uk-UA"/>
              </w:rPr>
              <w:t>виявленням помилки і інформації, внесеній до паспорта;</w:t>
            </w:r>
          </w:p>
          <w:p w:rsidR="00B20005" w:rsidRPr="001A3372" w:rsidRDefault="00B20005" w:rsidP="00E9160C">
            <w:pPr>
              <w:pStyle w:val="a5"/>
              <w:numPr>
                <w:ilvl w:val="0"/>
                <w:numId w:val="6"/>
              </w:numPr>
              <w:ind w:left="159" w:right="142"/>
              <w:jc w:val="both"/>
              <w:rPr>
                <w:sz w:val="28"/>
                <w:szCs w:val="28"/>
                <w:lang w:val="uk-UA"/>
              </w:rPr>
            </w:pPr>
            <w:r w:rsidRPr="001A3372">
              <w:rPr>
                <w:sz w:val="28"/>
                <w:szCs w:val="28"/>
                <w:lang w:val="uk-UA"/>
              </w:rPr>
              <w:t>непридатністю паспорта для подальшого використання;</w:t>
            </w:r>
          </w:p>
          <w:p w:rsidR="00B20005" w:rsidRPr="001A3372" w:rsidRDefault="00B20005" w:rsidP="00E9160C">
            <w:pPr>
              <w:pStyle w:val="a5"/>
              <w:numPr>
                <w:ilvl w:val="0"/>
                <w:numId w:val="6"/>
              </w:numPr>
              <w:ind w:left="159" w:right="142"/>
              <w:jc w:val="both"/>
              <w:rPr>
                <w:b/>
                <w:sz w:val="28"/>
                <w:szCs w:val="28"/>
                <w:lang w:val="uk-UA"/>
              </w:rPr>
            </w:pPr>
            <w:r w:rsidRPr="001A3372">
              <w:rPr>
                <w:sz w:val="28"/>
                <w:szCs w:val="28"/>
                <w:lang w:val="uk-UA"/>
              </w:rPr>
              <w:t>досягненням 25 чи 45 річного віку особою, яка має паспорт зразка 1994 року (за бажанням)</w:t>
            </w:r>
          </w:p>
        </w:tc>
        <w:tc>
          <w:tcPr>
            <w:tcW w:w="2453" w:type="dxa"/>
          </w:tcPr>
          <w:p w:rsidR="00B20005" w:rsidRPr="001A3372" w:rsidRDefault="00B20005" w:rsidP="00E9160C">
            <w:pPr>
              <w:spacing w:after="0"/>
              <w:ind w:left="159" w:right="142"/>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lastRenderedPageBreak/>
              <w:t xml:space="preserve">Закон України «Про Єдиний </w:t>
            </w:r>
            <w:r w:rsidRPr="001A3372">
              <w:rPr>
                <w:rFonts w:ascii="Times New Roman" w:hAnsi="Times New Roman" w:cs="Times New Roman"/>
                <w:sz w:val="28"/>
                <w:szCs w:val="28"/>
                <w:lang w:val="uk-UA"/>
              </w:rPr>
              <w:lastRenderedPageBreak/>
              <w:t>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 xml:space="preserve">ерховної Ради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Закон України «Про свободу пересування та вільний вибір місця проживання в Україні»</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Декрет Кабінету Міністрів України від </w:t>
            </w:r>
            <w:r w:rsidRPr="001A3372">
              <w:rPr>
                <w:rFonts w:ascii="Times New Roman" w:hAnsi="Times New Roman" w:cs="Times New Roman"/>
                <w:sz w:val="28"/>
                <w:szCs w:val="28"/>
                <w:lang w:val="uk-UA"/>
              </w:rPr>
              <w:lastRenderedPageBreak/>
              <w:t xml:space="preserve">21.01.1993 № 7-93 «Про державне мито» </w:t>
            </w:r>
          </w:p>
        </w:tc>
      </w:tr>
      <w:tr w:rsidR="00B20005" w:rsidRPr="001C6BD5" w:rsidTr="00BB3D88">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1A3372" w:rsidRDefault="00B20005" w:rsidP="00E9160C">
            <w:pPr>
              <w:spacing w:after="0"/>
              <w:ind w:left="159" w:right="142"/>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і видача паспорта громадянина з безконтактним електронним носієм вперше після досягнення 14-річного віку</w:t>
            </w:r>
          </w:p>
          <w:p w:rsidR="00B20005" w:rsidRPr="001A3372" w:rsidRDefault="00B20005" w:rsidP="00E9160C">
            <w:pPr>
              <w:pStyle w:val="a5"/>
              <w:ind w:left="159" w:right="142"/>
              <w:jc w:val="both"/>
              <w:rPr>
                <w:b/>
                <w:sz w:val="28"/>
                <w:szCs w:val="28"/>
              </w:rPr>
            </w:pPr>
          </w:p>
        </w:tc>
        <w:tc>
          <w:tcPr>
            <w:tcW w:w="2453" w:type="dxa"/>
          </w:tcPr>
          <w:p w:rsidR="00B20005" w:rsidRPr="001A3372" w:rsidRDefault="00B20005" w:rsidP="00E9160C">
            <w:pPr>
              <w:spacing w:after="0"/>
              <w:ind w:left="159" w:right="142"/>
              <w:jc w:val="both"/>
              <w:rPr>
                <w:b/>
                <w:sz w:val="28"/>
                <w:szCs w:val="28"/>
              </w:rPr>
            </w:pPr>
            <w:r w:rsidRPr="001A3372">
              <w:rPr>
                <w:rFonts w:ascii="Times New Roman" w:hAnsi="Times New Roman" w:cs="Times New Roman"/>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ерховно</w:t>
            </w:r>
            <w:proofErr w:type="gramStart"/>
            <w:r>
              <w:rPr>
                <w:rFonts w:ascii="Times New Roman" w:hAnsi="Times New Roman" w:cs="Times New Roman"/>
                <w:sz w:val="28"/>
                <w:szCs w:val="28"/>
                <w:lang w:val="uk-UA"/>
              </w:rPr>
              <w:t>ї Р</w:t>
            </w:r>
            <w:proofErr w:type="gramEnd"/>
            <w:r>
              <w:rPr>
                <w:rFonts w:ascii="Times New Roman" w:hAnsi="Times New Roman" w:cs="Times New Roman"/>
                <w:sz w:val="28"/>
                <w:szCs w:val="28"/>
                <w:lang w:val="uk-UA"/>
              </w:rPr>
              <w:t xml:space="preserve">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«Про громадянство України»</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w:t>
            </w:r>
            <w:r>
              <w:rPr>
                <w:rFonts w:ascii="Times New Roman" w:hAnsi="Times New Roman" w:cs="Times New Roman"/>
                <w:sz w:val="28"/>
                <w:szCs w:val="28"/>
                <w:lang w:val="uk-UA"/>
              </w:rPr>
              <w:t xml:space="preserve">, </w:t>
            </w:r>
            <w:r w:rsidRPr="00B35093">
              <w:rPr>
                <w:rFonts w:ascii="Times New Roman" w:hAnsi="Times New Roman" w:cs="Times New Roman"/>
                <w:sz w:val="28"/>
                <w:szCs w:val="28"/>
              </w:rPr>
              <w:t xml:space="preserve">Закон України «Про свободу </w:t>
            </w:r>
            <w:r w:rsidRPr="00B35093">
              <w:rPr>
                <w:rFonts w:ascii="Times New Roman" w:hAnsi="Times New Roman" w:cs="Times New Roman"/>
                <w:sz w:val="28"/>
                <w:szCs w:val="28"/>
              </w:rPr>
              <w:lastRenderedPageBreak/>
              <w:t>пересування та вільний вибі</w:t>
            </w:r>
            <w:proofErr w:type="gramStart"/>
            <w:r w:rsidRPr="00B35093">
              <w:rPr>
                <w:rFonts w:ascii="Times New Roman" w:hAnsi="Times New Roman" w:cs="Times New Roman"/>
                <w:sz w:val="28"/>
                <w:szCs w:val="28"/>
              </w:rPr>
              <w:t>р</w:t>
            </w:r>
            <w:proofErr w:type="gramEnd"/>
            <w:r w:rsidRPr="00B35093">
              <w:rPr>
                <w:rFonts w:ascii="Times New Roman" w:hAnsi="Times New Roman" w:cs="Times New Roman"/>
                <w:sz w:val="28"/>
                <w:szCs w:val="28"/>
              </w:rPr>
              <w:t xml:space="preserve"> місця проживання в Україні»</w:t>
            </w:r>
            <w:r w:rsidRPr="001A3372">
              <w:rPr>
                <w:sz w:val="28"/>
                <w:szCs w:val="28"/>
              </w:rPr>
              <w:t xml:space="preserve"> </w:t>
            </w:r>
          </w:p>
        </w:tc>
      </w:tr>
      <w:tr w:rsidR="00B20005" w:rsidRPr="001C6BD5" w:rsidTr="00617A3E">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6A1900" w:rsidRDefault="00B20005" w:rsidP="00E9160C">
            <w:pPr>
              <w:pStyle w:val="a5"/>
              <w:ind w:left="159" w:right="142"/>
              <w:jc w:val="both"/>
              <w:rPr>
                <w:sz w:val="28"/>
                <w:szCs w:val="28"/>
                <w:lang w:eastAsia="uk-UA"/>
              </w:rPr>
            </w:pPr>
            <w:r w:rsidRPr="006A1900">
              <w:rPr>
                <w:sz w:val="28"/>
                <w:szCs w:val="28"/>
                <w:lang w:eastAsia="uk-UA"/>
              </w:rPr>
              <w:t>Оформлення та видача паспорта громадянина України</w:t>
            </w:r>
            <w:r w:rsidRPr="006A1900">
              <w:rPr>
                <w:sz w:val="28"/>
                <w:szCs w:val="28"/>
                <w:lang w:val="uk-UA" w:eastAsia="uk-UA"/>
              </w:rPr>
              <w:t xml:space="preserve"> з безконтактним електронним носієм (у разі обміну паспорта громадянина України </w:t>
            </w:r>
            <w:proofErr w:type="gramStart"/>
            <w:r w:rsidRPr="006A1900">
              <w:rPr>
                <w:sz w:val="28"/>
                <w:szCs w:val="28"/>
                <w:lang w:val="uk-UA" w:eastAsia="uk-UA"/>
              </w:rPr>
              <w:t xml:space="preserve">( </w:t>
            </w:r>
            <w:proofErr w:type="gramEnd"/>
            <w:r w:rsidRPr="006A1900">
              <w:rPr>
                <w:sz w:val="28"/>
                <w:szCs w:val="28"/>
                <w:lang w:val="uk-UA" w:eastAsia="uk-UA"/>
              </w:rPr>
              <w:t>у формі картки) у зв</w:t>
            </w:r>
            <w:r w:rsidRPr="006A1900">
              <w:rPr>
                <w:sz w:val="28"/>
                <w:szCs w:val="28"/>
                <w:lang w:eastAsia="uk-UA"/>
              </w:rPr>
              <w:t>’</w:t>
            </w:r>
            <w:r w:rsidRPr="006A1900">
              <w:rPr>
                <w:sz w:val="28"/>
                <w:szCs w:val="28"/>
                <w:lang w:val="uk-UA" w:eastAsia="uk-UA"/>
              </w:rPr>
              <w:t xml:space="preserve">язку </w:t>
            </w:r>
            <w:r w:rsidRPr="006A1900">
              <w:rPr>
                <w:sz w:val="28"/>
                <w:szCs w:val="28"/>
                <w:lang w:eastAsia="uk-UA"/>
              </w:rPr>
              <w:t>:</w:t>
            </w:r>
          </w:p>
          <w:p w:rsidR="00B20005" w:rsidRPr="006A1900" w:rsidRDefault="00B20005" w:rsidP="00E9160C">
            <w:pPr>
              <w:pStyle w:val="a5"/>
              <w:numPr>
                <w:ilvl w:val="0"/>
                <w:numId w:val="6"/>
              </w:numPr>
              <w:ind w:left="159" w:right="142"/>
              <w:jc w:val="both"/>
              <w:rPr>
                <w:sz w:val="28"/>
                <w:szCs w:val="28"/>
                <w:lang w:val="uk-UA"/>
              </w:rPr>
            </w:pPr>
            <w:r w:rsidRPr="006A1900">
              <w:rPr>
                <w:sz w:val="28"/>
                <w:szCs w:val="28"/>
                <w:lang w:val="uk-UA"/>
              </w:rPr>
              <w:t>зі зміною інформації, внесеної до паспорта (крім додаткової змінної інформації);</w:t>
            </w:r>
          </w:p>
          <w:p w:rsidR="00B20005" w:rsidRPr="006A1900" w:rsidRDefault="00B20005" w:rsidP="00E9160C">
            <w:pPr>
              <w:pStyle w:val="a5"/>
              <w:numPr>
                <w:ilvl w:val="0"/>
                <w:numId w:val="6"/>
              </w:numPr>
              <w:ind w:left="159" w:right="142"/>
              <w:jc w:val="both"/>
              <w:rPr>
                <w:sz w:val="28"/>
                <w:szCs w:val="28"/>
                <w:lang w:val="uk-UA"/>
              </w:rPr>
            </w:pPr>
            <w:r w:rsidRPr="006A1900">
              <w:rPr>
                <w:sz w:val="28"/>
                <w:szCs w:val="28"/>
                <w:lang w:val="uk-UA"/>
              </w:rPr>
              <w:t>виявленням помилки і інформації, внесеній до паспорта;</w:t>
            </w:r>
          </w:p>
          <w:p w:rsidR="00B20005" w:rsidRPr="006A1900" w:rsidRDefault="00B20005" w:rsidP="00E9160C">
            <w:pPr>
              <w:pStyle w:val="a5"/>
              <w:numPr>
                <w:ilvl w:val="0"/>
                <w:numId w:val="6"/>
              </w:numPr>
              <w:ind w:left="159" w:right="142"/>
              <w:jc w:val="both"/>
              <w:rPr>
                <w:sz w:val="28"/>
                <w:szCs w:val="28"/>
                <w:lang w:val="uk-UA"/>
              </w:rPr>
            </w:pPr>
            <w:r w:rsidRPr="006A1900">
              <w:rPr>
                <w:sz w:val="28"/>
                <w:szCs w:val="28"/>
                <w:lang w:val="uk-UA"/>
              </w:rPr>
              <w:t>непридатністю паспорта для подальшого використання;</w:t>
            </w:r>
          </w:p>
          <w:p w:rsidR="00B20005" w:rsidRPr="006A1900" w:rsidRDefault="00B20005" w:rsidP="00E9160C">
            <w:pPr>
              <w:pStyle w:val="a5"/>
              <w:numPr>
                <w:ilvl w:val="0"/>
                <w:numId w:val="6"/>
              </w:numPr>
              <w:ind w:left="159" w:right="142"/>
              <w:jc w:val="both"/>
              <w:rPr>
                <w:b/>
                <w:sz w:val="28"/>
                <w:szCs w:val="28"/>
              </w:rPr>
            </w:pPr>
            <w:r w:rsidRPr="006A1900">
              <w:rPr>
                <w:sz w:val="28"/>
                <w:szCs w:val="28"/>
                <w:lang w:val="uk-UA"/>
              </w:rPr>
              <w:t>закінченням строку дії паспорта;</w:t>
            </w:r>
          </w:p>
          <w:p w:rsidR="00B20005" w:rsidRPr="006A1900" w:rsidRDefault="00B20005" w:rsidP="00E9160C">
            <w:pPr>
              <w:pStyle w:val="a5"/>
              <w:numPr>
                <w:ilvl w:val="0"/>
                <w:numId w:val="6"/>
              </w:numPr>
              <w:ind w:left="159" w:right="142"/>
              <w:jc w:val="both"/>
              <w:rPr>
                <w:b/>
                <w:sz w:val="28"/>
                <w:szCs w:val="28"/>
              </w:rPr>
            </w:pPr>
            <w:r w:rsidRPr="006A1900">
              <w:rPr>
                <w:sz w:val="28"/>
                <w:szCs w:val="28"/>
                <w:lang w:val="uk-UA"/>
              </w:rPr>
              <w:t>отриманням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бажанням)</w:t>
            </w:r>
          </w:p>
        </w:tc>
        <w:tc>
          <w:tcPr>
            <w:tcW w:w="2453" w:type="dxa"/>
            <w:vAlign w:val="center"/>
          </w:tcPr>
          <w:p w:rsidR="00B20005" w:rsidRPr="006A1900" w:rsidRDefault="00B20005" w:rsidP="00E9160C">
            <w:pPr>
              <w:spacing w:after="0"/>
              <w:ind w:left="159" w:right="142"/>
              <w:jc w:val="both"/>
              <w:rPr>
                <w:rFonts w:ascii="Times New Roman" w:hAnsi="Times New Roman" w:cs="Times New Roman"/>
                <w:i/>
                <w:sz w:val="28"/>
                <w:szCs w:val="28"/>
              </w:rPr>
            </w:pPr>
            <w:r w:rsidRPr="006A1900">
              <w:rPr>
                <w:rFonts w:ascii="Times New Roman" w:hAnsi="Times New Roman" w:cs="Times New Roman"/>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6A1900">
              <w:rPr>
                <w:rFonts w:ascii="Times New Roman" w:hAnsi="Times New Roman" w:cs="Times New Roman"/>
                <w:sz w:val="28"/>
                <w:szCs w:val="28"/>
                <w:lang w:val="uk-UA"/>
              </w:rPr>
              <w:t>,</w:t>
            </w:r>
            <w:r w:rsidRPr="006A1900">
              <w:rPr>
                <w:rFonts w:ascii="Times New Roman" w:hAnsi="Times New Roman" w:cs="Times New Roman"/>
                <w:sz w:val="28"/>
                <w:szCs w:val="28"/>
              </w:rPr>
              <w:t xml:space="preserve"> Постанов</w:t>
            </w:r>
            <w:r w:rsidRPr="006A1900">
              <w:rPr>
                <w:rFonts w:ascii="Times New Roman" w:hAnsi="Times New Roman" w:cs="Times New Roman"/>
                <w:sz w:val="28"/>
                <w:szCs w:val="28"/>
                <w:lang w:val="uk-UA"/>
              </w:rPr>
              <w:t>а</w:t>
            </w:r>
            <w:r w:rsidRPr="006A1900">
              <w:rPr>
                <w:rFonts w:ascii="Times New Roman" w:hAnsi="Times New Roman" w:cs="Times New Roman"/>
                <w:sz w:val="28"/>
                <w:szCs w:val="28"/>
              </w:rPr>
              <w:t xml:space="preserve"> В</w:t>
            </w:r>
            <w:r w:rsidRPr="006A1900">
              <w:rPr>
                <w:rFonts w:ascii="Times New Roman" w:hAnsi="Times New Roman" w:cs="Times New Roman"/>
                <w:sz w:val="28"/>
                <w:szCs w:val="28"/>
                <w:lang w:val="uk-UA"/>
              </w:rPr>
              <w:t>ерховно</w:t>
            </w:r>
            <w:proofErr w:type="gramStart"/>
            <w:r w:rsidRPr="006A1900">
              <w:rPr>
                <w:rFonts w:ascii="Times New Roman" w:hAnsi="Times New Roman" w:cs="Times New Roman"/>
                <w:sz w:val="28"/>
                <w:szCs w:val="28"/>
                <w:lang w:val="uk-UA"/>
              </w:rPr>
              <w:t>ї Р</w:t>
            </w:r>
            <w:proofErr w:type="gramEnd"/>
            <w:r w:rsidRPr="006A1900">
              <w:rPr>
                <w:rFonts w:ascii="Times New Roman" w:hAnsi="Times New Roman" w:cs="Times New Roman"/>
                <w:sz w:val="28"/>
                <w:szCs w:val="28"/>
                <w:lang w:val="uk-UA"/>
              </w:rPr>
              <w:t xml:space="preserve">ади України </w:t>
            </w:r>
            <w:r w:rsidRPr="006A1900">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sidRPr="006A1900">
              <w:rPr>
                <w:rFonts w:ascii="Times New Roman" w:hAnsi="Times New Roman" w:cs="Times New Roman"/>
                <w:sz w:val="28"/>
                <w:szCs w:val="28"/>
                <w:lang w:val="uk-UA"/>
              </w:rPr>
              <w:t xml:space="preserve">, </w:t>
            </w:r>
            <w:r w:rsidRPr="006A1900">
              <w:rPr>
                <w:rFonts w:ascii="Times New Roman" w:hAnsi="Times New Roman" w:cs="Times New Roman"/>
                <w:sz w:val="28"/>
                <w:szCs w:val="28"/>
              </w:rPr>
              <w:t>Закон України «Про громадянство України»</w:t>
            </w:r>
            <w:r w:rsidRPr="006A1900">
              <w:rPr>
                <w:rFonts w:ascii="Times New Roman" w:hAnsi="Times New Roman" w:cs="Times New Roman"/>
                <w:sz w:val="28"/>
                <w:szCs w:val="28"/>
                <w:lang w:val="uk-UA"/>
              </w:rPr>
              <w:t>,</w:t>
            </w:r>
            <w:r w:rsidRPr="006A1900">
              <w:rPr>
                <w:rFonts w:ascii="Times New Roman" w:hAnsi="Times New Roman" w:cs="Times New Roman"/>
                <w:sz w:val="28"/>
                <w:szCs w:val="28"/>
              </w:rPr>
              <w:t xml:space="preserve"> Закон України «Про свободу пересування та </w:t>
            </w:r>
            <w:r w:rsidRPr="006A1900">
              <w:rPr>
                <w:rFonts w:ascii="Times New Roman" w:hAnsi="Times New Roman" w:cs="Times New Roman"/>
                <w:sz w:val="28"/>
                <w:szCs w:val="28"/>
              </w:rPr>
              <w:lastRenderedPageBreak/>
              <w:t>вільний вибі</w:t>
            </w:r>
            <w:proofErr w:type="gramStart"/>
            <w:r w:rsidRPr="006A1900">
              <w:rPr>
                <w:rFonts w:ascii="Times New Roman" w:hAnsi="Times New Roman" w:cs="Times New Roman"/>
                <w:sz w:val="28"/>
                <w:szCs w:val="28"/>
              </w:rPr>
              <w:t>р</w:t>
            </w:r>
            <w:proofErr w:type="gramEnd"/>
            <w:r w:rsidRPr="006A1900">
              <w:rPr>
                <w:rFonts w:ascii="Times New Roman" w:hAnsi="Times New Roman" w:cs="Times New Roman"/>
                <w:sz w:val="28"/>
                <w:szCs w:val="28"/>
              </w:rPr>
              <w:t xml:space="preserve"> місця проживання в Україні»</w:t>
            </w:r>
            <w:r w:rsidRPr="006A1900">
              <w:rPr>
                <w:rFonts w:ascii="Times New Roman" w:hAnsi="Times New Roman" w:cs="Times New Roman"/>
                <w:sz w:val="28"/>
                <w:szCs w:val="28"/>
                <w:lang w:val="uk-UA"/>
              </w:rPr>
              <w:t>,</w:t>
            </w:r>
            <w:r w:rsidRPr="006A1900">
              <w:rPr>
                <w:rFonts w:ascii="Times New Roman" w:hAnsi="Times New Roman" w:cs="Times New Roman"/>
                <w:sz w:val="28"/>
                <w:szCs w:val="28"/>
              </w:rPr>
              <w:t xml:space="preserve">                        Декрет Кабінету Міністрів України від 21.01.1993 № 7-93 «Про державне мито» </w:t>
            </w:r>
          </w:p>
        </w:tc>
      </w:tr>
      <w:tr w:rsidR="00B20005" w:rsidRPr="007322FF" w:rsidTr="009E4CF7">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8417E4" w:rsidRDefault="00B20005" w:rsidP="00E9160C">
            <w:pPr>
              <w:tabs>
                <w:tab w:val="left" w:pos="-2340"/>
                <w:tab w:val="left" w:pos="4680"/>
              </w:tabs>
              <w:ind w:left="159" w:right="142"/>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Надання довідкової інформації (номери телефонів, адреси органів Пенсійного фонду, режим роботи, порядок звернень на прийом, попередній запис на прийом тощо)</w:t>
            </w:r>
          </w:p>
        </w:tc>
        <w:tc>
          <w:tcPr>
            <w:tcW w:w="2453" w:type="dxa"/>
          </w:tcPr>
          <w:p w:rsidR="00B20005" w:rsidRPr="008417E4" w:rsidRDefault="00B20005" w:rsidP="00E9160C">
            <w:pPr>
              <w:ind w:left="159" w:right="142"/>
              <w:jc w:val="both"/>
              <w:rPr>
                <w:rFonts w:ascii="Times New Roman" w:hAnsi="Times New Roman" w:cs="Times New Roman"/>
                <w:sz w:val="28"/>
                <w:szCs w:val="28"/>
                <w:lang w:val="uk-UA" w:eastAsia="ru-RU"/>
              </w:rPr>
            </w:pPr>
            <w:r w:rsidRPr="008417E4">
              <w:rPr>
                <w:rFonts w:ascii="Times New Roman" w:hAnsi="Times New Roman" w:cs="Times New Roman"/>
                <w:sz w:val="28"/>
                <w:szCs w:val="28"/>
                <w:lang w:val="uk-UA" w:eastAsia="ru-RU"/>
              </w:rPr>
              <w:t>Методичні рекомендації щодо порядку обслуговування громадян спеціалістами територіальних управлінь Пенсійного фонду України (Постанова правління Пенсійного фонду України від 07.04.2017 № 8-1)</w:t>
            </w:r>
          </w:p>
        </w:tc>
      </w:tr>
      <w:tr w:rsidR="00B20005" w:rsidRPr="007322FF" w:rsidTr="009E4CF7">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8417E4" w:rsidRDefault="00B20005" w:rsidP="00E9160C">
            <w:pPr>
              <w:tabs>
                <w:tab w:val="left" w:pos="-2340"/>
                <w:tab w:val="left" w:pos="4680"/>
              </w:tabs>
              <w:ind w:left="159" w:right="142"/>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Попередній запис на прийом до керівництва управління або керівників структурних підрозділів управління</w:t>
            </w:r>
          </w:p>
        </w:tc>
        <w:tc>
          <w:tcPr>
            <w:tcW w:w="2453" w:type="dxa"/>
          </w:tcPr>
          <w:p w:rsidR="00B20005" w:rsidRPr="008417E4" w:rsidRDefault="00B20005" w:rsidP="00E9160C">
            <w:pPr>
              <w:ind w:left="159" w:right="142"/>
              <w:jc w:val="both"/>
              <w:rPr>
                <w:rFonts w:ascii="Times New Roman" w:hAnsi="Times New Roman" w:cs="Times New Roman"/>
                <w:sz w:val="28"/>
                <w:szCs w:val="28"/>
                <w:lang w:val="uk-UA" w:eastAsia="ru-RU"/>
              </w:rPr>
            </w:pPr>
            <w:r w:rsidRPr="008417E4">
              <w:rPr>
                <w:rFonts w:ascii="Times New Roman" w:hAnsi="Times New Roman" w:cs="Times New Roman"/>
                <w:sz w:val="28"/>
                <w:szCs w:val="28"/>
                <w:lang w:val="uk-UA" w:eastAsia="ru-RU"/>
              </w:rPr>
              <w:t xml:space="preserve">Методичні рекомендації щодо порядку обслуговування громадян спеціалістами територіальних управлінь Пенсійного фонду України (Постанова правління </w:t>
            </w:r>
            <w:r w:rsidRPr="008417E4">
              <w:rPr>
                <w:rFonts w:ascii="Times New Roman" w:hAnsi="Times New Roman" w:cs="Times New Roman"/>
                <w:sz w:val="28"/>
                <w:szCs w:val="28"/>
                <w:lang w:val="uk-UA" w:eastAsia="ru-RU"/>
              </w:rPr>
              <w:lastRenderedPageBreak/>
              <w:t>Пенсійного фонду України від 07.04.2017 № 8-1)</w:t>
            </w:r>
          </w:p>
        </w:tc>
      </w:tr>
      <w:tr w:rsidR="00B20005" w:rsidRPr="007322FF" w:rsidTr="009E4CF7">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8417E4" w:rsidRDefault="00B20005" w:rsidP="00E9160C">
            <w:pPr>
              <w:tabs>
                <w:tab w:val="left" w:pos="-2340"/>
                <w:tab w:val="left" w:pos="4680"/>
              </w:tabs>
              <w:ind w:left="159" w:right="142"/>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Надання консультацій, роз’яснень щодо застосування законодавства про загальнообов’язкове державне пенсійне страхування, пенсійне забезпечення, прав та обов’язків платників ЄСВ та застрахованих осіб</w:t>
            </w:r>
          </w:p>
        </w:tc>
        <w:tc>
          <w:tcPr>
            <w:tcW w:w="2453" w:type="dxa"/>
          </w:tcPr>
          <w:p w:rsidR="00B20005" w:rsidRPr="008417E4" w:rsidRDefault="00B20005" w:rsidP="00E9160C">
            <w:pPr>
              <w:ind w:left="159" w:right="142"/>
              <w:jc w:val="both"/>
              <w:rPr>
                <w:rFonts w:ascii="Times New Roman" w:hAnsi="Times New Roman" w:cs="Times New Roman"/>
                <w:sz w:val="28"/>
                <w:szCs w:val="28"/>
                <w:lang w:val="uk-UA" w:eastAsia="ru-RU"/>
              </w:rPr>
            </w:pPr>
            <w:r w:rsidRPr="008417E4">
              <w:rPr>
                <w:rFonts w:ascii="Times New Roman" w:hAnsi="Times New Roman" w:cs="Times New Roman"/>
                <w:sz w:val="28"/>
                <w:szCs w:val="28"/>
                <w:lang w:val="uk-UA" w:eastAsia="ru-RU"/>
              </w:rPr>
              <w:t>Методичні рекомендації щодо порядку обслуговування громадян спеціалістами територіальних управлінь Пенсійного фонду України (Постанова правління Пенсійного фонду України від 07.04.2017 № 8-1)</w:t>
            </w:r>
          </w:p>
        </w:tc>
      </w:tr>
      <w:tr w:rsidR="00B20005" w:rsidRPr="001C6BD5" w:rsidTr="009E4CF7">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8417E4" w:rsidRDefault="00B20005" w:rsidP="00E9160C">
            <w:pPr>
              <w:tabs>
                <w:tab w:val="left" w:pos="-2340"/>
                <w:tab w:val="left" w:pos="4680"/>
              </w:tabs>
              <w:ind w:left="159" w:right="142"/>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Прийом замовлень на видачу довідок:</w:t>
            </w:r>
          </w:p>
          <w:p w:rsidR="00B20005" w:rsidRPr="008417E4" w:rsidRDefault="00B20005" w:rsidP="00E9160C">
            <w:pPr>
              <w:tabs>
                <w:tab w:val="left" w:pos="-2340"/>
                <w:tab w:val="left" w:pos="4680"/>
              </w:tabs>
              <w:ind w:left="159" w:right="142"/>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 про розмір пенсії;</w:t>
            </w:r>
          </w:p>
          <w:p w:rsidR="00B20005" w:rsidRPr="008417E4" w:rsidRDefault="00B20005" w:rsidP="00E9160C">
            <w:pPr>
              <w:tabs>
                <w:tab w:val="left" w:pos="-2340"/>
                <w:tab w:val="left" w:pos="4680"/>
              </w:tabs>
              <w:ind w:left="159" w:right="142"/>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 про перебування на обліку;</w:t>
            </w:r>
          </w:p>
          <w:p w:rsidR="00B20005" w:rsidRPr="008417E4" w:rsidRDefault="00B20005" w:rsidP="00E9160C">
            <w:pPr>
              <w:tabs>
                <w:tab w:val="left" w:pos="-2340"/>
                <w:tab w:val="left" w:pos="4680"/>
              </w:tabs>
              <w:ind w:left="159" w:right="142"/>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 про заробітну плату за формою ОК5 (ОК2, ОК7)</w:t>
            </w:r>
          </w:p>
        </w:tc>
        <w:tc>
          <w:tcPr>
            <w:tcW w:w="2453" w:type="dxa"/>
          </w:tcPr>
          <w:p w:rsidR="00B20005" w:rsidRPr="008417E4" w:rsidRDefault="00B20005" w:rsidP="00E9160C">
            <w:pPr>
              <w:ind w:left="159" w:right="142"/>
              <w:jc w:val="both"/>
              <w:rPr>
                <w:rFonts w:ascii="Times New Roman" w:hAnsi="Times New Roman" w:cs="Times New Roman"/>
                <w:sz w:val="28"/>
                <w:szCs w:val="28"/>
                <w:lang w:val="uk-UA" w:eastAsia="ru-RU"/>
              </w:rPr>
            </w:pPr>
            <w:r w:rsidRPr="008417E4">
              <w:rPr>
                <w:rFonts w:ascii="Times New Roman" w:hAnsi="Times New Roman" w:cs="Times New Roman"/>
                <w:sz w:val="28"/>
                <w:szCs w:val="28"/>
                <w:lang w:val="uk-UA" w:eastAsia="ru-RU"/>
              </w:rPr>
              <w:t>Методичні рекомендації щодо порядку обслуговування громадян спеціалістами територіальних управлінь Пенсійного фонду України</w:t>
            </w:r>
          </w:p>
          <w:p w:rsidR="00B20005" w:rsidRPr="008417E4" w:rsidRDefault="00B20005" w:rsidP="00E9160C">
            <w:pPr>
              <w:ind w:left="159" w:right="142"/>
              <w:jc w:val="both"/>
              <w:rPr>
                <w:rFonts w:ascii="Times New Roman" w:hAnsi="Times New Roman" w:cs="Times New Roman"/>
                <w:sz w:val="28"/>
                <w:szCs w:val="28"/>
                <w:lang w:val="uk-UA" w:eastAsia="ru-RU"/>
              </w:rPr>
            </w:pPr>
            <w:r w:rsidRPr="008417E4">
              <w:rPr>
                <w:rFonts w:ascii="Times New Roman" w:hAnsi="Times New Roman" w:cs="Times New Roman"/>
                <w:sz w:val="28"/>
                <w:szCs w:val="28"/>
                <w:lang w:val="uk-UA" w:eastAsia="ru-RU"/>
              </w:rPr>
              <w:t>(Постанова правління Пенсійного фонду України від 07.04.2017 № 8-1)</w:t>
            </w:r>
          </w:p>
        </w:tc>
      </w:tr>
      <w:tr w:rsidR="00B20005" w:rsidRPr="001C6BD5" w:rsidTr="009E4CF7">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8417E4" w:rsidRDefault="00B20005" w:rsidP="00E9160C">
            <w:pPr>
              <w:tabs>
                <w:tab w:val="left" w:pos="-2340"/>
                <w:tab w:val="left" w:pos="4680"/>
              </w:tabs>
              <w:ind w:left="159" w:right="142"/>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 xml:space="preserve">Видача виготовлених довідок, оригіналів </w:t>
            </w:r>
            <w:r w:rsidRPr="008417E4">
              <w:rPr>
                <w:rFonts w:ascii="Times New Roman" w:eastAsia="Calibri" w:hAnsi="Times New Roman" w:cs="Times New Roman"/>
                <w:sz w:val="28"/>
                <w:szCs w:val="28"/>
                <w:lang w:val="uk-UA"/>
              </w:rPr>
              <w:lastRenderedPageBreak/>
              <w:t>трудових книжок</w:t>
            </w:r>
          </w:p>
        </w:tc>
        <w:tc>
          <w:tcPr>
            <w:tcW w:w="2453" w:type="dxa"/>
          </w:tcPr>
          <w:p w:rsidR="00B20005" w:rsidRPr="008417E4" w:rsidRDefault="00B20005" w:rsidP="00E9160C">
            <w:pPr>
              <w:ind w:left="159" w:right="142"/>
              <w:jc w:val="both"/>
              <w:rPr>
                <w:rFonts w:ascii="Times New Roman" w:hAnsi="Times New Roman" w:cs="Times New Roman"/>
                <w:sz w:val="28"/>
                <w:szCs w:val="28"/>
                <w:lang w:val="uk-UA" w:eastAsia="ru-RU"/>
              </w:rPr>
            </w:pPr>
            <w:r w:rsidRPr="008417E4">
              <w:rPr>
                <w:rFonts w:ascii="Times New Roman" w:hAnsi="Times New Roman" w:cs="Times New Roman"/>
                <w:sz w:val="28"/>
                <w:szCs w:val="28"/>
                <w:lang w:val="uk-UA" w:eastAsia="ru-RU"/>
              </w:rPr>
              <w:lastRenderedPageBreak/>
              <w:t xml:space="preserve">Методичні </w:t>
            </w:r>
            <w:r w:rsidRPr="008417E4">
              <w:rPr>
                <w:rFonts w:ascii="Times New Roman" w:hAnsi="Times New Roman" w:cs="Times New Roman"/>
                <w:sz w:val="28"/>
                <w:szCs w:val="28"/>
                <w:lang w:val="uk-UA" w:eastAsia="ru-RU"/>
              </w:rPr>
              <w:lastRenderedPageBreak/>
              <w:t>рекомендації щодо порядку обслуговування громадян спеціалістами територіальних управлінь Пенсійного фонду України</w:t>
            </w:r>
          </w:p>
          <w:p w:rsidR="00B20005" w:rsidRPr="008417E4" w:rsidRDefault="00B20005" w:rsidP="00E9160C">
            <w:pPr>
              <w:ind w:left="159" w:right="142"/>
              <w:jc w:val="both"/>
              <w:rPr>
                <w:rFonts w:ascii="Times New Roman" w:hAnsi="Times New Roman" w:cs="Times New Roman"/>
                <w:sz w:val="28"/>
                <w:szCs w:val="28"/>
                <w:lang w:val="uk-UA" w:eastAsia="ru-RU"/>
              </w:rPr>
            </w:pPr>
            <w:r w:rsidRPr="008417E4">
              <w:rPr>
                <w:rFonts w:ascii="Times New Roman" w:hAnsi="Times New Roman" w:cs="Times New Roman"/>
                <w:sz w:val="28"/>
                <w:szCs w:val="28"/>
                <w:lang w:val="uk-UA" w:eastAsia="ru-RU"/>
              </w:rPr>
              <w:t>(Постанова правління Пенсійного фонду України від 07.04.2017 № 8-1)</w:t>
            </w:r>
          </w:p>
        </w:tc>
      </w:tr>
      <w:tr w:rsidR="00B20005" w:rsidRPr="001C6BD5" w:rsidTr="009E4CF7">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8417E4" w:rsidRDefault="00B20005" w:rsidP="00E9160C">
            <w:pPr>
              <w:tabs>
                <w:tab w:val="left" w:pos="-2340"/>
                <w:tab w:val="left" w:pos="4680"/>
              </w:tabs>
              <w:ind w:left="159" w:right="142"/>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Допомога в заповненні та прийом анкети на виготовлення пенсійного посвідчення</w:t>
            </w:r>
          </w:p>
        </w:tc>
        <w:tc>
          <w:tcPr>
            <w:tcW w:w="2453" w:type="dxa"/>
          </w:tcPr>
          <w:p w:rsidR="00B20005" w:rsidRPr="008417E4" w:rsidRDefault="00B20005" w:rsidP="00E9160C">
            <w:pPr>
              <w:ind w:left="159" w:right="142"/>
              <w:jc w:val="both"/>
              <w:rPr>
                <w:rFonts w:ascii="Times New Roman" w:hAnsi="Times New Roman" w:cs="Times New Roman"/>
                <w:sz w:val="28"/>
                <w:szCs w:val="28"/>
                <w:lang w:val="uk-UA" w:eastAsia="ru-RU"/>
              </w:rPr>
            </w:pPr>
            <w:r w:rsidRPr="008417E4">
              <w:rPr>
                <w:rFonts w:ascii="Times New Roman" w:hAnsi="Times New Roman" w:cs="Times New Roman"/>
                <w:sz w:val="28"/>
                <w:szCs w:val="28"/>
                <w:lang w:val="uk-UA" w:eastAsia="ru-RU"/>
              </w:rPr>
              <w:t>Методичні рекомендації щодо порядку обслуговування громадян спеціалістами територіальних управлінь Пенсійного фонду України</w:t>
            </w:r>
          </w:p>
          <w:p w:rsidR="00B20005" w:rsidRPr="008417E4" w:rsidRDefault="00B20005" w:rsidP="00E9160C">
            <w:pPr>
              <w:ind w:left="159" w:right="142"/>
              <w:jc w:val="both"/>
              <w:rPr>
                <w:rFonts w:ascii="Times New Roman" w:hAnsi="Times New Roman" w:cs="Times New Roman"/>
                <w:sz w:val="28"/>
                <w:szCs w:val="28"/>
                <w:lang w:val="uk-UA" w:eastAsia="ru-RU"/>
              </w:rPr>
            </w:pPr>
            <w:r w:rsidRPr="008417E4">
              <w:rPr>
                <w:rFonts w:ascii="Times New Roman" w:hAnsi="Times New Roman" w:cs="Times New Roman"/>
                <w:sz w:val="28"/>
                <w:szCs w:val="28"/>
                <w:lang w:val="uk-UA" w:eastAsia="ru-RU"/>
              </w:rPr>
              <w:t>(Постанова правління Пенсійного фонду України від 07.04.2017 № 8-1)</w:t>
            </w:r>
          </w:p>
        </w:tc>
      </w:tr>
      <w:tr w:rsidR="00B20005" w:rsidRPr="001C6BD5" w:rsidTr="009E4CF7">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8417E4" w:rsidRDefault="00B20005" w:rsidP="00E9160C">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Видача пенсійного посвідчення</w:t>
            </w:r>
          </w:p>
        </w:tc>
        <w:tc>
          <w:tcPr>
            <w:tcW w:w="2453" w:type="dxa"/>
          </w:tcPr>
          <w:p w:rsidR="00B20005" w:rsidRPr="008417E4" w:rsidRDefault="00B20005" w:rsidP="00E9160C">
            <w:pPr>
              <w:pStyle w:val="a5"/>
              <w:ind w:left="159" w:right="142"/>
              <w:jc w:val="both"/>
              <w:rPr>
                <w:sz w:val="28"/>
                <w:szCs w:val="28"/>
                <w:lang w:val="uk-UA"/>
              </w:rPr>
            </w:pPr>
            <w:r w:rsidRPr="008417E4">
              <w:rPr>
                <w:sz w:val="28"/>
                <w:szCs w:val="28"/>
                <w:lang w:val="uk-UA"/>
              </w:rPr>
              <w:t xml:space="preserve">Методичні рекомендації щодо порядку обслуговування громадян спеціалістами територіальних </w:t>
            </w:r>
            <w:r w:rsidRPr="008417E4">
              <w:rPr>
                <w:sz w:val="28"/>
                <w:szCs w:val="28"/>
                <w:lang w:val="uk-UA"/>
              </w:rPr>
              <w:lastRenderedPageBreak/>
              <w:t>управлінь Пенсійного фонду України</w:t>
            </w:r>
          </w:p>
          <w:p w:rsidR="00B20005" w:rsidRPr="008417E4" w:rsidRDefault="00B20005" w:rsidP="00E9160C">
            <w:pPr>
              <w:pStyle w:val="a5"/>
              <w:ind w:left="159" w:right="142"/>
              <w:jc w:val="both"/>
              <w:rPr>
                <w:sz w:val="28"/>
                <w:szCs w:val="28"/>
                <w:lang w:val="uk-UA"/>
              </w:rPr>
            </w:pPr>
            <w:r w:rsidRPr="008417E4">
              <w:rPr>
                <w:sz w:val="28"/>
                <w:szCs w:val="28"/>
                <w:lang w:val="uk-UA"/>
              </w:rPr>
              <w:t>(Постанова правління Пенсійного фонду України від 07.04.2017 № 8-1)</w:t>
            </w:r>
          </w:p>
        </w:tc>
      </w:tr>
      <w:tr w:rsidR="00B20005" w:rsidRPr="001C6BD5" w:rsidTr="009E4CF7">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8417E4" w:rsidRDefault="00B20005" w:rsidP="00E9160C">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Надання переліку документів, необхідних для призначення (перерахунку) пенсій, допомоги на поховання</w:t>
            </w:r>
          </w:p>
        </w:tc>
        <w:tc>
          <w:tcPr>
            <w:tcW w:w="2453" w:type="dxa"/>
          </w:tcPr>
          <w:p w:rsidR="00B20005" w:rsidRPr="008417E4" w:rsidRDefault="00B20005" w:rsidP="00E9160C">
            <w:pPr>
              <w:pStyle w:val="a5"/>
              <w:ind w:left="159" w:right="142"/>
              <w:jc w:val="both"/>
              <w:rPr>
                <w:sz w:val="28"/>
                <w:szCs w:val="28"/>
                <w:lang w:val="uk-UA"/>
              </w:rPr>
            </w:pPr>
            <w:r w:rsidRPr="008417E4">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B20005" w:rsidRPr="008417E4" w:rsidRDefault="00B20005" w:rsidP="00E9160C">
            <w:pPr>
              <w:pStyle w:val="a5"/>
              <w:ind w:left="159" w:right="142"/>
              <w:jc w:val="both"/>
              <w:rPr>
                <w:sz w:val="28"/>
                <w:szCs w:val="28"/>
                <w:lang w:val="uk-UA"/>
              </w:rPr>
            </w:pPr>
            <w:r w:rsidRPr="008417E4">
              <w:rPr>
                <w:sz w:val="28"/>
                <w:szCs w:val="28"/>
                <w:lang w:val="uk-UA"/>
              </w:rPr>
              <w:t>(Постанова правління Пенсійного фонду України від 07.04.2017 № 8-1)</w:t>
            </w:r>
          </w:p>
        </w:tc>
      </w:tr>
      <w:tr w:rsidR="00B20005" w:rsidRPr="001C6BD5" w:rsidTr="009E4CF7">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8417E4" w:rsidRDefault="00B20005" w:rsidP="00E9160C">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Прийом документів для проведення попередньої оцінки права особи на призначення пенсії, її перерахунок</w:t>
            </w:r>
          </w:p>
        </w:tc>
        <w:tc>
          <w:tcPr>
            <w:tcW w:w="2453" w:type="dxa"/>
          </w:tcPr>
          <w:p w:rsidR="00B20005" w:rsidRPr="008417E4" w:rsidRDefault="00B20005" w:rsidP="00E9160C">
            <w:pPr>
              <w:pStyle w:val="a5"/>
              <w:ind w:left="159" w:right="142"/>
              <w:jc w:val="both"/>
              <w:rPr>
                <w:sz w:val="28"/>
                <w:szCs w:val="28"/>
                <w:lang w:val="uk-UA"/>
              </w:rPr>
            </w:pPr>
            <w:r w:rsidRPr="008417E4">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B20005" w:rsidRPr="008417E4" w:rsidRDefault="00B20005" w:rsidP="00E9160C">
            <w:pPr>
              <w:pStyle w:val="a5"/>
              <w:ind w:left="159" w:right="142"/>
              <w:jc w:val="both"/>
              <w:rPr>
                <w:sz w:val="28"/>
                <w:szCs w:val="28"/>
                <w:lang w:val="uk-UA"/>
              </w:rPr>
            </w:pPr>
            <w:r w:rsidRPr="008417E4">
              <w:rPr>
                <w:sz w:val="28"/>
                <w:szCs w:val="28"/>
                <w:lang w:val="uk-UA"/>
              </w:rPr>
              <w:t>(Постанова правління Пенсійного фонду України від 07.04.2017 № 8-1)</w:t>
            </w:r>
          </w:p>
        </w:tc>
      </w:tr>
      <w:tr w:rsidR="00B20005" w:rsidRPr="001C6BD5" w:rsidTr="009E4CF7">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8417E4" w:rsidRDefault="00B20005" w:rsidP="00E9160C">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 xml:space="preserve">Прийом заяв про надання допомоги у витребуванні документів, необхідних для підтвердження страхового стажу, заробітної плати </w:t>
            </w:r>
            <w:r w:rsidRPr="008417E4">
              <w:rPr>
                <w:rFonts w:ascii="Times New Roman" w:hAnsi="Times New Roman" w:cs="Times New Roman"/>
                <w:sz w:val="28"/>
                <w:szCs w:val="28"/>
                <w:lang w:val="uk-UA"/>
              </w:rPr>
              <w:lastRenderedPageBreak/>
              <w:t>для призначення (перерахунку) пенсій</w:t>
            </w:r>
          </w:p>
        </w:tc>
        <w:tc>
          <w:tcPr>
            <w:tcW w:w="2453" w:type="dxa"/>
          </w:tcPr>
          <w:p w:rsidR="00B20005" w:rsidRPr="008417E4" w:rsidRDefault="00B20005" w:rsidP="00E9160C">
            <w:pPr>
              <w:pStyle w:val="a5"/>
              <w:ind w:left="159" w:right="142"/>
              <w:jc w:val="both"/>
              <w:rPr>
                <w:sz w:val="28"/>
                <w:szCs w:val="28"/>
                <w:lang w:val="uk-UA"/>
              </w:rPr>
            </w:pPr>
            <w:r w:rsidRPr="008417E4">
              <w:rPr>
                <w:sz w:val="28"/>
                <w:szCs w:val="28"/>
                <w:lang w:val="uk-UA"/>
              </w:rPr>
              <w:lastRenderedPageBreak/>
              <w:t xml:space="preserve">Методичні рекомендації щодо порядку обслуговування </w:t>
            </w:r>
            <w:r w:rsidRPr="008417E4">
              <w:rPr>
                <w:sz w:val="28"/>
                <w:szCs w:val="28"/>
                <w:lang w:val="uk-UA"/>
              </w:rPr>
              <w:lastRenderedPageBreak/>
              <w:t>громадян спеціалістами територіальних управлінь Пенсійного фонду України</w:t>
            </w:r>
          </w:p>
          <w:p w:rsidR="00B20005" w:rsidRPr="008417E4" w:rsidRDefault="00B20005" w:rsidP="00E9160C">
            <w:pPr>
              <w:pStyle w:val="a5"/>
              <w:ind w:left="159" w:right="142"/>
              <w:jc w:val="both"/>
              <w:rPr>
                <w:sz w:val="28"/>
                <w:szCs w:val="28"/>
                <w:lang w:val="uk-UA"/>
              </w:rPr>
            </w:pPr>
            <w:r w:rsidRPr="008417E4">
              <w:rPr>
                <w:sz w:val="28"/>
                <w:szCs w:val="28"/>
                <w:lang w:val="uk-UA"/>
              </w:rPr>
              <w:t>(Постанова правління Пенсійного фонду України від 07.04.2017 № 8-1)</w:t>
            </w:r>
          </w:p>
        </w:tc>
      </w:tr>
      <w:tr w:rsidR="00B20005" w:rsidRPr="001C6BD5" w:rsidTr="009E4CF7">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8417E4" w:rsidRDefault="00B20005" w:rsidP="00E9160C">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Прийом заяв та документів щодо:</w:t>
            </w:r>
          </w:p>
          <w:p w:rsidR="00B20005" w:rsidRPr="008417E4" w:rsidRDefault="00B20005" w:rsidP="00E9160C">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переведення виплати пенсії за новим місцем проживання;</w:t>
            </w:r>
          </w:p>
          <w:p w:rsidR="00B20005" w:rsidRPr="008417E4" w:rsidRDefault="00B20005" w:rsidP="00E9160C">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виплати пенсії за довіреністю;</w:t>
            </w:r>
          </w:p>
          <w:p w:rsidR="00B20005" w:rsidRPr="008417E4" w:rsidRDefault="00B20005" w:rsidP="00E9160C">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зміни способу виплати пенсії;</w:t>
            </w:r>
          </w:p>
          <w:p w:rsidR="00B20005" w:rsidRPr="008417E4" w:rsidRDefault="00B20005" w:rsidP="00E9160C">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поновлення виплати пенсії;</w:t>
            </w:r>
          </w:p>
          <w:p w:rsidR="00B20005" w:rsidRPr="008417E4" w:rsidRDefault="00B20005" w:rsidP="00E9160C">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перерахунок призначених пенсій;</w:t>
            </w:r>
          </w:p>
          <w:p w:rsidR="00B20005" w:rsidRPr="008417E4" w:rsidRDefault="00B20005" w:rsidP="00E9160C">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встановлення пенсії за особливі заслуги перед  Україною;</w:t>
            </w:r>
          </w:p>
          <w:p w:rsidR="00B20005" w:rsidRPr="008417E4" w:rsidRDefault="00B20005" w:rsidP="00E9160C">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виплати недоотриманої пенсії</w:t>
            </w:r>
          </w:p>
        </w:tc>
        <w:tc>
          <w:tcPr>
            <w:tcW w:w="2453" w:type="dxa"/>
          </w:tcPr>
          <w:p w:rsidR="00B20005" w:rsidRPr="008417E4" w:rsidRDefault="00B20005" w:rsidP="00E9160C">
            <w:pPr>
              <w:pStyle w:val="a5"/>
              <w:ind w:left="159" w:right="142"/>
              <w:jc w:val="both"/>
              <w:rPr>
                <w:sz w:val="28"/>
                <w:szCs w:val="28"/>
                <w:lang w:val="uk-UA"/>
              </w:rPr>
            </w:pPr>
            <w:r w:rsidRPr="008417E4">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B20005" w:rsidRPr="008417E4" w:rsidRDefault="00B20005" w:rsidP="00E9160C">
            <w:pPr>
              <w:pStyle w:val="a5"/>
              <w:ind w:left="159" w:right="142"/>
              <w:jc w:val="both"/>
              <w:rPr>
                <w:sz w:val="28"/>
                <w:szCs w:val="28"/>
                <w:lang w:val="uk-UA"/>
              </w:rPr>
            </w:pPr>
            <w:r w:rsidRPr="008417E4">
              <w:rPr>
                <w:sz w:val="28"/>
                <w:szCs w:val="28"/>
                <w:lang w:val="uk-UA"/>
              </w:rPr>
              <w:t>(Постанова правління Пенсійного фонду України від 07.04.2017 № 8-1)</w:t>
            </w:r>
          </w:p>
        </w:tc>
      </w:tr>
      <w:tr w:rsidR="00B20005" w:rsidRPr="001C6BD5" w:rsidTr="009E4CF7">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8417E4" w:rsidRDefault="00B20005" w:rsidP="00E9160C">
            <w:pPr>
              <w:tabs>
                <w:tab w:val="left" w:pos="-2340"/>
                <w:tab w:val="left" w:pos="4680"/>
              </w:tabs>
              <w:ind w:left="159" w:right="142"/>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Забезпечення доступу до електронних сервісів Пенсійного фонду України, надання допомоги в користуванні ними</w:t>
            </w:r>
          </w:p>
        </w:tc>
        <w:tc>
          <w:tcPr>
            <w:tcW w:w="2453" w:type="dxa"/>
          </w:tcPr>
          <w:p w:rsidR="00B20005" w:rsidRPr="008417E4" w:rsidRDefault="00B20005" w:rsidP="00E9160C">
            <w:pPr>
              <w:pStyle w:val="a5"/>
              <w:ind w:left="159" w:right="142"/>
              <w:jc w:val="both"/>
              <w:rPr>
                <w:sz w:val="28"/>
                <w:szCs w:val="28"/>
                <w:lang w:val="uk-UA"/>
              </w:rPr>
            </w:pPr>
            <w:r w:rsidRPr="008417E4">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B20005" w:rsidRPr="008417E4" w:rsidRDefault="00B20005" w:rsidP="00E9160C">
            <w:pPr>
              <w:pStyle w:val="a5"/>
              <w:ind w:left="159" w:right="142"/>
              <w:jc w:val="both"/>
              <w:rPr>
                <w:sz w:val="28"/>
                <w:szCs w:val="28"/>
                <w:lang w:val="uk-UA"/>
              </w:rPr>
            </w:pPr>
            <w:r w:rsidRPr="008417E4">
              <w:rPr>
                <w:sz w:val="28"/>
                <w:szCs w:val="28"/>
                <w:lang w:val="uk-UA"/>
              </w:rPr>
              <w:t>(Постанова правління Пенсійного фонду України від 07.04.2017 № 8-1)</w:t>
            </w:r>
          </w:p>
        </w:tc>
      </w:tr>
      <w:tr w:rsidR="00B20005" w:rsidRPr="004D34CD" w:rsidTr="00AE58CF">
        <w:trPr>
          <w:trHeight w:val="1471"/>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lastRenderedPageBreak/>
              <w:t>243</w:t>
            </w:r>
          </w:p>
        </w:tc>
        <w:tc>
          <w:tcPr>
            <w:tcW w:w="6379" w:type="dxa"/>
          </w:tcPr>
          <w:p w:rsidR="00B20005" w:rsidRPr="001A3372" w:rsidRDefault="00B20005" w:rsidP="00E9160C">
            <w:pPr>
              <w:spacing w:after="0"/>
              <w:ind w:left="159" w:right="142"/>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державної допомоги при народженні дитини</w:t>
            </w:r>
          </w:p>
        </w:tc>
        <w:tc>
          <w:tcPr>
            <w:tcW w:w="2453" w:type="dxa"/>
          </w:tcPr>
          <w:p w:rsidR="00B20005" w:rsidRPr="004A2E22" w:rsidRDefault="00B20005" w:rsidP="00E9160C">
            <w:pPr>
              <w:spacing w:after="0" w:line="240" w:lineRule="auto"/>
              <w:ind w:left="159" w:right="142"/>
              <w:jc w:val="both"/>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Закону України «Про державну допомогу сім’ям з дітьми» від 21.11.1992 № 2811-ХІІ</w:t>
            </w:r>
          </w:p>
          <w:p w:rsidR="00B20005" w:rsidRPr="001A3372" w:rsidRDefault="00B20005" w:rsidP="00E9160C">
            <w:pPr>
              <w:spacing w:after="0"/>
              <w:ind w:left="159" w:right="142"/>
              <w:jc w:val="both"/>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Постанова Кабінету Міністрів України від 27.12.2001 № 1751 «Про затвердження Порядку призначення і виплати державної допомоги сім’ям з дітьми»</w:t>
            </w:r>
          </w:p>
        </w:tc>
      </w:tr>
      <w:tr w:rsidR="00B20005" w:rsidRPr="007322FF" w:rsidTr="00BB3D88">
        <w:trPr>
          <w:jc w:val="center"/>
        </w:trPr>
        <w:tc>
          <w:tcPr>
            <w:tcW w:w="613" w:type="dxa"/>
          </w:tcPr>
          <w:p w:rsidR="00B20005" w:rsidRPr="001A3372" w:rsidRDefault="00B20005" w:rsidP="001C6BD5">
            <w:pPr>
              <w:pStyle w:val="a5"/>
              <w:numPr>
                <w:ilvl w:val="0"/>
                <w:numId w:val="11"/>
              </w:numPr>
              <w:jc w:val="center"/>
              <w:rPr>
                <w:sz w:val="28"/>
                <w:szCs w:val="28"/>
                <w:lang w:val="uk-UA"/>
              </w:rPr>
            </w:pPr>
            <w:r>
              <w:rPr>
                <w:sz w:val="28"/>
                <w:szCs w:val="28"/>
                <w:lang w:val="uk-UA"/>
              </w:rPr>
              <w:t>244</w:t>
            </w:r>
          </w:p>
        </w:tc>
        <w:tc>
          <w:tcPr>
            <w:tcW w:w="6379" w:type="dxa"/>
          </w:tcPr>
          <w:p w:rsidR="00B20005" w:rsidRPr="001A3372" w:rsidRDefault="00B20005" w:rsidP="00E9160C">
            <w:pPr>
              <w:spacing w:after="0"/>
              <w:ind w:left="159" w:right="142"/>
              <w:jc w:val="both"/>
              <w:rPr>
                <w:rFonts w:ascii="Times New Roman" w:hAnsi="Times New Roman" w:cs="Times New Roman"/>
                <w:sz w:val="28"/>
                <w:szCs w:val="28"/>
                <w:lang w:val="uk-UA"/>
              </w:rPr>
            </w:pPr>
            <w:r>
              <w:rPr>
                <w:rFonts w:ascii="Times New Roman" w:hAnsi="Times New Roman" w:cs="Times New Roman"/>
                <w:sz w:val="28"/>
                <w:szCs w:val="28"/>
                <w:lang w:val="uk-UA"/>
              </w:rPr>
              <w:t>Призначення одноразової матеріальної допомоги особам з інвалідністю та дітям з інвалідністю</w:t>
            </w:r>
          </w:p>
        </w:tc>
        <w:tc>
          <w:tcPr>
            <w:tcW w:w="2453" w:type="dxa"/>
          </w:tcPr>
          <w:p w:rsidR="00B20005" w:rsidRPr="004A2E22" w:rsidRDefault="00B20005" w:rsidP="00E9160C">
            <w:pPr>
              <w:spacing w:after="0" w:line="240" w:lineRule="auto"/>
              <w:ind w:left="159" w:right="142"/>
              <w:jc w:val="both"/>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 України «Про основи соціальної захищеності осіб з інвалідністю в Україні</w:t>
            </w:r>
            <w:r w:rsidRPr="004A2E22">
              <w:rPr>
                <w:rFonts w:ascii="Times New Roman" w:eastAsia="Times New Roman" w:hAnsi="Times New Roman" w:cs="Times New Roman"/>
                <w:sz w:val="28"/>
                <w:szCs w:val="28"/>
                <w:shd w:val="clear" w:color="auto" w:fill="FFFFFF"/>
                <w:lang w:val="uk-UA" w:eastAsia="ru-RU"/>
              </w:rPr>
              <w:t>» від 21.03.1991 № 875-XII</w:t>
            </w:r>
            <w:r w:rsidRPr="004A2E22">
              <w:rPr>
                <w:rFonts w:ascii="Times New Roman" w:eastAsia="Times New Roman" w:hAnsi="Times New Roman" w:cs="Times New Roman"/>
                <w:sz w:val="28"/>
                <w:szCs w:val="28"/>
                <w:lang w:val="uk-UA" w:eastAsia="ru-RU"/>
              </w:rPr>
              <w:t xml:space="preserve"> </w:t>
            </w:r>
          </w:p>
          <w:p w:rsidR="00B20005" w:rsidRPr="001A3372" w:rsidRDefault="00B20005" w:rsidP="00E9160C">
            <w:pPr>
              <w:spacing w:after="0"/>
              <w:ind w:left="159" w:right="142"/>
              <w:jc w:val="both"/>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 xml:space="preserve">Постанова Кабінету Міністрів України від 12.04.2017 № 256 «Деякі питання використання коштів державного бюджету для виконання заходів із соціального захисту дітей, </w:t>
            </w:r>
            <w:r w:rsidRPr="004A2E22">
              <w:rPr>
                <w:rFonts w:ascii="Times New Roman" w:eastAsia="Times New Roman" w:hAnsi="Times New Roman" w:cs="Times New Roman"/>
                <w:sz w:val="28"/>
                <w:szCs w:val="28"/>
                <w:lang w:val="uk-UA" w:eastAsia="ru-RU"/>
              </w:rPr>
              <w:lastRenderedPageBreak/>
              <w:t>сімей, жінок та інших найбільш вразливих категорій населення»</w:t>
            </w:r>
          </w:p>
        </w:tc>
      </w:tr>
      <w:tr w:rsidR="00B20005" w:rsidRPr="007322FF" w:rsidTr="00BB3D88">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3E3E4B" w:rsidRDefault="00B20005"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Взяття на облік щодо забезпечення санаторно – 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w:t>
            </w:r>
          </w:p>
          <w:p w:rsidR="00B20005" w:rsidRPr="003E3E4B" w:rsidRDefault="00B20005" w:rsidP="00E9160C">
            <w:pPr>
              <w:spacing w:after="0"/>
              <w:ind w:left="113" w:right="113"/>
              <w:jc w:val="both"/>
              <w:rPr>
                <w:rFonts w:ascii="Times New Roman" w:hAnsi="Times New Roman" w:cs="Times New Roman"/>
                <w:sz w:val="28"/>
                <w:szCs w:val="28"/>
                <w:lang w:val="uk-UA"/>
              </w:rPr>
            </w:pPr>
          </w:p>
        </w:tc>
        <w:tc>
          <w:tcPr>
            <w:tcW w:w="2453" w:type="dxa"/>
          </w:tcPr>
          <w:p w:rsidR="00B20005" w:rsidRPr="003E3E4B" w:rsidRDefault="00B20005"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ветеранів війни, гарантії їх соціального захисту»</w:t>
            </w:r>
          </w:p>
          <w:p w:rsidR="00B20005" w:rsidRPr="003E3E4B" w:rsidRDefault="00B20005" w:rsidP="00E9160C">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31.03.2015 № 200 «Про затвердження 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w:t>
            </w:r>
            <w:r w:rsidRPr="003E3E4B">
              <w:rPr>
                <w:rFonts w:ascii="Times New Roman" w:hAnsi="Times New Roman" w:cs="Times New Roman"/>
                <w:sz w:val="28"/>
                <w:szCs w:val="28"/>
                <w:lang w:val="uk-UA"/>
              </w:rPr>
              <w:lastRenderedPageBreak/>
              <w:t>областях санаторно – курортним лікуванням»</w:t>
            </w:r>
          </w:p>
        </w:tc>
      </w:tr>
      <w:tr w:rsidR="00B20005" w:rsidRPr="007322FF" w:rsidTr="00BB3D88">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3E3E4B" w:rsidRDefault="00B20005"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Взяття на облік щодо забезпечення санаторно – курортним лікуванням осіб, постраждалих внаслідок Чорнобильської катастрофи</w:t>
            </w:r>
          </w:p>
        </w:tc>
        <w:tc>
          <w:tcPr>
            <w:tcW w:w="2453" w:type="dxa"/>
          </w:tcPr>
          <w:p w:rsidR="00B20005" w:rsidRPr="003E3E4B" w:rsidRDefault="00B20005"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і соціальний захист громадян, які постраждали внаслідок Чорнобильської катастрофи»</w:t>
            </w:r>
          </w:p>
          <w:p w:rsidR="00B20005" w:rsidRPr="003E3E4B" w:rsidRDefault="00B20005" w:rsidP="00E9160C">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Постанова Кабінету Міністрів України від 23.11.2016 № 854 «Деякі питання санаторно – курортного лікування та відпочинку громадян, які постраждали внаслідок Чорнобильської катастрофи»</w:t>
            </w:r>
          </w:p>
        </w:tc>
      </w:tr>
      <w:tr w:rsidR="00B20005" w:rsidRPr="001C6BD5" w:rsidTr="00BB3D88">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3E3E4B" w:rsidRDefault="00B20005"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Взяття на облік щодо забезпечення санаторно – курортними путівками ветеранів війни</w:t>
            </w:r>
          </w:p>
        </w:tc>
        <w:tc>
          <w:tcPr>
            <w:tcW w:w="2453" w:type="dxa"/>
          </w:tcPr>
          <w:p w:rsidR="00B20005" w:rsidRPr="003E3E4B" w:rsidRDefault="00B20005"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ветеранів війни, гарантії їх соціального захисту»</w:t>
            </w:r>
          </w:p>
          <w:p w:rsidR="00B20005" w:rsidRPr="003E3E4B" w:rsidRDefault="00B20005" w:rsidP="00E9160C">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22.02.2006 № 187 «Про затвердження Порядку забезпечення санаторно – курортними </w:t>
            </w:r>
            <w:r w:rsidRPr="003E3E4B">
              <w:rPr>
                <w:rFonts w:ascii="Times New Roman" w:hAnsi="Times New Roman" w:cs="Times New Roman"/>
                <w:sz w:val="28"/>
                <w:szCs w:val="28"/>
                <w:lang w:val="uk-UA"/>
              </w:rPr>
              <w:lastRenderedPageBreak/>
              <w:t>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w:t>
            </w:r>
          </w:p>
        </w:tc>
      </w:tr>
      <w:tr w:rsidR="00B20005" w:rsidRPr="001C6BD5" w:rsidTr="00BB3D88">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3E3E4B" w:rsidRDefault="00B20005"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Взяття на облік щодо забезпечення санаторно – курортним лікуванням осіб з інвалідністю внаслідок загального захворювання та з дитинства</w:t>
            </w:r>
          </w:p>
        </w:tc>
        <w:tc>
          <w:tcPr>
            <w:tcW w:w="2453" w:type="dxa"/>
          </w:tcPr>
          <w:p w:rsidR="00B20005" w:rsidRPr="003E3E4B" w:rsidRDefault="00B20005" w:rsidP="00E9160C">
            <w:pPr>
              <w:spacing w:after="0"/>
              <w:ind w:left="113" w:right="113"/>
              <w:jc w:val="both"/>
              <w:rPr>
                <w:rFonts w:ascii="Times New Roman" w:hAnsi="Times New Roman" w:cs="Times New Roman"/>
                <w:sz w:val="28"/>
                <w:szCs w:val="28"/>
                <w:shd w:val="clear" w:color="auto" w:fill="FFFFFF"/>
                <w:lang w:val="uk-UA"/>
              </w:rPr>
            </w:pPr>
            <w:r w:rsidRPr="003E3E4B">
              <w:rPr>
                <w:rFonts w:ascii="Times New Roman" w:hAnsi="Times New Roman" w:cs="Times New Roman"/>
                <w:sz w:val="28"/>
                <w:szCs w:val="28"/>
                <w:lang w:val="uk-UA"/>
              </w:rPr>
              <w:t>Закон України «Про основи соціальної захищеності осіб з інвалідністю в Україні</w:t>
            </w:r>
            <w:r w:rsidRPr="003E3E4B">
              <w:rPr>
                <w:rFonts w:ascii="Times New Roman" w:hAnsi="Times New Roman" w:cs="Times New Roman"/>
                <w:sz w:val="28"/>
                <w:szCs w:val="28"/>
                <w:shd w:val="clear" w:color="auto" w:fill="FFFFFF"/>
                <w:lang w:val="uk-UA"/>
              </w:rPr>
              <w:t>»</w:t>
            </w:r>
          </w:p>
          <w:p w:rsidR="00B20005" w:rsidRPr="003E3E4B" w:rsidRDefault="00B20005" w:rsidP="00E9160C">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22.02.2006 № 187 «Про затвердження Порядку забезпечення санаторно – курортними путівками деяких категорій громадян структурними підрозділами з питань соціального захисту населення районних, районних у м. </w:t>
            </w:r>
            <w:r w:rsidRPr="003E3E4B">
              <w:rPr>
                <w:rFonts w:ascii="Times New Roman" w:hAnsi="Times New Roman" w:cs="Times New Roman"/>
                <w:sz w:val="28"/>
                <w:szCs w:val="28"/>
                <w:lang w:val="uk-UA"/>
              </w:rPr>
              <w:lastRenderedPageBreak/>
              <w:t>Києві держадміністрацій, виконавчими органами міських, районних у містах (у разі їх утворення (крім м. Києва) рад»</w:t>
            </w:r>
          </w:p>
        </w:tc>
      </w:tr>
      <w:tr w:rsidR="00B20005" w:rsidRPr="007322FF" w:rsidTr="00BB3D88">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3E3E4B" w:rsidRDefault="00B20005"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Надання допомоги на поховання осіб з інвалідністю з дитинства та дітей з інвалідністю</w:t>
            </w:r>
          </w:p>
        </w:tc>
        <w:tc>
          <w:tcPr>
            <w:tcW w:w="2453" w:type="dxa"/>
          </w:tcPr>
          <w:p w:rsidR="00B20005" w:rsidRPr="003E3E4B" w:rsidRDefault="00B20005"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Закони України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 </w:t>
            </w:r>
          </w:p>
          <w:p w:rsidR="00B20005" w:rsidRPr="003E3E4B" w:rsidRDefault="00B20005"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w:t>
            </w:r>
            <w:r w:rsidRPr="003E3E4B">
              <w:rPr>
                <w:rFonts w:ascii="Times New Roman" w:hAnsi="Times New Roman" w:cs="Times New Roman"/>
                <w:sz w:val="28"/>
                <w:szCs w:val="28"/>
                <w:lang w:val="uk-UA"/>
              </w:rPr>
              <w:lastRenderedPageBreak/>
              <w:t>соціальної допомоги на догляд»</w:t>
            </w:r>
          </w:p>
        </w:tc>
      </w:tr>
      <w:tr w:rsidR="00B20005" w:rsidRPr="007322FF" w:rsidTr="00BB3D88">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3E3E4B" w:rsidRDefault="00B20005"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Надання пільг у грошовій готівковій формі</w:t>
            </w:r>
          </w:p>
        </w:tc>
        <w:tc>
          <w:tcPr>
            <w:tcW w:w="2453" w:type="dxa"/>
          </w:tcPr>
          <w:p w:rsidR="00B20005" w:rsidRPr="003E3E4B" w:rsidRDefault="00B20005" w:rsidP="00E9160C">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w:t>
            </w:r>
            <w:r w:rsidRPr="003E3E4B">
              <w:rPr>
                <w:rFonts w:ascii="Times New Roman" w:hAnsi="Times New Roman" w:cs="Times New Roman"/>
                <w:bCs/>
                <w:sz w:val="28"/>
                <w:szCs w:val="28"/>
                <w:lang w:val="uk-UA"/>
              </w:rPr>
              <w:t>17.04.2019 № 373</w:t>
            </w:r>
            <w:r w:rsidRPr="003E3E4B">
              <w:rPr>
                <w:rFonts w:ascii="Times New Roman" w:hAnsi="Times New Roman" w:cs="Times New Roman"/>
                <w:sz w:val="28"/>
                <w:szCs w:val="28"/>
                <w:lang w:val="uk-UA"/>
              </w:rPr>
              <w:t xml:space="preserve"> «</w:t>
            </w:r>
            <w:r w:rsidRPr="003E3E4B">
              <w:rPr>
                <w:rFonts w:ascii="Times New Roman" w:hAnsi="Times New Roman" w:cs="Times New Roman"/>
                <w:bCs/>
                <w:sz w:val="28"/>
                <w:szCs w:val="28"/>
                <w:lang w:val="uk-UA"/>
              </w:rPr>
              <w:t>Деякі питання надання житлових субсидій та пільг на оплату житлово-комунальних послуг, придбання твердого палива і скрапленого газу у грошовій формі</w:t>
            </w:r>
            <w:r w:rsidRPr="003E3E4B">
              <w:rPr>
                <w:rFonts w:ascii="Times New Roman" w:hAnsi="Times New Roman" w:cs="Times New Roman"/>
                <w:sz w:val="28"/>
                <w:szCs w:val="28"/>
                <w:lang w:val="uk-UA"/>
              </w:rPr>
              <w:t>»</w:t>
            </w:r>
          </w:p>
        </w:tc>
      </w:tr>
      <w:tr w:rsidR="00B20005" w:rsidRPr="001C6BD5" w:rsidTr="00BB3D88">
        <w:trPr>
          <w:jc w:val="center"/>
        </w:trPr>
        <w:tc>
          <w:tcPr>
            <w:tcW w:w="613" w:type="dxa"/>
          </w:tcPr>
          <w:p w:rsidR="00B20005" w:rsidRDefault="00B20005" w:rsidP="001C6BD5">
            <w:pPr>
              <w:pStyle w:val="a5"/>
              <w:numPr>
                <w:ilvl w:val="0"/>
                <w:numId w:val="11"/>
              </w:numPr>
              <w:jc w:val="center"/>
              <w:rPr>
                <w:sz w:val="28"/>
                <w:szCs w:val="28"/>
                <w:lang w:val="uk-UA"/>
              </w:rPr>
            </w:pPr>
          </w:p>
        </w:tc>
        <w:tc>
          <w:tcPr>
            <w:tcW w:w="6379" w:type="dxa"/>
          </w:tcPr>
          <w:p w:rsidR="00B20005" w:rsidRPr="003E3E4B" w:rsidRDefault="00B20005"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Видача посвідчення «Ветеран праці»</w:t>
            </w:r>
          </w:p>
        </w:tc>
        <w:tc>
          <w:tcPr>
            <w:tcW w:w="2453" w:type="dxa"/>
          </w:tcPr>
          <w:p w:rsidR="00B20005" w:rsidRPr="003E3E4B" w:rsidRDefault="00B20005" w:rsidP="00E9160C">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eastAsia="Times New Roman" w:hAnsi="Times New Roman" w:cs="Times New Roman"/>
                <w:sz w:val="28"/>
                <w:szCs w:val="28"/>
                <w:lang w:val="uk-UA" w:eastAsia="ru-RU"/>
              </w:rPr>
              <w:t>Закон України «Про основні засади соціального захисту ветеранів праці та інших громадян похилого віку в Україні»</w:t>
            </w:r>
          </w:p>
          <w:p w:rsidR="00B20005" w:rsidRPr="003E3E4B" w:rsidRDefault="00B20005" w:rsidP="00E9160C">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eastAsia="Times New Roman" w:hAnsi="Times New Roman" w:cs="Times New Roman"/>
                <w:sz w:val="28"/>
                <w:szCs w:val="28"/>
                <w:lang w:val="uk-UA" w:eastAsia="ru-RU"/>
              </w:rPr>
              <w:t>Постанова Кабінету Міністрів України від 29 липня 1994 № 521 «Про порядок видачі посвідчення і нагрудного знака «Ветеран праці»</w:t>
            </w:r>
          </w:p>
        </w:tc>
      </w:tr>
    </w:tbl>
    <w:p w:rsidR="004D34CD" w:rsidRDefault="004D34CD" w:rsidP="00BA176C">
      <w:pPr>
        <w:spacing w:after="0"/>
        <w:rPr>
          <w:rFonts w:ascii="Times New Roman" w:hAnsi="Times New Roman" w:cs="Times New Roman"/>
          <w:sz w:val="28"/>
          <w:szCs w:val="28"/>
          <w:lang w:val="uk-UA"/>
        </w:rPr>
      </w:pPr>
    </w:p>
    <w:p w:rsidR="004D34CD" w:rsidRDefault="004D34CD" w:rsidP="00BA176C">
      <w:pPr>
        <w:spacing w:after="0"/>
        <w:rPr>
          <w:rFonts w:ascii="Times New Roman" w:hAnsi="Times New Roman" w:cs="Times New Roman"/>
          <w:sz w:val="28"/>
          <w:szCs w:val="28"/>
          <w:lang w:val="uk-UA"/>
        </w:rPr>
      </w:pPr>
    </w:p>
    <w:p w:rsidR="00ED0FD9" w:rsidRDefault="00ED0FD9" w:rsidP="00BA176C">
      <w:pPr>
        <w:spacing w:after="0"/>
        <w:rPr>
          <w:rFonts w:ascii="Times New Roman" w:hAnsi="Times New Roman" w:cs="Times New Roman"/>
          <w:sz w:val="28"/>
          <w:szCs w:val="28"/>
          <w:lang w:val="uk-UA"/>
        </w:rPr>
      </w:pPr>
    </w:p>
    <w:p w:rsidR="0049198A" w:rsidRDefault="00CE12C4" w:rsidP="0049198A">
      <w:pPr>
        <w:spacing w:after="0"/>
        <w:rPr>
          <w:rFonts w:ascii="Times New Roman" w:hAnsi="Times New Roman" w:cs="Times New Roman"/>
          <w:sz w:val="28"/>
          <w:szCs w:val="28"/>
          <w:lang w:val="uk-UA"/>
        </w:rPr>
      </w:pPr>
      <w:r>
        <w:rPr>
          <w:rFonts w:ascii="Times New Roman" w:hAnsi="Times New Roman" w:cs="Times New Roman"/>
          <w:sz w:val="28"/>
          <w:szCs w:val="28"/>
          <w:lang w:val="uk-UA"/>
        </w:rPr>
        <w:t>В.о.н</w:t>
      </w:r>
      <w:r w:rsidR="0049198A">
        <w:rPr>
          <w:rFonts w:ascii="Times New Roman" w:hAnsi="Times New Roman" w:cs="Times New Roman"/>
          <w:sz w:val="28"/>
          <w:szCs w:val="28"/>
          <w:lang w:val="uk-UA"/>
        </w:rPr>
        <w:t>ачальник</w:t>
      </w:r>
      <w:r>
        <w:rPr>
          <w:rFonts w:ascii="Times New Roman" w:hAnsi="Times New Roman" w:cs="Times New Roman"/>
          <w:sz w:val="28"/>
          <w:szCs w:val="28"/>
          <w:lang w:val="uk-UA"/>
        </w:rPr>
        <w:t>а</w:t>
      </w:r>
      <w:r w:rsidR="0049198A">
        <w:rPr>
          <w:rFonts w:ascii="Times New Roman" w:hAnsi="Times New Roman" w:cs="Times New Roman"/>
          <w:sz w:val="28"/>
          <w:szCs w:val="28"/>
          <w:lang w:val="uk-UA"/>
        </w:rPr>
        <w:t xml:space="preserve"> управління «Центр надання</w:t>
      </w:r>
    </w:p>
    <w:p w:rsidR="0049198A" w:rsidRDefault="0049198A" w:rsidP="0049198A">
      <w:pPr>
        <w:spacing w:after="0"/>
        <w:rPr>
          <w:rFonts w:ascii="Times New Roman" w:hAnsi="Times New Roman" w:cs="Times New Roman"/>
          <w:sz w:val="28"/>
          <w:szCs w:val="28"/>
          <w:lang w:val="uk-UA"/>
        </w:rPr>
      </w:pPr>
      <w:r>
        <w:rPr>
          <w:rFonts w:ascii="Times New Roman" w:hAnsi="Times New Roman" w:cs="Times New Roman"/>
          <w:sz w:val="28"/>
          <w:szCs w:val="28"/>
          <w:lang w:val="uk-UA"/>
        </w:rPr>
        <w:t>адміністративних послуг у м. Суми»</w:t>
      </w:r>
    </w:p>
    <w:p w:rsidR="00091950" w:rsidRPr="00CE12C4" w:rsidRDefault="0049198A" w:rsidP="00CE12C4">
      <w:pPr>
        <w:rPr>
          <w:rFonts w:ascii="Times New Roman" w:hAnsi="Times New Roman" w:cs="Times New Roman"/>
          <w:sz w:val="28"/>
          <w:szCs w:val="28"/>
        </w:rPr>
      </w:pPr>
      <w:r>
        <w:rPr>
          <w:rFonts w:ascii="Times New Roman" w:hAnsi="Times New Roman" w:cs="Times New Roman"/>
          <w:sz w:val="28"/>
          <w:szCs w:val="28"/>
          <w:lang w:val="uk-UA"/>
        </w:rPr>
        <w:t>Сумської міської ради-адміністратор</w:t>
      </w:r>
      <w:r w:rsidRPr="001A3372">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ab/>
      </w:r>
      <w:r w:rsidRPr="001A3372">
        <w:rPr>
          <w:rFonts w:ascii="Times New Roman" w:hAnsi="Times New Roman" w:cs="Times New Roman"/>
          <w:sz w:val="28"/>
          <w:szCs w:val="28"/>
          <w:lang w:val="uk-UA"/>
        </w:rPr>
        <w:tab/>
      </w:r>
      <w:r>
        <w:rPr>
          <w:rFonts w:ascii="Times New Roman" w:hAnsi="Times New Roman" w:cs="Times New Roman"/>
          <w:sz w:val="28"/>
          <w:szCs w:val="28"/>
          <w:lang w:val="uk-UA"/>
        </w:rPr>
        <w:tab/>
      </w:r>
      <w:r w:rsidRPr="001A3372">
        <w:rPr>
          <w:rFonts w:ascii="Times New Roman" w:hAnsi="Times New Roman" w:cs="Times New Roman"/>
          <w:sz w:val="28"/>
          <w:szCs w:val="28"/>
          <w:lang w:val="uk-UA"/>
        </w:rPr>
        <w:t xml:space="preserve">             </w:t>
      </w:r>
      <w:r w:rsidR="00CE12C4" w:rsidRPr="00CE12C4">
        <w:rPr>
          <w:rFonts w:ascii="Times New Roman" w:hAnsi="Times New Roman" w:cs="Times New Roman"/>
          <w:sz w:val="28"/>
          <w:szCs w:val="28"/>
        </w:rPr>
        <w:t>В.О. Колодка</w:t>
      </w:r>
      <w:bookmarkStart w:id="0" w:name="_GoBack"/>
      <w:bookmarkEnd w:id="0"/>
    </w:p>
    <w:sectPr w:rsidR="00091950" w:rsidRPr="00CE12C4" w:rsidSect="000F6C62">
      <w:headerReference w:type="default" r:id="rId95"/>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E1" w:rsidRDefault="004B1AE1" w:rsidP="000F6C62">
      <w:pPr>
        <w:spacing w:after="0" w:line="240" w:lineRule="auto"/>
      </w:pPr>
      <w:r>
        <w:separator/>
      </w:r>
    </w:p>
  </w:endnote>
  <w:endnote w:type="continuationSeparator" w:id="0">
    <w:p w:rsidR="004B1AE1" w:rsidRDefault="004B1AE1"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E1" w:rsidRDefault="004B1AE1" w:rsidP="000F6C62">
      <w:pPr>
        <w:spacing w:after="0" w:line="240" w:lineRule="auto"/>
      </w:pPr>
      <w:r>
        <w:separator/>
      </w:r>
    </w:p>
  </w:footnote>
  <w:footnote w:type="continuationSeparator" w:id="0">
    <w:p w:rsidR="004B1AE1" w:rsidRDefault="004B1AE1"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EndPr/>
    <w:sdtContent>
      <w:p w:rsidR="002D4D23" w:rsidRPr="0087706B" w:rsidRDefault="002D4D23" w:rsidP="0087706B">
        <w:pPr>
          <w:pStyle w:val="ab"/>
          <w:jc w:val="right"/>
          <w:rPr>
            <w:lang w:val="uk-UA"/>
          </w:rPr>
        </w:pPr>
        <w:r>
          <w:rPr>
            <w:lang w:val="uk-UA"/>
          </w:rPr>
          <w:t>Продовження додатку</w:t>
        </w:r>
      </w:p>
      <w:p w:rsidR="002D4D23" w:rsidRDefault="002D4D23">
        <w:pPr>
          <w:pStyle w:val="ab"/>
          <w:jc w:val="center"/>
          <w:rPr>
            <w:lang w:val="uk-UA"/>
          </w:rPr>
        </w:pPr>
        <w:r>
          <w:fldChar w:fldCharType="begin"/>
        </w:r>
        <w:r>
          <w:instrText>PAGE   \* MERGEFORMAT</w:instrText>
        </w:r>
        <w:r>
          <w:fldChar w:fldCharType="separate"/>
        </w:r>
        <w:r w:rsidR="00CE12C4">
          <w:rPr>
            <w:noProof/>
          </w:rPr>
          <w:t>49</w:t>
        </w:r>
        <w:r>
          <w:fldChar w:fldCharType="end"/>
        </w:r>
      </w:p>
      <w:p w:rsidR="002D4D23" w:rsidRDefault="004B1AE1" w:rsidP="0087706B">
        <w:pPr>
          <w:pStyle w:val="ab"/>
        </w:pPr>
      </w:p>
    </w:sdtContent>
  </w:sdt>
  <w:p w:rsidR="002D4D23" w:rsidRDefault="002D4D2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47D514C"/>
    <w:multiLevelType w:val="hybridMultilevel"/>
    <w:tmpl w:val="8EAA73E4"/>
    <w:lvl w:ilvl="0" w:tplc="E968E458">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2"/>
  </w:num>
  <w:num w:numId="5">
    <w:abstractNumId w:val="1"/>
  </w:num>
  <w:num w:numId="6">
    <w:abstractNumId w:val="4"/>
  </w:num>
  <w:num w:numId="7">
    <w:abstractNumId w:val="5"/>
  </w:num>
  <w:num w:numId="8">
    <w:abstractNumId w:val="10"/>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24490"/>
    <w:rsid w:val="000274B5"/>
    <w:rsid w:val="00051AF0"/>
    <w:rsid w:val="000613D3"/>
    <w:rsid w:val="0006211F"/>
    <w:rsid w:val="00066BF4"/>
    <w:rsid w:val="000703C6"/>
    <w:rsid w:val="00077BF6"/>
    <w:rsid w:val="00086ECD"/>
    <w:rsid w:val="00091950"/>
    <w:rsid w:val="000A123F"/>
    <w:rsid w:val="000D6DBE"/>
    <w:rsid w:val="000E080C"/>
    <w:rsid w:val="000E1DA8"/>
    <w:rsid w:val="000E7674"/>
    <w:rsid w:val="000F6C62"/>
    <w:rsid w:val="00104BF9"/>
    <w:rsid w:val="00120B93"/>
    <w:rsid w:val="00127515"/>
    <w:rsid w:val="00134744"/>
    <w:rsid w:val="001401DD"/>
    <w:rsid w:val="00152A7D"/>
    <w:rsid w:val="001729BD"/>
    <w:rsid w:val="00194A04"/>
    <w:rsid w:val="001A3372"/>
    <w:rsid w:val="001A7D69"/>
    <w:rsid w:val="001B2A83"/>
    <w:rsid w:val="001C6BD5"/>
    <w:rsid w:val="001D56F4"/>
    <w:rsid w:val="001E09B2"/>
    <w:rsid w:val="001E0FE7"/>
    <w:rsid w:val="001E4F8C"/>
    <w:rsid w:val="00224442"/>
    <w:rsid w:val="00231A74"/>
    <w:rsid w:val="00235C37"/>
    <w:rsid w:val="00243134"/>
    <w:rsid w:val="0024607D"/>
    <w:rsid w:val="00265B5D"/>
    <w:rsid w:val="00267577"/>
    <w:rsid w:val="00270501"/>
    <w:rsid w:val="00286938"/>
    <w:rsid w:val="0028779B"/>
    <w:rsid w:val="0029006D"/>
    <w:rsid w:val="002B00DA"/>
    <w:rsid w:val="002B4780"/>
    <w:rsid w:val="002C21D8"/>
    <w:rsid w:val="002D4D23"/>
    <w:rsid w:val="002F0885"/>
    <w:rsid w:val="002F74D5"/>
    <w:rsid w:val="0030416D"/>
    <w:rsid w:val="00315C08"/>
    <w:rsid w:val="003341E0"/>
    <w:rsid w:val="00334D27"/>
    <w:rsid w:val="003355D5"/>
    <w:rsid w:val="0033594B"/>
    <w:rsid w:val="00347709"/>
    <w:rsid w:val="003645FB"/>
    <w:rsid w:val="00365737"/>
    <w:rsid w:val="003811F7"/>
    <w:rsid w:val="003A11E2"/>
    <w:rsid w:val="003B4A45"/>
    <w:rsid w:val="003E483D"/>
    <w:rsid w:val="004250C0"/>
    <w:rsid w:val="00441A3E"/>
    <w:rsid w:val="00450406"/>
    <w:rsid w:val="0045713E"/>
    <w:rsid w:val="0049198A"/>
    <w:rsid w:val="00496503"/>
    <w:rsid w:val="004A2E22"/>
    <w:rsid w:val="004B1AE1"/>
    <w:rsid w:val="004B1E3F"/>
    <w:rsid w:val="004B5111"/>
    <w:rsid w:val="004C0203"/>
    <w:rsid w:val="004C45B5"/>
    <w:rsid w:val="004D34CD"/>
    <w:rsid w:val="004F4256"/>
    <w:rsid w:val="00503619"/>
    <w:rsid w:val="0051669A"/>
    <w:rsid w:val="005223FE"/>
    <w:rsid w:val="00524006"/>
    <w:rsid w:val="0052446E"/>
    <w:rsid w:val="0052621A"/>
    <w:rsid w:val="005330D4"/>
    <w:rsid w:val="00542EB0"/>
    <w:rsid w:val="00545667"/>
    <w:rsid w:val="00552FDB"/>
    <w:rsid w:val="00592DFD"/>
    <w:rsid w:val="005B7BEB"/>
    <w:rsid w:val="005E0A61"/>
    <w:rsid w:val="005F21FD"/>
    <w:rsid w:val="005F5F67"/>
    <w:rsid w:val="00620FB0"/>
    <w:rsid w:val="00633E86"/>
    <w:rsid w:val="00654F92"/>
    <w:rsid w:val="00655402"/>
    <w:rsid w:val="00660798"/>
    <w:rsid w:val="006671BB"/>
    <w:rsid w:val="006759A2"/>
    <w:rsid w:val="006A1900"/>
    <w:rsid w:val="006A7189"/>
    <w:rsid w:val="006C0893"/>
    <w:rsid w:val="006D445C"/>
    <w:rsid w:val="006D532A"/>
    <w:rsid w:val="006E625D"/>
    <w:rsid w:val="006F6926"/>
    <w:rsid w:val="00710151"/>
    <w:rsid w:val="00722783"/>
    <w:rsid w:val="007322FF"/>
    <w:rsid w:val="007323DD"/>
    <w:rsid w:val="007637A8"/>
    <w:rsid w:val="00764202"/>
    <w:rsid w:val="00767632"/>
    <w:rsid w:val="007810C5"/>
    <w:rsid w:val="007D5F2A"/>
    <w:rsid w:val="007E02D5"/>
    <w:rsid w:val="00813291"/>
    <w:rsid w:val="008267C2"/>
    <w:rsid w:val="00834338"/>
    <w:rsid w:val="00843B3F"/>
    <w:rsid w:val="00854CC3"/>
    <w:rsid w:val="00862E82"/>
    <w:rsid w:val="0087706B"/>
    <w:rsid w:val="00890FE5"/>
    <w:rsid w:val="00896658"/>
    <w:rsid w:val="008F689F"/>
    <w:rsid w:val="008F7EFA"/>
    <w:rsid w:val="00922B4F"/>
    <w:rsid w:val="009237E1"/>
    <w:rsid w:val="00923F7E"/>
    <w:rsid w:val="00946FF9"/>
    <w:rsid w:val="00952C0D"/>
    <w:rsid w:val="00963CD8"/>
    <w:rsid w:val="0098250F"/>
    <w:rsid w:val="00987C1F"/>
    <w:rsid w:val="00987C87"/>
    <w:rsid w:val="009A3FFB"/>
    <w:rsid w:val="009F00C7"/>
    <w:rsid w:val="00A00F24"/>
    <w:rsid w:val="00A30475"/>
    <w:rsid w:val="00A33436"/>
    <w:rsid w:val="00A444B4"/>
    <w:rsid w:val="00A5360D"/>
    <w:rsid w:val="00A563C4"/>
    <w:rsid w:val="00A729F3"/>
    <w:rsid w:val="00A90D6B"/>
    <w:rsid w:val="00AB31F9"/>
    <w:rsid w:val="00AC5472"/>
    <w:rsid w:val="00AD0227"/>
    <w:rsid w:val="00AD3E53"/>
    <w:rsid w:val="00AD42A3"/>
    <w:rsid w:val="00AD4CF6"/>
    <w:rsid w:val="00AE58CF"/>
    <w:rsid w:val="00AF3551"/>
    <w:rsid w:val="00B20005"/>
    <w:rsid w:val="00B249A0"/>
    <w:rsid w:val="00B30CD6"/>
    <w:rsid w:val="00B35093"/>
    <w:rsid w:val="00B40178"/>
    <w:rsid w:val="00B441D1"/>
    <w:rsid w:val="00B47D3D"/>
    <w:rsid w:val="00B570F5"/>
    <w:rsid w:val="00B6521F"/>
    <w:rsid w:val="00B94098"/>
    <w:rsid w:val="00BA076B"/>
    <w:rsid w:val="00BA0874"/>
    <w:rsid w:val="00BA176C"/>
    <w:rsid w:val="00BB3D88"/>
    <w:rsid w:val="00BC5006"/>
    <w:rsid w:val="00C02240"/>
    <w:rsid w:val="00C11A69"/>
    <w:rsid w:val="00C300A8"/>
    <w:rsid w:val="00C321E5"/>
    <w:rsid w:val="00C458F0"/>
    <w:rsid w:val="00C47EE3"/>
    <w:rsid w:val="00C518F2"/>
    <w:rsid w:val="00C523DA"/>
    <w:rsid w:val="00C82E78"/>
    <w:rsid w:val="00CB472F"/>
    <w:rsid w:val="00CB7917"/>
    <w:rsid w:val="00CC3E03"/>
    <w:rsid w:val="00CD49F2"/>
    <w:rsid w:val="00CE12C4"/>
    <w:rsid w:val="00CF4D98"/>
    <w:rsid w:val="00D1441E"/>
    <w:rsid w:val="00D251F3"/>
    <w:rsid w:val="00D34FBA"/>
    <w:rsid w:val="00D471E7"/>
    <w:rsid w:val="00D52477"/>
    <w:rsid w:val="00D87E76"/>
    <w:rsid w:val="00D95455"/>
    <w:rsid w:val="00DF0702"/>
    <w:rsid w:val="00E6625B"/>
    <w:rsid w:val="00E83062"/>
    <w:rsid w:val="00E84DDF"/>
    <w:rsid w:val="00EA46AB"/>
    <w:rsid w:val="00ED0FD9"/>
    <w:rsid w:val="00EE0568"/>
    <w:rsid w:val="00EE5035"/>
    <w:rsid w:val="00F01050"/>
    <w:rsid w:val="00F059A9"/>
    <w:rsid w:val="00F11597"/>
    <w:rsid w:val="00F22578"/>
    <w:rsid w:val="00F4545C"/>
    <w:rsid w:val="00F62FEE"/>
    <w:rsid w:val="00F6614B"/>
    <w:rsid w:val="00F70F1D"/>
    <w:rsid w:val="00FB0A58"/>
    <w:rsid w:val="00FB16D6"/>
    <w:rsid w:val="00FB6807"/>
    <w:rsid w:val="00FE21E5"/>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nap.gov.ua/node/567" TargetMode="External"/><Relationship Id="rId21" Type="http://schemas.openxmlformats.org/officeDocument/2006/relationships/hyperlink" Target="http://cnap.gov.ua/node/575" TargetMode="External"/><Relationship Id="rId42" Type="http://schemas.openxmlformats.org/officeDocument/2006/relationships/hyperlink" Target="http://cnap.gov.ua/node/196" TargetMode="External"/><Relationship Id="rId47" Type="http://schemas.openxmlformats.org/officeDocument/2006/relationships/hyperlink" Target="http://cnap.gov.ua/node/192" TargetMode="External"/><Relationship Id="rId63" Type="http://schemas.openxmlformats.org/officeDocument/2006/relationships/hyperlink" Target="http://cnap.gov.ua/node/489" TargetMode="External"/><Relationship Id="rId68" Type="http://schemas.openxmlformats.org/officeDocument/2006/relationships/hyperlink" Target="http://cnap.gov.ua/node/279" TargetMode="External"/><Relationship Id="rId84" Type="http://schemas.openxmlformats.org/officeDocument/2006/relationships/hyperlink" Target="http://cnap.gov.ua/node/63" TargetMode="External"/><Relationship Id="rId89" Type="http://schemas.openxmlformats.org/officeDocument/2006/relationships/hyperlink" Target="https://zakon.rada.gov.ua/laws/show/3353-12" TargetMode="External"/><Relationship Id="rId16" Type="http://schemas.openxmlformats.org/officeDocument/2006/relationships/hyperlink" Target="http://cnap.gov.ua/node/607" TargetMode="External"/><Relationship Id="rId11" Type="http://schemas.openxmlformats.org/officeDocument/2006/relationships/hyperlink" Target="http://cnap.gov.ua/node/612" TargetMode="External"/><Relationship Id="rId32" Type="http://schemas.openxmlformats.org/officeDocument/2006/relationships/hyperlink" Target="http://cnap.gov.ua/node/187" TargetMode="External"/><Relationship Id="rId37" Type="http://schemas.openxmlformats.org/officeDocument/2006/relationships/hyperlink" Target="http://cnap.gov.ua/node/394" TargetMode="External"/><Relationship Id="rId53" Type="http://schemas.openxmlformats.org/officeDocument/2006/relationships/hyperlink" Target="http://cnap.gov.ua/node/1039" TargetMode="External"/><Relationship Id="rId58" Type="http://schemas.openxmlformats.org/officeDocument/2006/relationships/hyperlink" Target="http://cnap.gov.ua/node/1018" TargetMode="External"/><Relationship Id="rId74" Type="http://schemas.openxmlformats.org/officeDocument/2006/relationships/hyperlink" Target="http://cnap.gov.ua/node/103" TargetMode="External"/><Relationship Id="rId79" Type="http://schemas.openxmlformats.org/officeDocument/2006/relationships/hyperlink" Target="http://zakon1.rada.gov.ua/laws/show/3353-12" TargetMode="External"/><Relationship Id="rId5" Type="http://schemas.openxmlformats.org/officeDocument/2006/relationships/settings" Target="settings.xml"/><Relationship Id="rId90" Type="http://schemas.openxmlformats.org/officeDocument/2006/relationships/hyperlink" Target="https://zakon.rada.gov.ua/laws/show/2344-14" TargetMode="External"/><Relationship Id="rId95" Type="http://schemas.openxmlformats.org/officeDocument/2006/relationships/header" Target="header1.xml"/><Relationship Id="rId22" Type="http://schemas.openxmlformats.org/officeDocument/2006/relationships/hyperlink" Target="http://cnap.gov.ua/node/575" TargetMode="External"/><Relationship Id="rId27" Type="http://schemas.openxmlformats.org/officeDocument/2006/relationships/hyperlink" Target="http://cnap.gov.ua/node/566" TargetMode="External"/><Relationship Id="rId43" Type="http://schemas.openxmlformats.org/officeDocument/2006/relationships/hyperlink" Target="http://cnap.gov.ua/node/196" TargetMode="External"/><Relationship Id="rId48" Type="http://schemas.openxmlformats.org/officeDocument/2006/relationships/hyperlink" Target="http://cnap.gov.ua/node/191" TargetMode="External"/><Relationship Id="rId64" Type="http://schemas.openxmlformats.org/officeDocument/2006/relationships/hyperlink" Target="http://cnap.gov.ua/node/325" TargetMode="External"/><Relationship Id="rId69" Type="http://schemas.openxmlformats.org/officeDocument/2006/relationships/hyperlink" Target="http://cnap.gov.ua/node/81" TargetMode="External"/><Relationship Id="rId80" Type="http://schemas.openxmlformats.org/officeDocument/2006/relationships/hyperlink" Target="http://zakon1.rada.gov.ua/laws/show/3353-12" TargetMode="External"/><Relationship Id="rId85" Type="http://schemas.openxmlformats.org/officeDocument/2006/relationships/hyperlink" Target="http://cnap.gov.ua/node/172" TargetMode="External"/><Relationship Id="rId3" Type="http://schemas.openxmlformats.org/officeDocument/2006/relationships/styles" Target="styles.xml"/><Relationship Id="rId12" Type="http://schemas.openxmlformats.org/officeDocument/2006/relationships/hyperlink" Target="http://cnap.gov.ua/node/611" TargetMode="External"/><Relationship Id="rId17" Type="http://schemas.openxmlformats.org/officeDocument/2006/relationships/hyperlink" Target="http://cnap.gov.ua/node/606" TargetMode="External"/><Relationship Id="rId25" Type="http://schemas.openxmlformats.org/officeDocument/2006/relationships/hyperlink" Target="http://cnap.gov.ua/node/572" TargetMode="External"/><Relationship Id="rId33" Type="http://schemas.openxmlformats.org/officeDocument/2006/relationships/hyperlink" Target="http://cnap.gov.ua/node/180" TargetMode="External"/><Relationship Id="rId38" Type="http://schemas.openxmlformats.org/officeDocument/2006/relationships/hyperlink" Target="http://cnap.gov.ua/node/203" TargetMode="External"/><Relationship Id="rId46" Type="http://schemas.openxmlformats.org/officeDocument/2006/relationships/hyperlink" Target="http://cnap.gov.ua/node/193" TargetMode="External"/><Relationship Id="rId59" Type="http://schemas.openxmlformats.org/officeDocument/2006/relationships/hyperlink" Target="http://cnap.gov.ua/node/489" TargetMode="External"/><Relationship Id="rId67" Type="http://schemas.openxmlformats.org/officeDocument/2006/relationships/hyperlink" Target="http://cnap.gov.ua/node/280" TargetMode="External"/><Relationship Id="rId20" Type="http://schemas.openxmlformats.org/officeDocument/2006/relationships/hyperlink" Target="http://cnap.gov.ua/node/576" TargetMode="External"/><Relationship Id="rId41" Type="http://schemas.openxmlformats.org/officeDocument/2006/relationships/hyperlink" Target="http://cnap.gov.ua/node/198" TargetMode="External"/><Relationship Id="rId54" Type="http://schemas.openxmlformats.org/officeDocument/2006/relationships/hyperlink" Target="http://cnap.gov.ua/node/728" TargetMode="External"/><Relationship Id="rId62" Type="http://schemas.openxmlformats.org/officeDocument/2006/relationships/hyperlink" Target="http://cnap.gov.ua/node/1012" TargetMode="External"/><Relationship Id="rId70" Type="http://schemas.openxmlformats.org/officeDocument/2006/relationships/hyperlink" Target="http://cnap.gov.ua/node/104" TargetMode="External"/><Relationship Id="rId75" Type="http://schemas.openxmlformats.org/officeDocument/2006/relationships/hyperlink" Target="http://cnap.gov.ua/node/698" TargetMode="External"/><Relationship Id="rId83" Type="http://schemas.openxmlformats.org/officeDocument/2006/relationships/hyperlink" Target="http://cnap.gov.ua/node/51" TargetMode="External"/><Relationship Id="rId88" Type="http://schemas.openxmlformats.org/officeDocument/2006/relationships/hyperlink" Target="https://zakon.rada.gov.ua/laws/show/2344-14" TargetMode="External"/><Relationship Id="rId91" Type="http://schemas.openxmlformats.org/officeDocument/2006/relationships/hyperlink" Target="https://zakon.rada.gov.ua/laws/show/3353-12"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nap.gov.ua/node/608" TargetMode="External"/><Relationship Id="rId23" Type="http://schemas.openxmlformats.org/officeDocument/2006/relationships/hyperlink" Target="http://cnap.gov.ua/node/574" TargetMode="External"/><Relationship Id="rId28" Type="http://schemas.openxmlformats.org/officeDocument/2006/relationships/hyperlink" Target="http://cnap.gov.ua/node/516" TargetMode="External"/><Relationship Id="rId36" Type="http://schemas.openxmlformats.org/officeDocument/2006/relationships/hyperlink" Target="http://cnap.gov.ua/node/395" TargetMode="External"/><Relationship Id="rId49" Type="http://schemas.openxmlformats.org/officeDocument/2006/relationships/hyperlink" Target="http://cnap.gov.ua/node/190" TargetMode="External"/><Relationship Id="rId57" Type="http://schemas.openxmlformats.org/officeDocument/2006/relationships/hyperlink" Target="http://cnap.gov.ua/node/1020" TargetMode="External"/><Relationship Id="rId10" Type="http://schemas.openxmlformats.org/officeDocument/2006/relationships/hyperlink" Target="http://cnap.gov.ua/node/613" TargetMode="External"/><Relationship Id="rId31" Type="http://schemas.openxmlformats.org/officeDocument/2006/relationships/hyperlink" Target="http://cnap.gov.ua/node/204" TargetMode="External"/><Relationship Id="rId44" Type="http://schemas.openxmlformats.org/officeDocument/2006/relationships/hyperlink" Target="http://cnap.gov.ua/node/195" TargetMode="External"/><Relationship Id="rId52" Type="http://schemas.openxmlformats.org/officeDocument/2006/relationships/hyperlink" Target="http://cnap.gov.ua/node/1040" TargetMode="External"/><Relationship Id="rId60" Type="http://schemas.openxmlformats.org/officeDocument/2006/relationships/hyperlink" Target="http://cnap.gov.ua/node/1016" TargetMode="External"/><Relationship Id="rId65" Type="http://schemas.openxmlformats.org/officeDocument/2006/relationships/hyperlink" Target="http://cnap.gov.ua/node/282" TargetMode="External"/><Relationship Id="rId73" Type="http://schemas.openxmlformats.org/officeDocument/2006/relationships/hyperlink" Target="http://cnap.gov.ua/node/1254" TargetMode="External"/><Relationship Id="rId78" Type="http://schemas.openxmlformats.org/officeDocument/2006/relationships/hyperlink" Target="http://cnap.gov.ua/node/259" TargetMode="External"/><Relationship Id="rId81" Type="http://schemas.openxmlformats.org/officeDocument/2006/relationships/hyperlink" Target="http://cnap.gov.ua/node/53" TargetMode="External"/><Relationship Id="rId86" Type="http://schemas.openxmlformats.org/officeDocument/2006/relationships/hyperlink" Target="http://cnap.gov.ua/node/1067" TargetMode="External"/><Relationship Id="rId94" Type="http://schemas.openxmlformats.org/officeDocument/2006/relationships/hyperlink" Target="http://zakon4.rada.gov.ua/laws/show/1382-15" TargetMode="External"/><Relationship Id="rId4" Type="http://schemas.microsoft.com/office/2007/relationships/stylesWithEffects" Target="stylesWithEffects.xml"/><Relationship Id="rId9" Type="http://schemas.openxmlformats.org/officeDocument/2006/relationships/hyperlink" Target="http://cnap.gov.ua/node/614" TargetMode="External"/><Relationship Id="rId13" Type="http://schemas.openxmlformats.org/officeDocument/2006/relationships/hyperlink" Target="http://cnap.gov.ua/node/610" TargetMode="External"/><Relationship Id="rId18" Type="http://schemas.openxmlformats.org/officeDocument/2006/relationships/hyperlink" Target="http://cnap.gov.ua/node/605" TargetMode="External"/><Relationship Id="rId39" Type="http://schemas.openxmlformats.org/officeDocument/2006/relationships/hyperlink" Target="http://cnap.gov.ua/node/200" TargetMode="External"/><Relationship Id="rId34" Type="http://schemas.openxmlformats.org/officeDocument/2006/relationships/hyperlink" Target="http://cnap.gov.ua/node/183" TargetMode="External"/><Relationship Id="rId50" Type="http://schemas.openxmlformats.org/officeDocument/2006/relationships/hyperlink" Target="http://cnap.gov.ua/node/189" TargetMode="External"/><Relationship Id="rId55" Type="http://schemas.openxmlformats.org/officeDocument/2006/relationships/hyperlink" Target="http://cnap.gov.ua/node/1022" TargetMode="External"/><Relationship Id="rId76" Type="http://schemas.openxmlformats.org/officeDocument/2006/relationships/hyperlink" Target="http://cnap.gov.ua/node/277"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cnap.gov.ua/node/1253" TargetMode="External"/><Relationship Id="rId92" Type="http://schemas.openxmlformats.org/officeDocument/2006/relationships/hyperlink" Target="http://zakon4.rada.gov.ua/laws/show/1382-15" TargetMode="External"/><Relationship Id="rId2" Type="http://schemas.openxmlformats.org/officeDocument/2006/relationships/numbering" Target="numbering.xml"/><Relationship Id="rId29" Type="http://schemas.openxmlformats.org/officeDocument/2006/relationships/hyperlink" Target="http://cnap.gov.ua/node/413" TargetMode="External"/><Relationship Id="rId24" Type="http://schemas.openxmlformats.org/officeDocument/2006/relationships/hyperlink" Target="http://cnap.gov.ua/node/573" TargetMode="External"/><Relationship Id="rId40" Type="http://schemas.openxmlformats.org/officeDocument/2006/relationships/hyperlink" Target="http://cnap.gov.ua/node/199" TargetMode="External"/><Relationship Id="rId45" Type="http://schemas.openxmlformats.org/officeDocument/2006/relationships/hyperlink" Target="http://cnap.gov.ua/node/194" TargetMode="External"/><Relationship Id="rId66" Type="http://schemas.openxmlformats.org/officeDocument/2006/relationships/hyperlink" Target="http://cnap.gov.ua/node/281" TargetMode="External"/><Relationship Id="rId87" Type="http://schemas.openxmlformats.org/officeDocument/2006/relationships/hyperlink" Target="http://cnap.gov.ua/node/47" TargetMode="External"/><Relationship Id="rId61" Type="http://schemas.openxmlformats.org/officeDocument/2006/relationships/hyperlink" Target="http://cnap.gov.ua/node/1014" TargetMode="External"/><Relationship Id="rId82" Type="http://schemas.openxmlformats.org/officeDocument/2006/relationships/hyperlink" Target="http://cnap.gov.ua/node/52" TargetMode="External"/><Relationship Id="rId19" Type="http://schemas.openxmlformats.org/officeDocument/2006/relationships/hyperlink" Target="http://cnap.gov.ua/node/604" TargetMode="External"/><Relationship Id="rId14" Type="http://schemas.openxmlformats.org/officeDocument/2006/relationships/hyperlink" Target="http://cnap.gov.ua/node/609" TargetMode="External"/><Relationship Id="rId30" Type="http://schemas.openxmlformats.org/officeDocument/2006/relationships/hyperlink" Target="http://cnap.gov.ua/node/181" TargetMode="External"/><Relationship Id="rId35" Type="http://schemas.openxmlformats.org/officeDocument/2006/relationships/hyperlink" Target="http://cnap.gov.ua/node/285" TargetMode="External"/><Relationship Id="rId56" Type="http://schemas.openxmlformats.org/officeDocument/2006/relationships/hyperlink" Target="http://cnap.gov.ua/node/500" TargetMode="External"/><Relationship Id="rId77" Type="http://schemas.openxmlformats.org/officeDocument/2006/relationships/hyperlink" Target="http://cnap.gov.ua/node/259" TargetMode="External"/><Relationship Id="rId8" Type="http://schemas.openxmlformats.org/officeDocument/2006/relationships/endnotes" Target="endnotes.xml"/><Relationship Id="rId51" Type="http://schemas.openxmlformats.org/officeDocument/2006/relationships/hyperlink" Target="http://cnap.gov.ua/node/188" TargetMode="External"/><Relationship Id="rId72" Type="http://schemas.openxmlformats.org/officeDocument/2006/relationships/hyperlink" Target="http://cnap.gov.ua/node/1255" TargetMode="External"/><Relationship Id="rId93" Type="http://schemas.openxmlformats.org/officeDocument/2006/relationships/hyperlink" Target="http://zakon4.rada.gov.ua/laws/show/138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3232B-991B-412D-93C7-554AA083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9309</Words>
  <Characters>53067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11</cp:revision>
  <cp:lastPrinted>2020-01-30T06:51:00Z</cp:lastPrinted>
  <dcterms:created xsi:type="dcterms:W3CDTF">2020-04-17T07:45:00Z</dcterms:created>
  <dcterms:modified xsi:type="dcterms:W3CDTF">2020-05-12T08:48:00Z</dcterms:modified>
</cp:coreProperties>
</file>