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6039E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C353F"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</w:t>
      </w:r>
      <w:r w:rsidR="007E3533">
        <w:rPr>
          <w:sz w:val="28"/>
          <w:szCs w:val="28"/>
        </w:rPr>
        <w:t xml:space="preserve">  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  <w:lang w:val="en-US"/>
        </w:rPr>
        <w:t xml:space="preserve">    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9128B3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r w:rsidR="009128B3">
              <w:rPr>
                <w:sz w:val="28"/>
                <w:szCs w:val="28"/>
              </w:rPr>
              <w:t>Зінченку Віталію Миколайовичу</w:t>
            </w:r>
            <w:r w:rsidR="0010335F" w:rsidRPr="0096039E">
              <w:rPr>
                <w:sz w:val="28"/>
                <w:szCs w:val="28"/>
              </w:rPr>
              <w:t xml:space="preserve">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FF0B97" w:rsidRPr="0096039E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F0B97" w:rsidRPr="0096039E">
              <w:rPr>
                <w:sz w:val="28"/>
                <w:szCs w:val="28"/>
              </w:rPr>
              <w:t>устрою щодо відведення земельної ділянки</w:t>
            </w:r>
            <w:r w:rsidRPr="0096039E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за </w:t>
            </w:r>
            <w:proofErr w:type="spellStart"/>
            <w:r w:rsidR="00D429D5" w:rsidRPr="0096039E">
              <w:rPr>
                <w:sz w:val="28"/>
                <w:szCs w:val="28"/>
              </w:rPr>
              <w:t>адресою</w:t>
            </w:r>
            <w:proofErr w:type="spellEnd"/>
            <w:r w:rsidR="00D429D5" w:rsidRPr="0096039E">
              <w:rPr>
                <w:sz w:val="28"/>
                <w:szCs w:val="28"/>
              </w:rPr>
              <w:t xml:space="preserve">: м. Суми, </w:t>
            </w:r>
            <w:r w:rsidR="00BB342D">
              <w:rPr>
                <w:sz w:val="28"/>
                <w:szCs w:val="28"/>
              </w:rPr>
              <w:t xml:space="preserve">вул. </w:t>
            </w:r>
            <w:r w:rsidR="009128B3">
              <w:rPr>
                <w:sz w:val="28"/>
                <w:szCs w:val="28"/>
              </w:rPr>
              <w:t>Берегова, біля буд. № 1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6039E" w:rsidRDefault="000C353F" w:rsidP="004600DE">
      <w:pPr>
        <w:ind w:firstLine="567"/>
        <w:jc w:val="both"/>
        <w:rPr>
          <w:b/>
          <w:sz w:val="28"/>
          <w:szCs w:val="28"/>
        </w:rPr>
      </w:pPr>
      <w:r w:rsidRPr="0096039E">
        <w:rPr>
          <w:sz w:val="28"/>
          <w:szCs w:val="28"/>
        </w:rPr>
        <w:t>Розглянувши звернення громадян</w:t>
      </w:r>
      <w:r w:rsidR="00FF0B97" w:rsidRPr="0096039E">
        <w:rPr>
          <w:sz w:val="28"/>
          <w:szCs w:val="28"/>
        </w:rPr>
        <w:t>ина</w:t>
      </w:r>
      <w:r w:rsidRPr="0096039E">
        <w:rPr>
          <w:sz w:val="28"/>
          <w:szCs w:val="28"/>
        </w:rPr>
        <w:t>, надані документи,</w:t>
      </w:r>
      <w:r w:rsidR="00724EA0" w:rsidRPr="0096039E">
        <w:rPr>
          <w:sz w:val="28"/>
          <w:szCs w:val="28"/>
        </w:rPr>
        <w:t xml:space="preserve"> </w:t>
      </w:r>
      <w:r w:rsidR="00E47459">
        <w:rPr>
          <w:sz w:val="28"/>
          <w:szCs w:val="28"/>
        </w:rPr>
        <w:t xml:space="preserve">враховуючи рішення Сумської міської ради </w:t>
      </w:r>
      <w:r w:rsidR="00E47459" w:rsidRPr="0018346E">
        <w:rPr>
          <w:sz w:val="28"/>
          <w:szCs w:val="28"/>
        </w:rPr>
        <w:t>від</w:t>
      </w:r>
      <w:r w:rsidR="00E47459">
        <w:rPr>
          <w:sz w:val="28"/>
          <w:szCs w:val="28"/>
        </w:rPr>
        <w:t xml:space="preserve"> 27 грудня 2017 </w:t>
      </w:r>
      <w:r w:rsidR="00E47459" w:rsidRPr="0018346E">
        <w:rPr>
          <w:sz w:val="28"/>
          <w:szCs w:val="28"/>
        </w:rPr>
        <w:t>р</w:t>
      </w:r>
      <w:r w:rsidR="00E47459">
        <w:rPr>
          <w:sz w:val="28"/>
          <w:szCs w:val="28"/>
        </w:rPr>
        <w:t>оку № 2977 -МР «Про інвентаризацію земель комунальної власності», пункти 7.3, 7.4 Державних санітарних правил плануванн</w:t>
      </w:r>
      <w:r w:rsidR="0020268F">
        <w:rPr>
          <w:sz w:val="28"/>
          <w:szCs w:val="28"/>
        </w:rPr>
        <w:t xml:space="preserve">я та забудови населених пунктів, </w:t>
      </w:r>
      <w:r w:rsidR="0056516E" w:rsidRPr="0020268F">
        <w:rPr>
          <w:sz w:val="28"/>
          <w:szCs w:val="28"/>
        </w:rPr>
        <w:t>затверджених</w:t>
      </w:r>
      <w:r w:rsidR="0020268F">
        <w:rPr>
          <w:sz w:val="28"/>
          <w:szCs w:val="28"/>
        </w:rPr>
        <w:t xml:space="preserve"> наказом Міністерства охорони здоров</w:t>
      </w:r>
      <w:r w:rsidR="0020268F" w:rsidRPr="0020268F">
        <w:rPr>
          <w:sz w:val="28"/>
          <w:szCs w:val="28"/>
        </w:rPr>
        <w:t>’</w:t>
      </w:r>
      <w:r w:rsidR="0020268F">
        <w:rPr>
          <w:sz w:val="28"/>
          <w:szCs w:val="28"/>
        </w:rPr>
        <w:t xml:space="preserve">я України </w:t>
      </w:r>
      <w:r w:rsidR="0020268F" w:rsidRPr="0020268F">
        <w:rPr>
          <w:bCs/>
          <w:sz w:val="28"/>
          <w:szCs w:val="28"/>
        </w:rPr>
        <w:t>від 19.06.1996 № 173</w:t>
      </w:r>
      <w:r w:rsidR="0056516E">
        <w:rPr>
          <w:sz w:val="28"/>
          <w:szCs w:val="28"/>
        </w:rPr>
        <w:t xml:space="preserve">, </w:t>
      </w:r>
      <w:r w:rsidRPr="0096039E">
        <w:rPr>
          <w:sz w:val="28"/>
          <w:szCs w:val="28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F6CB1">
        <w:rPr>
          <w:sz w:val="28"/>
          <w:szCs w:val="28"/>
        </w:rPr>
        <w:t>14.05.2020</w:t>
      </w:r>
      <w:r w:rsidR="0096039E" w:rsidRPr="0096039E">
        <w:rPr>
          <w:sz w:val="28"/>
          <w:szCs w:val="28"/>
        </w:rPr>
        <w:t xml:space="preserve"> </w:t>
      </w:r>
      <w:r w:rsidR="00430893" w:rsidRPr="0096039E">
        <w:rPr>
          <w:sz w:val="28"/>
          <w:szCs w:val="28"/>
        </w:rPr>
        <w:t xml:space="preserve">№ </w:t>
      </w:r>
      <w:r w:rsidR="004F6CB1">
        <w:rPr>
          <w:sz w:val="28"/>
          <w:szCs w:val="28"/>
        </w:rPr>
        <w:t>191,</w:t>
      </w:r>
      <w:r w:rsidRPr="0096039E">
        <w:rPr>
          <w:sz w:val="28"/>
          <w:szCs w:val="28"/>
        </w:rPr>
        <w:t xml:space="preserve"> статей 12,</w:t>
      </w:r>
      <w:r w:rsidR="004B3EB4" w:rsidRPr="0096039E">
        <w:rPr>
          <w:sz w:val="28"/>
          <w:szCs w:val="28"/>
        </w:rPr>
        <w:t xml:space="preserve"> </w:t>
      </w:r>
      <w:r w:rsidR="0056516E">
        <w:rPr>
          <w:sz w:val="28"/>
          <w:szCs w:val="28"/>
        </w:rPr>
        <w:t xml:space="preserve">39, </w:t>
      </w:r>
      <w:r w:rsidRPr="0096039E">
        <w:rPr>
          <w:sz w:val="28"/>
          <w:szCs w:val="28"/>
        </w:rPr>
        <w:t xml:space="preserve">40, 79-1, 118, 121, 122 Земельного кодексу України, </w:t>
      </w:r>
      <w:r w:rsidR="004F6CB1">
        <w:rPr>
          <w:sz w:val="28"/>
          <w:szCs w:val="28"/>
        </w:rPr>
        <w:t>статей</w:t>
      </w:r>
      <w:r w:rsidR="005C7C8D">
        <w:rPr>
          <w:sz w:val="28"/>
          <w:szCs w:val="28"/>
        </w:rPr>
        <w:t xml:space="preserve"> 88</w:t>
      </w:r>
      <w:r w:rsidR="004F6CB1">
        <w:rPr>
          <w:sz w:val="28"/>
          <w:szCs w:val="28"/>
        </w:rPr>
        <w:t>, 89</w:t>
      </w:r>
      <w:r w:rsidR="005C7C8D">
        <w:rPr>
          <w:sz w:val="28"/>
          <w:szCs w:val="28"/>
        </w:rPr>
        <w:t xml:space="preserve"> Водного кодексу України, </w:t>
      </w:r>
      <w:r w:rsidRPr="0096039E">
        <w:rPr>
          <w:sz w:val="28"/>
          <w:szCs w:val="28"/>
        </w:rPr>
        <w:t>статті 50 За</w:t>
      </w:r>
      <w:r w:rsidR="00A14D44" w:rsidRPr="0096039E">
        <w:rPr>
          <w:sz w:val="28"/>
          <w:szCs w:val="28"/>
        </w:rPr>
        <w:t>кону України «Про землеустрій»</w:t>
      </w:r>
      <w:r w:rsidRPr="0096039E">
        <w:rPr>
          <w:sz w:val="28"/>
          <w:szCs w:val="28"/>
        </w:rPr>
        <w:t xml:space="preserve">, </w:t>
      </w:r>
      <w:r w:rsidR="0046167C" w:rsidRPr="0096039E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Pr="009603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96039E" w:rsidRDefault="00876D59" w:rsidP="00EB0F08">
      <w:pPr>
        <w:ind w:right="-2"/>
        <w:jc w:val="both"/>
        <w:rPr>
          <w:sz w:val="28"/>
          <w:szCs w:val="28"/>
        </w:rPr>
      </w:pPr>
      <w:r w:rsidRPr="0096039E">
        <w:rPr>
          <w:sz w:val="28"/>
          <w:szCs w:val="28"/>
        </w:rPr>
        <w:t xml:space="preserve">Відмовити </w:t>
      </w:r>
      <w:r w:rsidR="009128B3">
        <w:rPr>
          <w:sz w:val="28"/>
          <w:szCs w:val="28"/>
        </w:rPr>
        <w:t xml:space="preserve">Зінченку Віталію Миколайовичу </w:t>
      </w:r>
      <w:r w:rsidRPr="0096039E">
        <w:rPr>
          <w:sz w:val="28"/>
          <w:szCs w:val="28"/>
        </w:rPr>
        <w:t xml:space="preserve">в наданні дозволу </w:t>
      </w:r>
      <w:r w:rsidR="009B0EDB" w:rsidRPr="0096039E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9B0EDB" w:rsidRPr="0096039E">
        <w:rPr>
          <w:sz w:val="28"/>
          <w:szCs w:val="28"/>
        </w:rPr>
        <w:t>устрою щодо відведення земельної</w:t>
      </w:r>
      <w:r w:rsidR="000C353F" w:rsidRPr="0096039E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>ділянки</w:t>
      </w:r>
      <w:r w:rsidR="0044408B" w:rsidRPr="0096039E">
        <w:rPr>
          <w:sz w:val="28"/>
          <w:szCs w:val="28"/>
        </w:rPr>
        <w:t xml:space="preserve"> у власність</w:t>
      </w:r>
      <w:r w:rsidR="0010335F" w:rsidRPr="0096039E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 xml:space="preserve">за </w:t>
      </w:r>
      <w:proofErr w:type="spellStart"/>
      <w:r w:rsidR="009B0EDB" w:rsidRPr="0096039E">
        <w:rPr>
          <w:sz w:val="28"/>
          <w:szCs w:val="28"/>
        </w:rPr>
        <w:t>адресою</w:t>
      </w:r>
      <w:proofErr w:type="spellEnd"/>
      <w:r w:rsidR="009B0EDB" w:rsidRPr="0096039E">
        <w:rPr>
          <w:sz w:val="28"/>
          <w:szCs w:val="28"/>
        </w:rPr>
        <w:t xml:space="preserve">: м. Суми, </w:t>
      </w:r>
      <w:r w:rsidR="009128B3">
        <w:rPr>
          <w:sz w:val="28"/>
          <w:szCs w:val="28"/>
        </w:rPr>
        <w:t>вул. Берегова, біля буд. № 1</w:t>
      </w:r>
      <w:r w:rsidR="009B0EDB" w:rsidRPr="0096039E">
        <w:rPr>
          <w:sz w:val="28"/>
          <w:szCs w:val="28"/>
        </w:rPr>
        <w:t>, орієнтовною площею</w:t>
      </w:r>
      <w:r w:rsidR="0096039E" w:rsidRPr="0096039E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 xml:space="preserve">0,1000 га </w:t>
      </w:r>
      <w:r w:rsidR="00D921F6" w:rsidRPr="0096039E">
        <w:rPr>
          <w:sz w:val="28"/>
          <w:szCs w:val="28"/>
        </w:rPr>
        <w:t xml:space="preserve">для </w:t>
      </w:r>
      <w:r w:rsidR="00A71421" w:rsidRPr="0096039E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="009B0EDB" w:rsidRPr="0096039E">
        <w:rPr>
          <w:sz w:val="28"/>
          <w:szCs w:val="28"/>
        </w:rPr>
        <w:t xml:space="preserve">у зв’язку з невідповідністю місця розташування </w:t>
      </w:r>
      <w:r w:rsidR="00D74F2B" w:rsidRPr="0096039E">
        <w:rPr>
          <w:sz w:val="28"/>
          <w:szCs w:val="28"/>
        </w:rPr>
        <w:t>об’єкта</w:t>
      </w:r>
      <w:r w:rsidR="009B0EDB" w:rsidRPr="0096039E">
        <w:rPr>
          <w:sz w:val="28"/>
          <w:szCs w:val="28"/>
        </w:rPr>
        <w:t xml:space="preserve"> вимогам </w:t>
      </w:r>
      <w:r w:rsidR="009B0EDB" w:rsidRPr="0096039E">
        <w:rPr>
          <w:color w:val="000000"/>
          <w:sz w:val="28"/>
          <w:szCs w:val="28"/>
          <w:bdr w:val="none" w:sz="0" w:space="0" w:color="auto" w:frame="1"/>
        </w:rPr>
        <w:t>нормативно-правових актів</w:t>
      </w:r>
      <w:r w:rsidR="0020268F">
        <w:rPr>
          <w:color w:val="000000"/>
          <w:sz w:val="28"/>
          <w:szCs w:val="28"/>
          <w:bdr w:val="none" w:sz="0" w:space="0" w:color="auto" w:frame="1"/>
        </w:rPr>
        <w:t xml:space="preserve"> та містобудівної документації</w:t>
      </w:r>
      <w:r w:rsidR="00EB0F08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="00E7214F">
        <w:rPr>
          <w:sz w:val="28"/>
          <w:szCs w:val="28"/>
        </w:rPr>
        <w:t>Генерального плану міста Суми, затвердженого</w:t>
      </w:r>
      <w:r w:rsidR="00EB0F08" w:rsidRPr="00806E33">
        <w:rPr>
          <w:sz w:val="28"/>
          <w:szCs w:val="28"/>
        </w:rPr>
        <w:t xml:space="preserve"> рішенням Сумської міської ради від 16.10.2002 № 139-МР (зі змінами від 19.12.2012</w:t>
      </w:r>
      <w:r w:rsidR="00507E24">
        <w:rPr>
          <w:sz w:val="28"/>
          <w:szCs w:val="28"/>
        </w:rPr>
        <w:t xml:space="preserve"> </w:t>
      </w:r>
      <w:bookmarkStart w:id="0" w:name="_GoBack"/>
      <w:bookmarkEnd w:id="0"/>
      <w:r w:rsidR="00EB0F08" w:rsidRPr="00806E33">
        <w:rPr>
          <w:sz w:val="28"/>
          <w:szCs w:val="28"/>
        </w:rPr>
        <w:t>№ 1943-МР</w:t>
      </w:r>
      <w:r w:rsidR="00EB0F08">
        <w:rPr>
          <w:sz w:val="28"/>
          <w:szCs w:val="28"/>
        </w:rPr>
        <w:t>)</w:t>
      </w:r>
      <w:r w:rsidR="00EB0F08" w:rsidRPr="00806E33">
        <w:rPr>
          <w:sz w:val="28"/>
          <w:szCs w:val="28"/>
        </w:rPr>
        <w:t xml:space="preserve"> та Плану зонування тери</w:t>
      </w:r>
      <w:r w:rsidR="00E7214F">
        <w:rPr>
          <w:sz w:val="28"/>
          <w:szCs w:val="28"/>
        </w:rPr>
        <w:t xml:space="preserve">торії міста Суми, затвердженого </w:t>
      </w:r>
      <w:r w:rsidR="00EB0F08" w:rsidRPr="00806E33">
        <w:rPr>
          <w:sz w:val="28"/>
          <w:szCs w:val="28"/>
        </w:rPr>
        <w:t>рішенням Сумської міської ради від 06.03.2013 № 2180-МР</w:t>
      </w:r>
      <w:r w:rsidR="00EB0F08">
        <w:rPr>
          <w:color w:val="000000"/>
          <w:sz w:val="28"/>
          <w:szCs w:val="28"/>
          <w:bdr w:val="none" w:sz="0" w:space="0" w:color="auto" w:frame="1"/>
        </w:rPr>
        <w:t>)</w:t>
      </w:r>
      <w:r w:rsidR="00D74F2B" w:rsidRPr="0096039E">
        <w:rPr>
          <w:color w:val="000000"/>
          <w:sz w:val="28"/>
          <w:szCs w:val="28"/>
          <w:bdr w:val="none" w:sz="0" w:space="0" w:color="auto" w:frame="1"/>
        </w:rPr>
        <w:t>, а саме:</w:t>
      </w:r>
      <w:r w:rsidR="005C7C8D">
        <w:rPr>
          <w:color w:val="000000"/>
          <w:sz w:val="28"/>
          <w:szCs w:val="28"/>
          <w:bdr w:val="none" w:sz="0" w:space="0" w:color="auto" w:frame="1"/>
        </w:rPr>
        <w:t xml:space="preserve"> запитувана</w:t>
      </w:r>
      <w:r w:rsidR="00F366B0" w:rsidRPr="0096039E">
        <w:rPr>
          <w:color w:val="000000"/>
          <w:sz w:val="28"/>
          <w:szCs w:val="28"/>
          <w:bdr w:val="none" w:sz="0" w:space="0" w:color="auto" w:frame="1"/>
        </w:rPr>
        <w:t xml:space="preserve"> земельна ділянка</w:t>
      </w:r>
      <w:r w:rsidR="005C7C8D">
        <w:rPr>
          <w:color w:val="000000"/>
          <w:sz w:val="28"/>
          <w:szCs w:val="28"/>
          <w:bdr w:val="none" w:sz="0" w:space="0" w:color="auto" w:frame="1"/>
        </w:rPr>
        <w:t xml:space="preserve"> частково потрапляє в межі нормативної прибережної захисної смуги озера – стариці р. Псел,</w:t>
      </w:r>
      <w:r w:rsidR="00612FEB" w:rsidRPr="00612FE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366B0" w:rsidRPr="0096039E">
        <w:rPr>
          <w:color w:val="000000"/>
          <w:sz w:val="28"/>
          <w:szCs w:val="28"/>
          <w:bdr w:val="none" w:sz="0" w:space="0" w:color="auto" w:frame="1"/>
        </w:rPr>
        <w:t xml:space="preserve">знаходиться на території підтоплення з відмітками </w:t>
      </w:r>
      <w:proofErr w:type="spellStart"/>
      <w:r w:rsidR="00F366B0" w:rsidRPr="0096039E">
        <w:rPr>
          <w:color w:val="000000"/>
          <w:sz w:val="28"/>
          <w:szCs w:val="28"/>
          <w:bdr w:val="none" w:sz="0" w:space="0" w:color="auto" w:frame="1"/>
        </w:rPr>
        <w:t>грунтових</w:t>
      </w:r>
      <w:proofErr w:type="spellEnd"/>
      <w:r w:rsidR="00F366B0" w:rsidRPr="0096039E">
        <w:rPr>
          <w:color w:val="000000"/>
          <w:sz w:val="28"/>
          <w:szCs w:val="28"/>
          <w:bdr w:val="none" w:sz="0" w:space="0" w:color="auto" w:frame="1"/>
        </w:rPr>
        <w:t xml:space="preserve"> вод менше 2,5 м від поверхні, </w:t>
      </w:r>
      <w:r w:rsidR="00A15932" w:rsidRPr="0096039E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а </w:t>
      </w:r>
      <w:r w:rsidR="00F366B0" w:rsidRPr="0096039E">
        <w:rPr>
          <w:color w:val="000000"/>
          <w:sz w:val="28"/>
          <w:szCs w:val="28"/>
          <w:bdr w:val="none" w:sz="0" w:space="0" w:color="auto" w:frame="1"/>
        </w:rPr>
        <w:t>також</w:t>
      </w:r>
      <w:r w:rsidR="00D74F2B" w:rsidRPr="0096039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12FEB">
        <w:rPr>
          <w:color w:val="000000"/>
          <w:sz w:val="28"/>
          <w:szCs w:val="28"/>
          <w:bdr w:val="none" w:sz="0" w:space="0" w:color="auto" w:frame="1"/>
        </w:rPr>
        <w:t>потрапляє в межі зони охоронюваного ландшафту</w:t>
      </w:r>
      <w:r w:rsidR="00D32F48">
        <w:rPr>
          <w:color w:val="000000"/>
          <w:sz w:val="28"/>
          <w:szCs w:val="28"/>
          <w:bdr w:val="none" w:sz="0" w:space="0" w:color="auto" w:frame="1"/>
        </w:rPr>
        <w:t>, режим забудови якої забороняє будівництво капітальних будівель і споруд</w:t>
      </w:r>
      <w:r w:rsidR="005C7C8D">
        <w:rPr>
          <w:sz w:val="28"/>
          <w:szCs w:val="28"/>
        </w:rPr>
        <w:t>.</w:t>
      </w:r>
    </w:p>
    <w:p w:rsidR="0096039E" w:rsidRDefault="0096039E" w:rsidP="00584F8F">
      <w:pPr>
        <w:ind w:right="-2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96039E" w:rsidRPr="004C75C5" w:rsidRDefault="0096039E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FF0B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D32F48" w:rsidRDefault="00D32F48" w:rsidP="000C353F">
      <w:pPr>
        <w:jc w:val="both"/>
        <w:rPr>
          <w:sz w:val="24"/>
          <w:szCs w:val="24"/>
        </w:rPr>
      </w:pPr>
    </w:p>
    <w:p w:rsidR="00D32F48" w:rsidRDefault="00D32F48" w:rsidP="000C353F">
      <w:pPr>
        <w:jc w:val="both"/>
        <w:rPr>
          <w:sz w:val="24"/>
          <w:szCs w:val="24"/>
        </w:rPr>
      </w:pPr>
    </w:p>
    <w:p w:rsidR="00D32F48" w:rsidRDefault="00D32F48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0C353F" w:rsidRPr="004C75C5" w:rsidRDefault="000C353F" w:rsidP="000C353F">
      <w:pPr>
        <w:ind w:right="174"/>
        <w:jc w:val="both"/>
        <w:rPr>
          <w:sz w:val="22"/>
          <w:szCs w:val="22"/>
        </w:rPr>
      </w:pPr>
      <w:r w:rsidRPr="004C75C5">
        <w:rPr>
          <w:sz w:val="22"/>
          <w:szCs w:val="22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4C75C5" w:rsidRDefault="0096039E" w:rsidP="000C353F">
      <w:pPr>
        <w:ind w:right="17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Проє</w:t>
      </w:r>
      <w:r w:rsidR="000C353F" w:rsidRPr="004C75C5">
        <w:rPr>
          <w:sz w:val="22"/>
          <w:szCs w:val="22"/>
        </w:rPr>
        <w:t>кт</w:t>
      </w:r>
      <w:proofErr w:type="spellEnd"/>
      <w:r w:rsidR="000C353F" w:rsidRPr="004C75C5">
        <w:rPr>
          <w:sz w:val="22"/>
          <w:szCs w:val="22"/>
        </w:rPr>
        <w:t xml:space="preserve"> рішення підготовлено департаментом забезпечення ресурсних платежів Сумської міської ради.</w:t>
      </w:r>
    </w:p>
    <w:p w:rsidR="006A642D" w:rsidRDefault="000C353F" w:rsidP="00FF0B97">
      <w:pPr>
        <w:ind w:right="174"/>
        <w:jc w:val="both"/>
        <w:rPr>
          <w:sz w:val="28"/>
          <w:szCs w:val="28"/>
        </w:rPr>
      </w:pPr>
      <w:r w:rsidRPr="004C75C5">
        <w:rPr>
          <w:sz w:val="22"/>
          <w:szCs w:val="22"/>
        </w:rPr>
        <w:t>Доповідач – департамент забезпечення ресурсних платежів Сумської міської ради</w:t>
      </w:r>
      <w:r w:rsidR="00E00153" w:rsidRPr="00E00153">
        <w:rPr>
          <w:sz w:val="28"/>
          <w:szCs w:val="28"/>
        </w:rPr>
        <w:t xml:space="preserve"> </w:t>
      </w:r>
    </w:p>
    <w:sectPr w:rsidR="006A642D" w:rsidSect="0096039E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5D55"/>
    <w:rsid w:val="001719D6"/>
    <w:rsid w:val="001A24AC"/>
    <w:rsid w:val="001B68CA"/>
    <w:rsid w:val="001D7E7C"/>
    <w:rsid w:val="001F33A7"/>
    <w:rsid w:val="0020268F"/>
    <w:rsid w:val="0022771B"/>
    <w:rsid w:val="00263150"/>
    <w:rsid w:val="00276C4F"/>
    <w:rsid w:val="002B557B"/>
    <w:rsid w:val="002B67A0"/>
    <w:rsid w:val="002D32D1"/>
    <w:rsid w:val="002F5894"/>
    <w:rsid w:val="0030640B"/>
    <w:rsid w:val="0034028C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0EE1"/>
    <w:rsid w:val="0045646B"/>
    <w:rsid w:val="004600DE"/>
    <w:rsid w:val="0046167C"/>
    <w:rsid w:val="00474F4D"/>
    <w:rsid w:val="004774E7"/>
    <w:rsid w:val="00480C81"/>
    <w:rsid w:val="004A0E17"/>
    <w:rsid w:val="004A7D41"/>
    <w:rsid w:val="004B113C"/>
    <w:rsid w:val="004B3EB4"/>
    <w:rsid w:val="004C75C5"/>
    <w:rsid w:val="004E4E7F"/>
    <w:rsid w:val="004F6CB1"/>
    <w:rsid w:val="00500D40"/>
    <w:rsid w:val="00507E24"/>
    <w:rsid w:val="0052182A"/>
    <w:rsid w:val="005310EE"/>
    <w:rsid w:val="00557297"/>
    <w:rsid w:val="0056002D"/>
    <w:rsid w:val="0056516E"/>
    <w:rsid w:val="005708AD"/>
    <w:rsid w:val="00576E46"/>
    <w:rsid w:val="00584F8F"/>
    <w:rsid w:val="00590B0D"/>
    <w:rsid w:val="005C78FC"/>
    <w:rsid w:val="005C7C8D"/>
    <w:rsid w:val="005E793A"/>
    <w:rsid w:val="00612FEB"/>
    <w:rsid w:val="00614BAD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6039E"/>
    <w:rsid w:val="00991303"/>
    <w:rsid w:val="009A0025"/>
    <w:rsid w:val="009A694B"/>
    <w:rsid w:val="009B0EDB"/>
    <w:rsid w:val="009B1558"/>
    <w:rsid w:val="009C2E01"/>
    <w:rsid w:val="009E38E8"/>
    <w:rsid w:val="009F4CFA"/>
    <w:rsid w:val="00A14D44"/>
    <w:rsid w:val="00A15932"/>
    <w:rsid w:val="00A176AB"/>
    <w:rsid w:val="00A24EEE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77DA"/>
    <w:rsid w:val="00AC1D22"/>
    <w:rsid w:val="00AE76D7"/>
    <w:rsid w:val="00AE7E1F"/>
    <w:rsid w:val="00AF2F7B"/>
    <w:rsid w:val="00B247C0"/>
    <w:rsid w:val="00B43372"/>
    <w:rsid w:val="00B52135"/>
    <w:rsid w:val="00B70007"/>
    <w:rsid w:val="00B75F5A"/>
    <w:rsid w:val="00B876DE"/>
    <w:rsid w:val="00B92ECE"/>
    <w:rsid w:val="00BA044F"/>
    <w:rsid w:val="00BB18F1"/>
    <w:rsid w:val="00BB342D"/>
    <w:rsid w:val="00BB45F2"/>
    <w:rsid w:val="00BD6149"/>
    <w:rsid w:val="00BE4313"/>
    <w:rsid w:val="00C018DB"/>
    <w:rsid w:val="00C239D9"/>
    <w:rsid w:val="00C5797A"/>
    <w:rsid w:val="00C63CB0"/>
    <w:rsid w:val="00C71E6D"/>
    <w:rsid w:val="00C75B4F"/>
    <w:rsid w:val="00C86E09"/>
    <w:rsid w:val="00CB1F25"/>
    <w:rsid w:val="00CD50E0"/>
    <w:rsid w:val="00CF59FA"/>
    <w:rsid w:val="00D225C4"/>
    <w:rsid w:val="00D2429D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47459"/>
    <w:rsid w:val="00E561E7"/>
    <w:rsid w:val="00E7214F"/>
    <w:rsid w:val="00E74D76"/>
    <w:rsid w:val="00E763FE"/>
    <w:rsid w:val="00E911C2"/>
    <w:rsid w:val="00E91C23"/>
    <w:rsid w:val="00EA728B"/>
    <w:rsid w:val="00EB0F08"/>
    <w:rsid w:val="00EC2726"/>
    <w:rsid w:val="00ED5562"/>
    <w:rsid w:val="00ED568F"/>
    <w:rsid w:val="00EE679D"/>
    <w:rsid w:val="00F1292C"/>
    <w:rsid w:val="00F13513"/>
    <w:rsid w:val="00F366B0"/>
    <w:rsid w:val="00F367B4"/>
    <w:rsid w:val="00F52761"/>
    <w:rsid w:val="00F5455E"/>
    <w:rsid w:val="00F73631"/>
    <w:rsid w:val="00F824F9"/>
    <w:rsid w:val="00F91409"/>
    <w:rsid w:val="00FD59C8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8F5A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1644-82D5-43C9-8579-06D4A27D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219</cp:revision>
  <cp:lastPrinted>2018-03-19T10:55:00Z</cp:lastPrinted>
  <dcterms:created xsi:type="dcterms:W3CDTF">2017-12-04T08:13:00Z</dcterms:created>
  <dcterms:modified xsi:type="dcterms:W3CDTF">2020-06-15T11:04:00Z</dcterms:modified>
</cp:coreProperties>
</file>