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4783" w:type="dxa"/>
        <w:tblInd w:w="4374" w:type="dxa"/>
        <w:tblLook w:val="04A0" w:firstRow="1" w:lastRow="0" w:firstColumn="1" w:lastColumn="0" w:noHBand="0" w:noVBand="1"/>
      </w:tblPr>
      <w:tblGrid>
        <w:gridCol w:w="4783"/>
      </w:tblGrid>
      <w:tr w:rsidR="00A63BB2" w:rsidTr="009712E3">
        <w:trPr>
          <w:trHeight w:val="734"/>
        </w:trPr>
        <w:tc>
          <w:tcPr>
            <w:tcW w:w="4783" w:type="dxa"/>
            <w:tcBorders>
              <w:top w:val="nil"/>
              <w:left w:val="nil"/>
              <w:bottom w:val="nil"/>
              <w:right w:val="nil"/>
            </w:tcBorders>
          </w:tcPr>
          <w:p w:rsidR="00A63BB2" w:rsidRPr="003C1F5A" w:rsidRDefault="009712E3" w:rsidP="003C1F5A">
            <w:pPr>
              <w:tabs>
                <w:tab w:val="left" w:pos="1560"/>
              </w:tabs>
              <w:jc w:val="both"/>
              <w:rPr>
                <w:rFonts w:ascii="Times New Roman" w:hAnsi="Times New Roman" w:cs="Times New Roman"/>
                <w:bCs/>
                <w:sz w:val="28"/>
                <w:szCs w:val="28"/>
                <w:lang w:val="uk-UA"/>
              </w:rPr>
            </w:pPr>
            <w:r>
              <w:rPr>
                <w:rFonts w:ascii="Times New Roman" w:hAnsi="Times New Roman" w:cs="Times New Roman"/>
                <w:sz w:val="28"/>
                <w:szCs w:val="28"/>
                <w:lang w:val="uk-UA"/>
              </w:rPr>
              <w:t>Додаток</w:t>
            </w:r>
            <w:r w:rsidR="00A63BB2" w:rsidRPr="003F7281">
              <w:rPr>
                <w:rFonts w:ascii="Times New Roman" w:hAnsi="Times New Roman" w:cs="Times New Roman"/>
                <w:sz w:val="28"/>
                <w:szCs w:val="28"/>
                <w:lang w:val="uk-UA"/>
              </w:rPr>
              <w:t xml:space="preserve">                                                                                                                                                                      </w:t>
            </w:r>
            <w:r w:rsidR="00A63BB2" w:rsidRPr="003C1F5A">
              <w:rPr>
                <w:rFonts w:ascii="Times New Roman" w:hAnsi="Times New Roman" w:cs="Times New Roman"/>
                <w:sz w:val="28"/>
                <w:szCs w:val="28"/>
                <w:lang w:val="uk-UA"/>
              </w:rPr>
              <w:t>до рішення  Сумської міської  ради                                                                       «</w:t>
            </w:r>
            <w:r w:rsidR="003C1F5A" w:rsidRPr="003C1F5A">
              <w:rPr>
                <w:rFonts w:ascii="Times New Roman" w:hAnsi="Times New Roman" w:cs="Times New Roman"/>
                <w:bCs/>
                <w:sz w:val="28"/>
                <w:szCs w:val="28"/>
                <w:lang w:val="uk-UA"/>
              </w:rPr>
              <w:t xml:space="preserve">Про зміну типу та найменування Комунальної установи  Сумський спеціальний навчально-виховний комплекс “Загальноосвітня школа </w:t>
            </w:r>
            <w:r>
              <w:rPr>
                <w:rFonts w:ascii="Times New Roman" w:hAnsi="Times New Roman" w:cs="Times New Roman"/>
                <w:bCs/>
                <w:sz w:val="28"/>
                <w:szCs w:val="28"/>
                <w:lang w:val="uk-UA"/>
              </w:rPr>
              <w:t xml:space="preserve">                          </w:t>
            </w:r>
            <w:r w:rsidR="003C1F5A" w:rsidRPr="003C1F5A">
              <w:rPr>
                <w:rFonts w:ascii="Times New Roman" w:hAnsi="Times New Roman" w:cs="Times New Roman"/>
                <w:bCs/>
                <w:sz w:val="28"/>
                <w:szCs w:val="28"/>
                <w:lang w:val="uk-UA"/>
              </w:rPr>
              <w:t>І ступеня</w:t>
            </w:r>
            <w:r>
              <w:rPr>
                <w:rFonts w:ascii="Times New Roman" w:hAnsi="Times New Roman" w:cs="Times New Roman"/>
                <w:bCs/>
                <w:sz w:val="28"/>
                <w:szCs w:val="28"/>
                <w:lang w:val="uk-UA"/>
              </w:rPr>
              <w:t xml:space="preserve"> – дошкільний навчальний заклад</w:t>
            </w:r>
            <w:r w:rsidR="003C1F5A" w:rsidRPr="003C1F5A">
              <w:rPr>
                <w:rFonts w:ascii="Times New Roman" w:hAnsi="Times New Roman" w:cs="Times New Roman"/>
                <w:bCs/>
                <w:sz w:val="28"/>
                <w:szCs w:val="28"/>
                <w:lang w:val="uk-UA"/>
              </w:rPr>
              <w:t xml:space="preserve"> № 37 “Зірочка” Сумської міської ради на Сумська спеціальна початкова школа № 31 Сумської міської ради та затвердження її Статуту в новій редакції</w:t>
            </w:r>
            <w:r w:rsidR="00A63BB2" w:rsidRPr="003C1F5A">
              <w:rPr>
                <w:rFonts w:ascii="Times New Roman" w:hAnsi="Times New Roman" w:cs="Times New Roman"/>
                <w:sz w:val="28"/>
                <w:szCs w:val="28"/>
                <w:lang w:val="uk-UA"/>
              </w:rPr>
              <w:t xml:space="preserve">»              </w:t>
            </w:r>
            <w:r w:rsidR="00A63BB2" w:rsidRPr="003F7281">
              <w:rPr>
                <w:rFonts w:ascii="Times New Roman" w:hAnsi="Times New Roman" w:cs="Times New Roman"/>
                <w:sz w:val="28"/>
                <w:szCs w:val="28"/>
                <w:lang w:val="uk-UA"/>
              </w:rPr>
              <w:t xml:space="preserve">                                                         </w:t>
            </w:r>
            <w:r w:rsidR="00A63BB2" w:rsidRPr="003F7281">
              <w:rPr>
                <w:rFonts w:ascii="Times New Roman" w:hAnsi="Times New Roman" w:cs="Times New Roman"/>
                <w:sz w:val="28"/>
                <w:lang w:val="uk-UA"/>
              </w:rPr>
              <w:t>від                     2020 року №         - МР</w:t>
            </w:r>
          </w:p>
        </w:tc>
      </w:tr>
    </w:tbl>
    <w:p w:rsidR="00A63BB2" w:rsidRPr="0011499E" w:rsidRDefault="00A63BB2" w:rsidP="00A63BB2">
      <w:pPr>
        <w:pStyle w:val="a3"/>
        <w:widowControl w:val="0"/>
        <w:tabs>
          <w:tab w:val="clear" w:pos="4677"/>
          <w:tab w:val="clear" w:pos="9355"/>
        </w:tabs>
        <w:autoSpaceDE w:val="0"/>
        <w:autoSpaceDN w:val="0"/>
        <w:adjustRightInd w:val="0"/>
        <w:jc w:val="right"/>
        <w:rPr>
          <w:lang w:val="uk-UA"/>
        </w:rPr>
      </w:pPr>
    </w:p>
    <w:p w:rsidR="00A63BB2" w:rsidRPr="0011499E" w:rsidRDefault="00A63BB2" w:rsidP="00A63BB2">
      <w:pPr>
        <w:pStyle w:val="7"/>
        <w:ind w:firstLine="540"/>
        <w:rPr>
          <w:sz w:val="52"/>
          <w:szCs w:val="52"/>
        </w:rPr>
      </w:pPr>
    </w:p>
    <w:p w:rsidR="00A63BB2" w:rsidRPr="0011499E" w:rsidRDefault="00A63BB2" w:rsidP="00A63BB2">
      <w:pPr>
        <w:pStyle w:val="7"/>
        <w:ind w:firstLine="540"/>
        <w:rPr>
          <w:sz w:val="52"/>
          <w:szCs w:val="52"/>
        </w:rPr>
      </w:pPr>
    </w:p>
    <w:p w:rsidR="00A63BB2" w:rsidRDefault="00A63BB2" w:rsidP="00A63BB2">
      <w:pPr>
        <w:rPr>
          <w:lang w:val="uk-UA"/>
        </w:rPr>
      </w:pPr>
    </w:p>
    <w:p w:rsidR="00A63BB2" w:rsidRPr="003E5D9E" w:rsidRDefault="00A63BB2" w:rsidP="00A63BB2">
      <w:pPr>
        <w:rPr>
          <w:lang w:val="uk-UA"/>
        </w:rPr>
      </w:pPr>
    </w:p>
    <w:p w:rsidR="00A63BB2" w:rsidRPr="00CC2AC0" w:rsidRDefault="00A63BB2" w:rsidP="00A63BB2">
      <w:pPr>
        <w:widowControl w:val="0"/>
        <w:autoSpaceDE w:val="0"/>
        <w:autoSpaceDN w:val="0"/>
        <w:adjustRightInd w:val="0"/>
        <w:ind w:firstLine="540"/>
        <w:jc w:val="center"/>
        <w:rPr>
          <w:b/>
          <w:sz w:val="36"/>
          <w:szCs w:val="36"/>
          <w:lang w:val="uk-UA"/>
        </w:rPr>
      </w:pPr>
      <w:r w:rsidRPr="00CC2AC0">
        <w:rPr>
          <w:b/>
          <w:sz w:val="36"/>
          <w:szCs w:val="36"/>
          <w:lang w:val="uk-UA"/>
        </w:rPr>
        <w:t>Статут</w:t>
      </w:r>
    </w:p>
    <w:p w:rsidR="00A63BB2" w:rsidRPr="009A535D" w:rsidRDefault="00A63BB2" w:rsidP="00A63BB2">
      <w:pPr>
        <w:ind w:firstLine="540"/>
        <w:jc w:val="center"/>
        <w:rPr>
          <w:b/>
          <w:color w:val="FF0000"/>
          <w:sz w:val="36"/>
          <w:szCs w:val="36"/>
          <w:lang w:val="uk-UA"/>
        </w:rPr>
      </w:pPr>
      <w:r w:rsidRPr="00CC2AC0">
        <w:rPr>
          <w:b/>
          <w:sz w:val="36"/>
          <w:szCs w:val="36"/>
          <w:lang w:val="uk-UA"/>
        </w:rPr>
        <w:t xml:space="preserve">Сумської </w:t>
      </w:r>
      <w:r>
        <w:rPr>
          <w:b/>
          <w:sz w:val="36"/>
          <w:szCs w:val="36"/>
          <w:lang w:val="uk-UA"/>
        </w:rPr>
        <w:t xml:space="preserve">спеціальної </w:t>
      </w:r>
      <w:r w:rsidR="005B2C81">
        <w:rPr>
          <w:b/>
          <w:sz w:val="36"/>
          <w:szCs w:val="36"/>
          <w:lang w:val="uk-UA"/>
        </w:rPr>
        <w:t xml:space="preserve">початкової школи </w:t>
      </w:r>
      <w:r w:rsidR="005B2C81" w:rsidRPr="00866D94">
        <w:rPr>
          <w:b/>
          <w:sz w:val="36"/>
          <w:szCs w:val="36"/>
          <w:lang w:val="uk-UA"/>
        </w:rPr>
        <w:t>№ 31</w:t>
      </w:r>
      <w:r w:rsidR="005B2C81">
        <w:rPr>
          <w:b/>
          <w:sz w:val="36"/>
          <w:szCs w:val="36"/>
          <w:lang w:val="uk-UA"/>
        </w:rPr>
        <w:t xml:space="preserve">                            </w:t>
      </w:r>
    </w:p>
    <w:p w:rsidR="00A63BB2" w:rsidRPr="00CC2AC0" w:rsidRDefault="00A63BB2" w:rsidP="00A63BB2">
      <w:pPr>
        <w:ind w:firstLine="540"/>
        <w:jc w:val="center"/>
        <w:rPr>
          <w:b/>
          <w:sz w:val="36"/>
          <w:szCs w:val="36"/>
          <w:lang w:val="uk-UA"/>
        </w:rPr>
      </w:pPr>
      <w:r w:rsidRPr="00CC2AC0">
        <w:rPr>
          <w:b/>
          <w:sz w:val="36"/>
          <w:szCs w:val="36"/>
          <w:lang w:val="uk-UA"/>
        </w:rPr>
        <w:t>Сумської міської ради</w:t>
      </w:r>
    </w:p>
    <w:p w:rsidR="00A63BB2" w:rsidRPr="00A06B99" w:rsidRDefault="00A63BB2" w:rsidP="00A63BB2">
      <w:pPr>
        <w:ind w:firstLine="540"/>
        <w:jc w:val="center"/>
        <w:rPr>
          <w:b/>
          <w:bCs/>
          <w:sz w:val="36"/>
          <w:szCs w:val="36"/>
          <w:lang w:val="uk-UA"/>
        </w:rPr>
      </w:pPr>
      <w:r w:rsidRPr="00CC2AC0">
        <w:rPr>
          <w:b/>
          <w:bCs/>
          <w:sz w:val="36"/>
          <w:szCs w:val="36"/>
          <w:lang w:val="uk-UA"/>
        </w:rPr>
        <w:t>(нова редакція)</w:t>
      </w:r>
    </w:p>
    <w:p w:rsidR="00A63BB2" w:rsidRPr="0011499E" w:rsidRDefault="00A63BB2" w:rsidP="00A63BB2">
      <w:pPr>
        <w:ind w:firstLine="540"/>
        <w:jc w:val="right"/>
        <w:rPr>
          <w:b/>
          <w:bCs/>
          <w:sz w:val="28"/>
          <w:lang w:val="uk-UA"/>
        </w:rPr>
      </w:pPr>
    </w:p>
    <w:p w:rsidR="00A63BB2" w:rsidRPr="0011499E" w:rsidRDefault="00A63BB2" w:rsidP="00A63BB2">
      <w:pPr>
        <w:ind w:firstLine="540"/>
        <w:jc w:val="right"/>
        <w:rPr>
          <w:b/>
          <w:bCs/>
          <w:sz w:val="28"/>
          <w:lang w:val="uk-UA"/>
        </w:rPr>
      </w:pPr>
    </w:p>
    <w:p w:rsidR="00A63BB2" w:rsidRPr="0011499E" w:rsidRDefault="00A63BB2" w:rsidP="00A63BB2">
      <w:pPr>
        <w:ind w:firstLine="540"/>
        <w:jc w:val="right"/>
        <w:rPr>
          <w:b/>
          <w:bCs/>
          <w:sz w:val="28"/>
          <w:lang w:val="uk-UA"/>
        </w:rPr>
      </w:pPr>
    </w:p>
    <w:p w:rsidR="00A63BB2" w:rsidRPr="0011499E" w:rsidRDefault="00A63BB2" w:rsidP="00A63BB2">
      <w:pPr>
        <w:ind w:firstLine="540"/>
        <w:jc w:val="right"/>
        <w:rPr>
          <w:b/>
          <w:bCs/>
          <w:sz w:val="28"/>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Default="00A63BB2" w:rsidP="003C1F5A">
      <w:pPr>
        <w:widowControl w:val="0"/>
        <w:autoSpaceDE w:val="0"/>
        <w:autoSpaceDN w:val="0"/>
        <w:adjustRightInd w:val="0"/>
        <w:rPr>
          <w:b/>
          <w:sz w:val="28"/>
          <w:szCs w:val="28"/>
          <w:lang w:val="uk-UA"/>
        </w:rPr>
      </w:pPr>
    </w:p>
    <w:p w:rsidR="00A63BB2" w:rsidRPr="0011499E" w:rsidRDefault="00A63BB2" w:rsidP="00A63BB2">
      <w:pPr>
        <w:widowControl w:val="0"/>
        <w:autoSpaceDE w:val="0"/>
        <w:autoSpaceDN w:val="0"/>
        <w:adjustRightInd w:val="0"/>
        <w:ind w:firstLine="540"/>
        <w:jc w:val="center"/>
        <w:rPr>
          <w:b/>
          <w:sz w:val="28"/>
          <w:szCs w:val="28"/>
          <w:lang w:val="uk-UA"/>
        </w:rPr>
      </w:pPr>
    </w:p>
    <w:p w:rsidR="00A63BB2" w:rsidRDefault="00A63BB2" w:rsidP="00A63BB2">
      <w:pPr>
        <w:widowControl w:val="0"/>
        <w:autoSpaceDE w:val="0"/>
        <w:autoSpaceDN w:val="0"/>
        <w:adjustRightInd w:val="0"/>
        <w:ind w:firstLine="540"/>
        <w:jc w:val="center"/>
        <w:rPr>
          <w:b/>
          <w:sz w:val="28"/>
          <w:szCs w:val="28"/>
          <w:lang w:val="uk-UA"/>
        </w:rPr>
      </w:pPr>
    </w:p>
    <w:p w:rsidR="00866D94" w:rsidRPr="0011499E" w:rsidRDefault="00866D94" w:rsidP="00A63BB2">
      <w:pPr>
        <w:widowControl w:val="0"/>
        <w:autoSpaceDE w:val="0"/>
        <w:autoSpaceDN w:val="0"/>
        <w:adjustRightInd w:val="0"/>
        <w:ind w:firstLine="540"/>
        <w:jc w:val="center"/>
        <w:rPr>
          <w:b/>
          <w:sz w:val="28"/>
          <w:szCs w:val="28"/>
          <w:lang w:val="uk-UA"/>
        </w:rPr>
      </w:pPr>
    </w:p>
    <w:p w:rsidR="00A63BB2" w:rsidRDefault="00A63BB2" w:rsidP="003F7281">
      <w:pPr>
        <w:widowControl w:val="0"/>
        <w:autoSpaceDE w:val="0"/>
        <w:autoSpaceDN w:val="0"/>
        <w:adjustRightInd w:val="0"/>
        <w:rPr>
          <w:b/>
          <w:sz w:val="28"/>
          <w:szCs w:val="28"/>
          <w:lang w:val="uk-UA"/>
        </w:rPr>
      </w:pPr>
    </w:p>
    <w:p w:rsidR="003C1F5A" w:rsidRDefault="003C1F5A" w:rsidP="003F7281">
      <w:pPr>
        <w:widowControl w:val="0"/>
        <w:autoSpaceDE w:val="0"/>
        <w:autoSpaceDN w:val="0"/>
        <w:adjustRightInd w:val="0"/>
        <w:rPr>
          <w:b/>
          <w:sz w:val="28"/>
          <w:szCs w:val="28"/>
          <w:lang w:val="uk-UA"/>
        </w:rPr>
      </w:pPr>
    </w:p>
    <w:p w:rsidR="009712E3" w:rsidRDefault="009712E3" w:rsidP="003F7281">
      <w:pPr>
        <w:widowControl w:val="0"/>
        <w:autoSpaceDE w:val="0"/>
        <w:autoSpaceDN w:val="0"/>
        <w:adjustRightInd w:val="0"/>
        <w:rPr>
          <w:b/>
          <w:sz w:val="28"/>
          <w:szCs w:val="28"/>
          <w:lang w:val="uk-UA"/>
        </w:rPr>
      </w:pPr>
    </w:p>
    <w:p w:rsidR="009712E3" w:rsidRDefault="009712E3" w:rsidP="003F7281">
      <w:pPr>
        <w:widowControl w:val="0"/>
        <w:autoSpaceDE w:val="0"/>
        <w:autoSpaceDN w:val="0"/>
        <w:adjustRightInd w:val="0"/>
        <w:rPr>
          <w:b/>
          <w:sz w:val="28"/>
          <w:szCs w:val="28"/>
          <w:lang w:val="uk-UA"/>
        </w:rPr>
      </w:pPr>
    </w:p>
    <w:p w:rsidR="00A63BB2" w:rsidRPr="0011499E" w:rsidRDefault="00A63BB2" w:rsidP="00CA410C">
      <w:pPr>
        <w:widowControl w:val="0"/>
        <w:autoSpaceDE w:val="0"/>
        <w:autoSpaceDN w:val="0"/>
        <w:adjustRightInd w:val="0"/>
        <w:jc w:val="center"/>
        <w:rPr>
          <w:b/>
          <w:sz w:val="28"/>
          <w:szCs w:val="28"/>
          <w:lang w:val="uk-UA"/>
        </w:rPr>
      </w:pPr>
      <w:r w:rsidRPr="0011499E">
        <w:rPr>
          <w:b/>
          <w:sz w:val="28"/>
          <w:szCs w:val="28"/>
          <w:lang w:val="uk-UA"/>
        </w:rPr>
        <w:t>2020 рік</w:t>
      </w:r>
    </w:p>
    <w:p w:rsidR="003B5FCD" w:rsidRPr="001231E3" w:rsidRDefault="00A63BB2" w:rsidP="001231E3">
      <w:pPr>
        <w:numPr>
          <w:ilvl w:val="0"/>
          <w:numId w:val="1"/>
        </w:numPr>
        <w:tabs>
          <w:tab w:val="left" w:pos="4020"/>
        </w:tabs>
        <w:spacing w:line="0" w:lineRule="atLeast"/>
        <w:ind w:left="4020" w:hanging="261"/>
        <w:rPr>
          <w:rFonts w:cs="Arial"/>
          <w:b/>
          <w:sz w:val="28"/>
          <w:szCs w:val="28"/>
          <w:lang w:val="uk-UA"/>
        </w:rPr>
      </w:pPr>
      <w:r w:rsidRPr="00CC2AC0">
        <w:rPr>
          <w:rFonts w:cs="Arial"/>
          <w:b/>
          <w:sz w:val="28"/>
          <w:szCs w:val="28"/>
          <w:lang w:val="uk-UA"/>
        </w:rPr>
        <w:lastRenderedPageBreak/>
        <w:t>Загальні положення</w:t>
      </w:r>
    </w:p>
    <w:p w:rsidR="00A63BB2" w:rsidRPr="003B5FCD" w:rsidRDefault="00A63BB2" w:rsidP="003B5FCD">
      <w:pPr>
        <w:numPr>
          <w:ilvl w:val="1"/>
          <w:numId w:val="4"/>
        </w:numPr>
        <w:tabs>
          <w:tab w:val="left" w:pos="993"/>
        </w:tabs>
        <w:spacing w:line="0" w:lineRule="atLeast"/>
        <w:ind w:left="0" w:firstLine="567"/>
        <w:jc w:val="both"/>
        <w:rPr>
          <w:rFonts w:cs="Arial"/>
          <w:sz w:val="28"/>
          <w:szCs w:val="28"/>
          <w:lang w:val="uk-UA"/>
        </w:rPr>
      </w:pPr>
      <w:r>
        <w:rPr>
          <w:rFonts w:cs="Arial"/>
          <w:sz w:val="28"/>
          <w:szCs w:val="28"/>
          <w:lang w:val="uk-UA"/>
        </w:rPr>
        <w:t xml:space="preserve"> Сумська спеціальна</w:t>
      </w:r>
      <w:r w:rsidRPr="00CC2AC0">
        <w:rPr>
          <w:rFonts w:cs="Arial"/>
          <w:sz w:val="28"/>
          <w:szCs w:val="28"/>
          <w:lang w:val="uk-UA"/>
        </w:rPr>
        <w:t xml:space="preserve"> </w:t>
      </w:r>
      <w:r w:rsidR="005B2C81">
        <w:rPr>
          <w:rFonts w:cs="Arial"/>
          <w:sz w:val="28"/>
          <w:szCs w:val="28"/>
          <w:lang w:val="uk-UA"/>
        </w:rPr>
        <w:t xml:space="preserve">початкова </w:t>
      </w:r>
      <w:r w:rsidRPr="00CC2AC0">
        <w:rPr>
          <w:rFonts w:cs="Arial"/>
          <w:sz w:val="28"/>
          <w:szCs w:val="28"/>
          <w:lang w:val="uk-UA"/>
        </w:rPr>
        <w:t xml:space="preserve">школа </w:t>
      </w:r>
      <w:r>
        <w:rPr>
          <w:rFonts w:cs="Arial"/>
          <w:sz w:val="28"/>
          <w:szCs w:val="28"/>
          <w:lang w:val="uk-UA"/>
        </w:rPr>
        <w:t>№ 31</w:t>
      </w:r>
      <w:r w:rsidRPr="00CC2AC0">
        <w:rPr>
          <w:rFonts w:cs="Arial"/>
          <w:sz w:val="28"/>
          <w:szCs w:val="28"/>
          <w:lang w:val="uk-UA"/>
        </w:rPr>
        <w:t xml:space="preserve"> Сумської міськ</w:t>
      </w:r>
      <w:r w:rsidR="00470C9C">
        <w:rPr>
          <w:rFonts w:cs="Arial"/>
          <w:sz w:val="28"/>
          <w:szCs w:val="28"/>
          <w:lang w:val="uk-UA"/>
        </w:rPr>
        <w:t xml:space="preserve">ої ради (далі – заклад освіти) </w:t>
      </w:r>
      <w:r w:rsidR="000701C7">
        <w:rPr>
          <w:rFonts w:cs="Arial"/>
          <w:sz w:val="28"/>
          <w:szCs w:val="28"/>
          <w:lang w:val="uk-UA"/>
        </w:rPr>
        <w:t xml:space="preserve">є </w:t>
      </w:r>
      <w:r w:rsidRPr="00CC2AC0">
        <w:rPr>
          <w:rFonts w:cs="Arial"/>
          <w:sz w:val="28"/>
          <w:szCs w:val="28"/>
          <w:lang w:val="uk-UA"/>
        </w:rPr>
        <w:t>комунальною неприбутковою установою, яка  забезпечує здобуття початкової загальної середньої та дошкільної освіти.</w:t>
      </w:r>
    </w:p>
    <w:p w:rsidR="00A63BB2" w:rsidRPr="003B5FCD" w:rsidRDefault="00A63BB2" w:rsidP="00A63BB2">
      <w:pPr>
        <w:numPr>
          <w:ilvl w:val="1"/>
          <w:numId w:val="4"/>
        </w:numPr>
        <w:tabs>
          <w:tab w:val="left" w:pos="993"/>
        </w:tabs>
        <w:spacing w:line="0" w:lineRule="atLeast"/>
        <w:ind w:left="0" w:firstLine="567"/>
        <w:jc w:val="both"/>
        <w:rPr>
          <w:rFonts w:cs="Arial"/>
          <w:sz w:val="28"/>
          <w:szCs w:val="28"/>
          <w:lang w:val="uk-UA"/>
        </w:rPr>
      </w:pPr>
      <w:r w:rsidRPr="00094823">
        <w:rPr>
          <w:sz w:val="28"/>
          <w:szCs w:val="28"/>
          <w:lang w:val="uk-UA"/>
        </w:rPr>
        <w:t>Повна назва</w:t>
      </w:r>
      <w:r w:rsidR="00470C9C">
        <w:rPr>
          <w:sz w:val="28"/>
          <w:szCs w:val="28"/>
          <w:lang w:val="uk-UA"/>
        </w:rPr>
        <w:t xml:space="preserve"> </w:t>
      </w:r>
      <w:r w:rsidRPr="00094823">
        <w:rPr>
          <w:sz w:val="28"/>
          <w:szCs w:val="28"/>
          <w:lang w:val="uk-UA"/>
        </w:rPr>
        <w:t xml:space="preserve">закладу освіти: </w:t>
      </w:r>
      <w:r w:rsidRPr="00CC2AC0">
        <w:rPr>
          <w:bCs/>
          <w:sz w:val="28"/>
          <w:szCs w:val="28"/>
          <w:lang w:val="uk-UA"/>
        </w:rPr>
        <w:t xml:space="preserve">Сумська </w:t>
      </w:r>
      <w:r>
        <w:rPr>
          <w:rFonts w:cs="Arial"/>
          <w:sz w:val="28"/>
          <w:szCs w:val="28"/>
          <w:lang w:val="uk-UA"/>
        </w:rPr>
        <w:t>спеціальна</w:t>
      </w:r>
      <w:r w:rsidR="005B2C81">
        <w:rPr>
          <w:rFonts w:cs="Arial"/>
          <w:sz w:val="28"/>
          <w:szCs w:val="28"/>
          <w:lang w:val="uk-UA"/>
        </w:rPr>
        <w:t xml:space="preserve"> початкова</w:t>
      </w:r>
      <w:r w:rsidRPr="00CC2AC0">
        <w:rPr>
          <w:rFonts w:cs="Arial"/>
          <w:sz w:val="28"/>
          <w:szCs w:val="28"/>
          <w:lang w:val="uk-UA"/>
        </w:rPr>
        <w:t xml:space="preserve"> школа </w:t>
      </w:r>
      <w:r w:rsidR="005B2C81">
        <w:rPr>
          <w:rFonts w:cs="Arial"/>
          <w:sz w:val="28"/>
          <w:szCs w:val="28"/>
          <w:lang w:val="uk-UA"/>
        </w:rPr>
        <w:t xml:space="preserve">               </w:t>
      </w:r>
      <w:r w:rsidRPr="003B5FCD">
        <w:rPr>
          <w:rFonts w:cs="Arial"/>
          <w:sz w:val="28"/>
          <w:szCs w:val="28"/>
          <w:lang w:val="uk-UA"/>
        </w:rPr>
        <w:t>№ 3</w:t>
      </w:r>
      <w:r w:rsidRPr="003B5FCD">
        <w:rPr>
          <w:rFonts w:cs="Arial"/>
          <w:sz w:val="28"/>
          <w:szCs w:val="28"/>
        </w:rPr>
        <w:t>1</w:t>
      </w:r>
      <w:r w:rsidRPr="003B5FCD">
        <w:rPr>
          <w:rFonts w:cs="Arial"/>
          <w:sz w:val="28"/>
          <w:szCs w:val="28"/>
          <w:lang w:val="uk-UA"/>
        </w:rPr>
        <w:t xml:space="preserve"> Сумської міської ради</w:t>
      </w:r>
      <w:r w:rsidRPr="003B5FCD">
        <w:rPr>
          <w:sz w:val="28"/>
          <w:szCs w:val="28"/>
          <w:lang w:val="uk-UA"/>
        </w:rPr>
        <w:t>.</w:t>
      </w:r>
    </w:p>
    <w:p w:rsidR="00A63BB2" w:rsidRPr="003B5FCD" w:rsidRDefault="00A63BB2" w:rsidP="003B5FCD">
      <w:pPr>
        <w:tabs>
          <w:tab w:val="left" w:pos="993"/>
        </w:tabs>
        <w:spacing w:line="0" w:lineRule="atLeast"/>
        <w:jc w:val="both"/>
        <w:rPr>
          <w:rFonts w:cs="Arial"/>
          <w:sz w:val="28"/>
          <w:szCs w:val="28"/>
          <w:lang w:val="uk-UA"/>
        </w:rPr>
      </w:pPr>
      <w:r>
        <w:rPr>
          <w:sz w:val="28"/>
          <w:szCs w:val="28"/>
          <w:lang w:val="uk-UA"/>
        </w:rPr>
        <w:tab/>
      </w:r>
      <w:r w:rsidRPr="00CC2AC0">
        <w:rPr>
          <w:sz w:val="28"/>
          <w:szCs w:val="28"/>
        </w:rPr>
        <w:t>Скорочена</w:t>
      </w:r>
      <w:r w:rsidR="00732E82">
        <w:rPr>
          <w:sz w:val="28"/>
          <w:szCs w:val="28"/>
        </w:rPr>
        <w:t xml:space="preserve"> </w:t>
      </w:r>
      <w:r w:rsidRPr="00CC2AC0">
        <w:rPr>
          <w:sz w:val="28"/>
          <w:szCs w:val="28"/>
        </w:rPr>
        <w:t xml:space="preserve">назва закладу освіти: </w:t>
      </w:r>
      <w:r>
        <w:rPr>
          <w:sz w:val="28"/>
          <w:szCs w:val="28"/>
          <w:lang w:val="uk-UA"/>
        </w:rPr>
        <w:t>СС</w:t>
      </w:r>
      <w:r w:rsidR="005B2C81">
        <w:rPr>
          <w:sz w:val="28"/>
          <w:szCs w:val="28"/>
          <w:lang w:val="uk-UA"/>
        </w:rPr>
        <w:t>П</w:t>
      </w:r>
      <w:r>
        <w:rPr>
          <w:sz w:val="28"/>
          <w:szCs w:val="28"/>
          <w:lang w:val="uk-UA"/>
        </w:rPr>
        <w:t>Ш № 3</w:t>
      </w:r>
      <w:r w:rsidR="00866D94">
        <w:rPr>
          <w:sz w:val="28"/>
          <w:szCs w:val="28"/>
          <w:lang w:val="uk-UA"/>
        </w:rPr>
        <w:t xml:space="preserve">1 </w:t>
      </w:r>
      <w:r w:rsidRPr="00CC2AC0">
        <w:rPr>
          <w:sz w:val="28"/>
          <w:szCs w:val="28"/>
        </w:rPr>
        <w:t>СМР.</w:t>
      </w:r>
    </w:p>
    <w:p w:rsidR="00A63BB2" w:rsidRPr="003B5FCD" w:rsidRDefault="00A63BB2" w:rsidP="003B5FCD">
      <w:pPr>
        <w:widowControl w:val="0"/>
        <w:autoSpaceDE w:val="0"/>
        <w:autoSpaceDN w:val="0"/>
        <w:adjustRightInd w:val="0"/>
        <w:contextualSpacing/>
        <w:jc w:val="both"/>
        <w:rPr>
          <w:sz w:val="28"/>
          <w:szCs w:val="28"/>
          <w:lang w:val="uk-UA"/>
        </w:rPr>
      </w:pPr>
      <w:r>
        <w:rPr>
          <w:sz w:val="28"/>
          <w:szCs w:val="28"/>
          <w:lang w:val="uk-UA"/>
        </w:rPr>
        <w:t xml:space="preserve">         1.3. </w:t>
      </w:r>
      <w:r w:rsidRPr="004D53A8">
        <w:rPr>
          <w:sz w:val="28"/>
          <w:szCs w:val="28"/>
          <w:lang w:val="uk-UA"/>
        </w:rPr>
        <w:t>Юридична адреса закладу освіти</w:t>
      </w:r>
      <w:r w:rsidRPr="00C90279">
        <w:rPr>
          <w:sz w:val="28"/>
          <w:szCs w:val="28"/>
          <w:lang w:val="uk-UA"/>
        </w:rPr>
        <w:t>:</w:t>
      </w:r>
      <w:r w:rsidR="00CA410C">
        <w:rPr>
          <w:sz w:val="28"/>
          <w:szCs w:val="28"/>
          <w:lang w:val="uk-UA"/>
        </w:rPr>
        <w:t xml:space="preserve">  м. Суми, </w:t>
      </w:r>
      <w:r w:rsidRPr="00C90279">
        <w:rPr>
          <w:sz w:val="28"/>
          <w:szCs w:val="28"/>
          <w:lang w:val="uk-UA"/>
        </w:rPr>
        <w:t xml:space="preserve">факс </w:t>
      </w:r>
      <w:r w:rsidRPr="00C90279">
        <w:rPr>
          <w:sz w:val="28"/>
          <w:szCs w:val="28"/>
        </w:rPr>
        <w:t>(</w:t>
      </w:r>
      <w:r w:rsidRPr="00C90279">
        <w:rPr>
          <w:sz w:val="28"/>
          <w:szCs w:val="28"/>
          <w:lang w:val="uk-UA"/>
        </w:rPr>
        <w:t>0542</w:t>
      </w:r>
      <w:r w:rsidRPr="00C90279">
        <w:rPr>
          <w:sz w:val="28"/>
          <w:szCs w:val="28"/>
        </w:rPr>
        <w:t>)</w:t>
      </w:r>
      <w:r w:rsidRPr="00C90279">
        <w:rPr>
          <w:sz w:val="28"/>
          <w:szCs w:val="28"/>
          <w:lang w:val="uk-UA"/>
        </w:rPr>
        <w:t xml:space="preserve"> 77-59-17, </w:t>
      </w:r>
      <w:r w:rsidR="008D2866">
        <w:rPr>
          <w:sz w:val="28"/>
          <w:szCs w:val="28"/>
          <w:lang w:val="uk-UA"/>
        </w:rPr>
        <w:t xml:space="preserve">             </w:t>
      </w:r>
      <w:bookmarkStart w:id="0" w:name="_GoBack"/>
      <w:bookmarkEnd w:id="0"/>
      <w:r w:rsidRPr="00C90279">
        <w:rPr>
          <w:sz w:val="28"/>
          <w:szCs w:val="28"/>
          <w:lang w:val="uk-UA"/>
        </w:rPr>
        <w:t xml:space="preserve">тел. 77-59-17, </w:t>
      </w:r>
      <w:r w:rsidRPr="00C90279">
        <w:rPr>
          <w:sz w:val="28"/>
          <w:szCs w:val="28"/>
        </w:rPr>
        <w:t>е-</w:t>
      </w:r>
      <w:r w:rsidRPr="00C90279">
        <w:rPr>
          <w:sz w:val="28"/>
          <w:szCs w:val="28"/>
          <w:lang w:val="en-US"/>
        </w:rPr>
        <w:t>mail</w:t>
      </w:r>
      <w:r w:rsidRPr="00C90279">
        <w:rPr>
          <w:sz w:val="28"/>
          <w:szCs w:val="28"/>
          <w:lang w:val="uk-UA"/>
        </w:rPr>
        <w:t>:</w:t>
      </w:r>
      <w:hyperlink r:id="rId8" w:history="1">
        <w:r w:rsidRPr="00C90279">
          <w:rPr>
            <w:rStyle w:val="aa"/>
            <w:sz w:val="28"/>
            <w:szCs w:val="28"/>
            <w:lang w:val="en-US"/>
          </w:rPr>
          <w:t>nvk</w:t>
        </w:r>
        <w:r w:rsidRPr="00C90279">
          <w:rPr>
            <w:rStyle w:val="aa"/>
            <w:sz w:val="28"/>
            <w:szCs w:val="28"/>
          </w:rPr>
          <w:t>.37@</w:t>
        </w:r>
        <w:r w:rsidRPr="00C90279">
          <w:rPr>
            <w:rStyle w:val="aa"/>
            <w:sz w:val="28"/>
            <w:szCs w:val="28"/>
            <w:lang w:val="en-US"/>
          </w:rPr>
          <w:t>ukr</w:t>
        </w:r>
        <w:r w:rsidRPr="00C90279">
          <w:rPr>
            <w:rStyle w:val="aa"/>
            <w:sz w:val="28"/>
            <w:szCs w:val="28"/>
          </w:rPr>
          <w:t>.</w:t>
        </w:r>
        <w:r w:rsidRPr="00C90279">
          <w:rPr>
            <w:rStyle w:val="aa"/>
            <w:sz w:val="28"/>
            <w:szCs w:val="28"/>
            <w:lang w:val="en-US"/>
          </w:rPr>
          <w:t>net</w:t>
        </w:r>
      </w:hyperlink>
      <w:r w:rsidR="003B5FCD">
        <w:rPr>
          <w:sz w:val="28"/>
          <w:szCs w:val="28"/>
          <w:lang w:val="uk-UA"/>
        </w:rPr>
        <w:t>.</w:t>
      </w:r>
    </w:p>
    <w:p w:rsidR="00A63BB2" w:rsidRPr="00CC2AC0" w:rsidRDefault="00A63BB2" w:rsidP="00A63BB2">
      <w:pPr>
        <w:pStyle w:val="a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1.4. </w:t>
      </w:r>
      <w:r w:rsidRPr="00CC2AC0">
        <w:rPr>
          <w:rFonts w:ascii="Times New Roman" w:hAnsi="Times New Roman" w:cs="Times New Roman"/>
          <w:sz w:val="28"/>
          <w:szCs w:val="28"/>
          <w:lang w:val="uk-UA"/>
        </w:rPr>
        <w:t xml:space="preserve">Засновником закладу освіти є Сумська міська рада (далі - Засновник). Засновник самостійно або через управління освіти і науки Сумської міської ради (далі – уповноважений орган Сумської міської ради) </w:t>
      </w:r>
      <w:r w:rsidRPr="00CC2AC0">
        <w:rPr>
          <w:rFonts w:ascii="Times New Roman" w:eastAsia="Times New Roman" w:hAnsi="Times New Roman" w:cs="Times New Roman"/>
          <w:bCs/>
          <w:sz w:val="28"/>
          <w:szCs w:val="28"/>
          <w:lang w:val="uk-UA" w:eastAsia="ru-RU"/>
        </w:rPr>
        <w:t>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A63BB2" w:rsidRPr="003B5FCD" w:rsidRDefault="00A63BB2" w:rsidP="003B5FCD">
      <w:pPr>
        <w:tabs>
          <w:tab w:val="left" w:pos="567"/>
        </w:tabs>
        <w:spacing w:line="233" w:lineRule="auto"/>
        <w:jc w:val="both"/>
        <w:rPr>
          <w:sz w:val="28"/>
          <w:szCs w:val="28"/>
          <w:lang w:val="uk-UA"/>
        </w:rPr>
      </w:pPr>
      <w:r>
        <w:rPr>
          <w:sz w:val="28"/>
          <w:szCs w:val="28"/>
          <w:lang w:val="uk-UA"/>
        </w:rPr>
        <w:t xml:space="preserve">         1.5. </w:t>
      </w:r>
      <w:r w:rsidRPr="004D53A8">
        <w:rPr>
          <w:sz w:val="28"/>
          <w:szCs w:val="28"/>
          <w:lang w:val="uk-UA"/>
        </w:rPr>
        <w:t>Заклад освіти є юридичною особою з дня його державної реєстрації, має самостійний баланс, рахунки в органах Державної казначейської служби України, печатку встановленого зразка, штамп,</w:t>
      </w:r>
      <w:r w:rsidR="003B5FCD">
        <w:rPr>
          <w:sz w:val="28"/>
          <w:szCs w:val="28"/>
          <w:lang w:val="uk-UA"/>
        </w:rPr>
        <w:t xml:space="preserve"> бланки з власними реквізитами.</w:t>
      </w:r>
    </w:p>
    <w:p w:rsidR="00A63BB2" w:rsidRPr="00CC2AC0" w:rsidRDefault="00A63BB2" w:rsidP="003B5FCD">
      <w:pPr>
        <w:spacing w:line="0" w:lineRule="atLeast"/>
        <w:ind w:firstLine="567"/>
        <w:jc w:val="both"/>
        <w:rPr>
          <w:rFonts w:cs="Arial"/>
          <w:sz w:val="28"/>
          <w:szCs w:val="28"/>
          <w:lang w:val="uk-UA"/>
        </w:rPr>
      </w:pPr>
      <w:r w:rsidRPr="00CC2AC0">
        <w:rPr>
          <w:rFonts w:cs="Arial"/>
          <w:sz w:val="28"/>
          <w:szCs w:val="28"/>
          <w:lang w:val="uk-UA"/>
        </w:rPr>
        <w:t xml:space="preserve">1.6. Заклад освіти є </w:t>
      </w:r>
      <w:r>
        <w:rPr>
          <w:rFonts w:cs="Arial"/>
          <w:sz w:val="28"/>
          <w:szCs w:val="28"/>
          <w:lang w:val="uk-UA"/>
        </w:rPr>
        <w:t>закладом загальної середньої освіти І ступеня для дітей з особливими освітніми потребами, зумовленими сенсорними порушеннями (порушеннями зору), у якому</w:t>
      </w:r>
      <w:r w:rsidRPr="00CC2AC0">
        <w:rPr>
          <w:rFonts w:cs="Arial"/>
          <w:sz w:val="28"/>
          <w:szCs w:val="28"/>
          <w:lang w:val="uk-UA"/>
        </w:rPr>
        <w:t xml:space="preserve"> функціон</w:t>
      </w:r>
      <w:r w:rsidR="003B5FCD">
        <w:rPr>
          <w:rFonts w:cs="Arial"/>
          <w:sz w:val="28"/>
          <w:szCs w:val="28"/>
          <w:lang w:val="uk-UA"/>
        </w:rPr>
        <w:t>ує дошкільний підрозділ.</w:t>
      </w:r>
    </w:p>
    <w:p w:rsidR="00A63BB2" w:rsidRPr="00CC2AC0" w:rsidRDefault="00A63BB2" w:rsidP="00A63BB2">
      <w:pPr>
        <w:spacing w:line="15" w:lineRule="exact"/>
        <w:ind w:firstLine="567"/>
        <w:rPr>
          <w:rFonts w:cs="Arial"/>
          <w:color w:val="FF0000"/>
          <w:sz w:val="20"/>
          <w:szCs w:val="20"/>
          <w:lang w:val="uk-UA"/>
        </w:rPr>
      </w:pPr>
    </w:p>
    <w:p w:rsidR="00A63BB2" w:rsidRDefault="00A63BB2" w:rsidP="00A63BB2">
      <w:pPr>
        <w:pStyle w:val="ab"/>
        <w:numPr>
          <w:ilvl w:val="1"/>
          <w:numId w:val="5"/>
        </w:numPr>
        <w:ind w:left="0" w:firstLine="710"/>
        <w:jc w:val="both"/>
        <w:rPr>
          <w:b w:val="0"/>
          <w:iCs/>
          <w:szCs w:val="28"/>
        </w:rPr>
      </w:pPr>
      <w:r w:rsidRPr="00CC2AC0">
        <w:rPr>
          <w:b w:val="0"/>
          <w:szCs w:val="28"/>
        </w:rPr>
        <w:t>Заклад освіти в своїй діяльності керується Конституцією України, законами України «Про освіту, «Про повну загальну середню освіту», «Про дошкільну освіту»,</w:t>
      </w:r>
      <w:r w:rsidR="00AC577F">
        <w:rPr>
          <w:b w:val="0"/>
          <w:szCs w:val="28"/>
        </w:rPr>
        <w:t xml:space="preserve"> </w:t>
      </w:r>
      <w:r w:rsidRPr="00835D49">
        <w:rPr>
          <w:b w:val="0"/>
          <w:iCs/>
          <w:szCs w:val="28"/>
        </w:rPr>
        <w:t>«Про охорону дитинства», «Про реабілітацію осіб з інвалідністю в Україні», Положенням про спеціальну школу, затвердженим постановою Кабінету Міністрів України від 06 березня 2019 року № 221, Порядком 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затвердженим  наказом Міністерства освіти і науки України від 01 серпня 2018 року № 831,</w:t>
      </w:r>
      <w:r w:rsidRPr="0037357D">
        <w:rPr>
          <w:b w:val="0"/>
          <w:iCs/>
          <w:szCs w:val="28"/>
        </w:rPr>
        <w:t xml:space="preserve"> іншими актами законодавства, зокрема, наказами Міністерства освіти і науки України (далі - МОН), рішеннями місцевих органів виконавчої влади та органів місцевого самоврядування, цим Статутом.</w:t>
      </w:r>
    </w:p>
    <w:p w:rsidR="00A63BB2" w:rsidRPr="0037357D" w:rsidRDefault="00A63BB2" w:rsidP="003B5FCD">
      <w:pPr>
        <w:pStyle w:val="ab"/>
        <w:ind w:left="0" w:firstLine="710"/>
        <w:jc w:val="both"/>
        <w:rPr>
          <w:b w:val="0"/>
          <w:iCs/>
          <w:szCs w:val="28"/>
        </w:rPr>
      </w:pPr>
      <w:r w:rsidRPr="0037357D">
        <w:rPr>
          <w:b w:val="0"/>
          <w:iCs/>
          <w:szCs w:val="28"/>
        </w:rPr>
        <w:t>Заклад освіти провадить освітню діяльність на підставі ліцензії, виданої в установленому законодавством порядку.</w:t>
      </w:r>
    </w:p>
    <w:p w:rsidR="00A63BB2" w:rsidRPr="003B5FCD" w:rsidRDefault="00A63BB2" w:rsidP="003B5FCD">
      <w:pPr>
        <w:pStyle w:val="ab"/>
        <w:numPr>
          <w:ilvl w:val="1"/>
          <w:numId w:val="5"/>
        </w:numPr>
        <w:ind w:left="0" w:firstLine="710"/>
        <w:jc w:val="both"/>
        <w:rPr>
          <w:b w:val="0"/>
          <w:iCs/>
          <w:szCs w:val="28"/>
        </w:rPr>
      </w:pPr>
      <w:r w:rsidRPr="0037357D">
        <w:rPr>
          <w:b w:val="0"/>
          <w:szCs w:val="28"/>
        </w:rPr>
        <w:t>Головною метою закладу освіти є</w:t>
      </w:r>
      <w:r w:rsidR="00E1017E">
        <w:rPr>
          <w:b w:val="0"/>
          <w:szCs w:val="28"/>
        </w:rPr>
        <w:t xml:space="preserve"> </w:t>
      </w:r>
      <w:r w:rsidR="004F7C3D">
        <w:rPr>
          <w:b w:val="0"/>
          <w:szCs w:val="28"/>
        </w:rPr>
        <w:t>реалізація прав</w:t>
      </w:r>
      <w:r w:rsidR="00E1017E">
        <w:rPr>
          <w:b w:val="0"/>
          <w:szCs w:val="28"/>
        </w:rPr>
        <w:t xml:space="preserve"> </w:t>
      </w:r>
      <w:r w:rsidRPr="008549BA">
        <w:rPr>
          <w:b w:val="0"/>
          <w:szCs w:val="28"/>
        </w:rPr>
        <w:t xml:space="preserve">громадян </w:t>
      </w:r>
      <w:r w:rsidR="004F7C3D" w:rsidRPr="008549BA">
        <w:rPr>
          <w:b w:val="0"/>
          <w:szCs w:val="28"/>
        </w:rPr>
        <w:t>з особливими освітніми потребами (порушеннями зору)</w:t>
      </w:r>
      <w:r w:rsidR="008B7A9C">
        <w:rPr>
          <w:b w:val="0"/>
          <w:szCs w:val="28"/>
        </w:rPr>
        <w:t xml:space="preserve"> </w:t>
      </w:r>
      <w:r w:rsidRPr="0037357D">
        <w:rPr>
          <w:b w:val="0"/>
          <w:szCs w:val="28"/>
        </w:rPr>
        <w:t>на доступність та безоплатність здобуття початкової загальної середньої та дошкільної освіти.</w:t>
      </w:r>
    </w:p>
    <w:p w:rsidR="00A63BB2" w:rsidRDefault="00A63BB2" w:rsidP="00A63BB2">
      <w:pPr>
        <w:tabs>
          <w:tab w:val="left" w:pos="709"/>
        </w:tabs>
        <w:spacing w:line="0" w:lineRule="atLeast"/>
        <w:ind w:firstLine="567"/>
        <w:rPr>
          <w:rFonts w:cs="Arial"/>
          <w:sz w:val="28"/>
          <w:szCs w:val="28"/>
          <w:lang w:val="uk-UA"/>
        </w:rPr>
      </w:pPr>
      <w:r w:rsidRPr="00CC2AC0">
        <w:rPr>
          <w:rFonts w:cs="Arial"/>
          <w:sz w:val="28"/>
          <w:szCs w:val="28"/>
          <w:lang w:val="uk-UA"/>
        </w:rPr>
        <w:t>1.9. Головними завданнями закладу освіти є:</w:t>
      </w:r>
    </w:p>
    <w:p w:rsidR="00862C03" w:rsidRDefault="00862C03" w:rsidP="00866D94">
      <w:pPr>
        <w:pStyle w:val="ab"/>
        <w:ind w:left="0"/>
        <w:jc w:val="both"/>
        <w:rPr>
          <w:b w:val="0"/>
          <w:szCs w:val="28"/>
        </w:rPr>
      </w:pPr>
      <w:r>
        <w:rPr>
          <w:b w:val="0"/>
          <w:szCs w:val="28"/>
        </w:rPr>
        <w:t xml:space="preserve">        -</w:t>
      </w:r>
      <w:r w:rsidRPr="00862C03">
        <w:rPr>
          <w:b w:val="0"/>
          <w:szCs w:val="28"/>
        </w:rPr>
        <w:t xml:space="preserve"> забезпечення виконання вимог Державного стандарту початкової освіти та Базового компоненту дошкільної  освіти;</w:t>
      </w:r>
    </w:p>
    <w:p w:rsidR="00A63BB2" w:rsidRPr="00866D94" w:rsidRDefault="00862C03" w:rsidP="00862C03">
      <w:pPr>
        <w:pStyle w:val="ab"/>
        <w:ind w:left="0" w:firstLine="567"/>
        <w:jc w:val="both"/>
        <w:rPr>
          <w:b w:val="0"/>
          <w:szCs w:val="28"/>
        </w:rPr>
      </w:pPr>
      <w:r w:rsidRPr="00862C03">
        <w:rPr>
          <w:b w:val="0"/>
          <w:szCs w:val="28"/>
        </w:rPr>
        <w:lastRenderedPageBreak/>
        <w:t xml:space="preserve">- </w:t>
      </w:r>
      <w:r w:rsidR="00A63BB2" w:rsidRPr="00AA645D">
        <w:rPr>
          <w:b w:val="0"/>
          <w:szCs w:val="28"/>
        </w:rPr>
        <w:t xml:space="preserve">забезпечення реалізації прав громадян з особливими освітніми потребами (з порушеннями зору) на здобуття </w:t>
      </w:r>
      <w:r w:rsidR="00A63BB2" w:rsidRPr="00AA645D">
        <w:rPr>
          <w:rFonts w:cs="Arial"/>
          <w:b w:val="0"/>
          <w:szCs w:val="28"/>
        </w:rPr>
        <w:t>початкової та дошкільної</w:t>
      </w:r>
      <w:r w:rsidRPr="00862C03">
        <w:rPr>
          <w:rFonts w:cs="Arial"/>
          <w:b w:val="0"/>
          <w:szCs w:val="28"/>
        </w:rPr>
        <w:t xml:space="preserve"> </w:t>
      </w:r>
      <w:r w:rsidR="00A63BB2" w:rsidRPr="008549BA">
        <w:rPr>
          <w:b w:val="0"/>
          <w:szCs w:val="28"/>
        </w:rPr>
        <w:t>освіти</w:t>
      </w:r>
      <w:r w:rsidR="008549BA" w:rsidRPr="008549BA">
        <w:rPr>
          <w:b w:val="0"/>
          <w:szCs w:val="28"/>
        </w:rPr>
        <w:t xml:space="preserve"> з урахуванням особливостей їх психофізичного розвитку;</w:t>
      </w:r>
    </w:p>
    <w:p w:rsidR="00A63BB2" w:rsidRPr="008549BA" w:rsidRDefault="00A63BB2" w:rsidP="00A63BB2">
      <w:pPr>
        <w:ind w:firstLine="567"/>
        <w:jc w:val="both"/>
        <w:rPr>
          <w:bCs/>
          <w:sz w:val="28"/>
          <w:szCs w:val="28"/>
          <w:lang w:val="uk-UA"/>
        </w:rPr>
      </w:pPr>
      <w:r w:rsidRPr="008549BA">
        <w:rPr>
          <w:bCs/>
          <w:sz w:val="28"/>
          <w:szCs w:val="28"/>
          <w:lang w:val="uk-UA"/>
        </w:rPr>
        <w:t>- забезпечення якості освіти та якості освітньої діяльності;</w:t>
      </w:r>
    </w:p>
    <w:p w:rsidR="00543A2F" w:rsidRPr="008549BA" w:rsidRDefault="00543A2F" w:rsidP="00543A2F">
      <w:pPr>
        <w:pStyle w:val="ab"/>
        <w:ind w:left="0"/>
        <w:jc w:val="both"/>
        <w:rPr>
          <w:b w:val="0"/>
          <w:szCs w:val="28"/>
        </w:rPr>
      </w:pPr>
      <w:r w:rsidRPr="008549BA">
        <w:rPr>
          <w:b w:val="0"/>
          <w:szCs w:val="28"/>
        </w:rPr>
        <w:t xml:space="preserve">        - забезпечення в освітньому процесі системного психолого-педагогічного супроводження з урахуванням стану здоров’я, особливостей психофізичного розвитку здобувачів освіти;</w:t>
      </w:r>
    </w:p>
    <w:p w:rsidR="00A63BB2" w:rsidRPr="00CC2AC0" w:rsidRDefault="00A63BB2" w:rsidP="008B7A9C">
      <w:pPr>
        <w:ind w:firstLine="567"/>
        <w:jc w:val="both"/>
        <w:rPr>
          <w:bCs/>
          <w:sz w:val="28"/>
          <w:szCs w:val="28"/>
          <w:lang w:val="uk-UA"/>
        </w:rPr>
      </w:pPr>
      <w:r w:rsidRPr="00CC2AC0">
        <w:rPr>
          <w:bCs/>
          <w:sz w:val="28"/>
          <w:szCs w:val="28"/>
          <w:lang w:val="uk-UA"/>
        </w:rPr>
        <w:t>- виховання у здобувачів освіти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A63BB2" w:rsidRPr="00CC2AC0" w:rsidRDefault="00A63BB2" w:rsidP="00A63BB2">
      <w:pPr>
        <w:ind w:firstLine="567"/>
        <w:jc w:val="both"/>
        <w:rPr>
          <w:bCs/>
          <w:sz w:val="28"/>
          <w:szCs w:val="28"/>
          <w:lang w:val="uk-UA"/>
        </w:rPr>
      </w:pPr>
      <w:r w:rsidRPr="00CC2AC0">
        <w:rPr>
          <w:bCs/>
          <w:sz w:val="28"/>
          <w:szCs w:val="28"/>
          <w:lang w:val="uk-UA"/>
        </w:rPr>
        <w:t>- формування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громадянської культури та культури демократії;</w:t>
      </w:r>
    </w:p>
    <w:p w:rsidR="00A63BB2" w:rsidRPr="00CC2AC0" w:rsidRDefault="00A63BB2" w:rsidP="00A63BB2">
      <w:pPr>
        <w:ind w:firstLine="567"/>
        <w:jc w:val="both"/>
        <w:rPr>
          <w:bCs/>
          <w:sz w:val="28"/>
          <w:szCs w:val="28"/>
          <w:lang w:val="uk-UA"/>
        </w:rPr>
      </w:pPr>
      <w:r w:rsidRPr="00CC2AC0">
        <w:rPr>
          <w:bCs/>
          <w:sz w:val="28"/>
          <w:szCs w:val="28"/>
          <w:lang w:val="uk-UA"/>
        </w:rPr>
        <w:t>-</w:t>
      </w:r>
      <w:r w:rsidR="00F52EB8">
        <w:rPr>
          <w:bCs/>
          <w:sz w:val="28"/>
          <w:szCs w:val="28"/>
          <w:lang w:val="uk-UA"/>
        </w:rPr>
        <w:t xml:space="preserve"> </w:t>
      </w:r>
      <w:r w:rsidR="00F52EB8" w:rsidRPr="00F52EB8">
        <w:rPr>
          <w:bCs/>
          <w:sz w:val="28"/>
          <w:szCs w:val="28"/>
          <w:lang w:val="uk-UA"/>
        </w:rPr>
        <w:t xml:space="preserve">сприяння засвоєнню </w:t>
      </w:r>
      <w:r w:rsidR="00F52EB8">
        <w:rPr>
          <w:bCs/>
          <w:sz w:val="28"/>
          <w:szCs w:val="28"/>
          <w:lang w:val="uk-UA"/>
        </w:rPr>
        <w:t>здобувачами освіти</w:t>
      </w:r>
      <w:r w:rsidR="00F52EB8" w:rsidRPr="00F52EB8">
        <w:rPr>
          <w:bCs/>
          <w:sz w:val="28"/>
          <w:szCs w:val="28"/>
          <w:lang w:val="uk-UA"/>
        </w:rPr>
        <w:t xml:space="preserve"> норм етики та загальнолюдської моралі, міжособистісного спілкування, основ гігієни та здорового способу життя, початкових трудових умінь і навичок</w:t>
      </w:r>
      <w:r w:rsidR="00F52EB8">
        <w:rPr>
          <w:bCs/>
          <w:sz w:val="28"/>
          <w:szCs w:val="28"/>
          <w:lang w:val="uk-UA"/>
        </w:rPr>
        <w:t>;</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прагнення до утвердження довіри, взаєморозуміння, миру, злагоди між усіма народами, етнічними, національними, релігійними групами;</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почуттів доброти, милосердя, толерантності, турботи, справедливості, шанобливого ставлення до сім’ї, відповідальності за свої дії;</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A63BB2" w:rsidRDefault="00A63BB2" w:rsidP="003B5FCD">
      <w:pPr>
        <w:ind w:firstLine="567"/>
        <w:jc w:val="both"/>
        <w:rPr>
          <w:bCs/>
          <w:sz w:val="28"/>
          <w:szCs w:val="28"/>
          <w:lang w:val="uk-UA"/>
        </w:rPr>
      </w:pPr>
      <w:r w:rsidRPr="00CC2AC0">
        <w:rPr>
          <w:bCs/>
          <w:sz w:val="28"/>
          <w:szCs w:val="28"/>
          <w:lang w:val="uk-UA"/>
        </w:rPr>
        <w:t>- створення передумов для соціальної адаптації, подальшої інтеграції в суспільство осіб з</w:t>
      </w:r>
      <w:r w:rsidR="008B7A9C">
        <w:rPr>
          <w:bCs/>
          <w:sz w:val="28"/>
          <w:szCs w:val="28"/>
          <w:lang w:val="uk-UA"/>
        </w:rPr>
        <w:t xml:space="preserve"> особливими освітніми потребами;</w:t>
      </w:r>
    </w:p>
    <w:p w:rsidR="008B7A9C" w:rsidRDefault="008B7A9C" w:rsidP="003B5FCD">
      <w:pPr>
        <w:ind w:firstLine="567"/>
        <w:jc w:val="both"/>
        <w:rPr>
          <w:bCs/>
          <w:sz w:val="28"/>
          <w:szCs w:val="28"/>
          <w:lang w:val="uk-UA"/>
        </w:rPr>
      </w:pPr>
      <w:r>
        <w:rPr>
          <w:bCs/>
          <w:sz w:val="28"/>
          <w:szCs w:val="28"/>
          <w:lang w:val="uk-UA"/>
        </w:rPr>
        <w:t xml:space="preserve">- </w:t>
      </w:r>
      <w:r w:rsidRPr="008B7A9C">
        <w:rPr>
          <w:bCs/>
          <w:sz w:val="28"/>
          <w:szCs w:val="28"/>
          <w:lang w:val="uk-UA"/>
        </w:rPr>
        <w:t xml:space="preserve">розвиток природних здібностей і обдарувань, творчого та критичного мислення </w:t>
      </w:r>
      <w:r>
        <w:rPr>
          <w:bCs/>
          <w:sz w:val="28"/>
          <w:szCs w:val="28"/>
          <w:lang w:val="uk-UA"/>
        </w:rPr>
        <w:t>здобувачів освіти</w:t>
      </w:r>
      <w:r w:rsidRPr="008B7A9C">
        <w:rPr>
          <w:bCs/>
          <w:sz w:val="28"/>
          <w:szCs w:val="28"/>
          <w:lang w:val="uk-UA"/>
        </w:rPr>
        <w:t>, здійснення їх соціалізації</w:t>
      </w:r>
      <w:r>
        <w:rPr>
          <w:bCs/>
          <w:sz w:val="28"/>
          <w:szCs w:val="28"/>
          <w:lang w:val="uk-UA"/>
        </w:rPr>
        <w:t>;</w:t>
      </w:r>
    </w:p>
    <w:p w:rsidR="008B7A9C" w:rsidRPr="008B7A9C" w:rsidRDefault="008B7A9C" w:rsidP="008B7A9C">
      <w:pPr>
        <w:ind w:firstLine="567"/>
        <w:jc w:val="both"/>
        <w:rPr>
          <w:bCs/>
          <w:sz w:val="28"/>
          <w:szCs w:val="28"/>
          <w:lang w:val="uk-UA"/>
        </w:rPr>
      </w:pPr>
      <w:r>
        <w:rPr>
          <w:bCs/>
          <w:sz w:val="28"/>
          <w:szCs w:val="28"/>
          <w:lang w:val="uk-UA"/>
        </w:rPr>
        <w:t xml:space="preserve">- </w:t>
      </w:r>
      <w:r w:rsidRPr="008B7A9C">
        <w:rPr>
          <w:bCs/>
          <w:sz w:val="28"/>
          <w:szCs w:val="28"/>
          <w:lang w:val="uk-UA"/>
        </w:rPr>
        <w:t>сприяння всебічно</w:t>
      </w:r>
      <w:r>
        <w:rPr>
          <w:bCs/>
          <w:sz w:val="28"/>
          <w:szCs w:val="28"/>
          <w:lang w:val="uk-UA"/>
        </w:rPr>
        <w:t>му розвитку здобувачів освіти;</w:t>
      </w:r>
    </w:p>
    <w:p w:rsidR="008B7A9C" w:rsidRPr="003B5FCD" w:rsidRDefault="008B7A9C" w:rsidP="008B7A9C">
      <w:pPr>
        <w:ind w:firstLine="567"/>
        <w:jc w:val="both"/>
        <w:rPr>
          <w:bCs/>
          <w:sz w:val="28"/>
          <w:szCs w:val="28"/>
          <w:lang w:val="uk-UA"/>
        </w:rPr>
      </w:pPr>
      <w:r>
        <w:rPr>
          <w:bCs/>
          <w:sz w:val="28"/>
          <w:szCs w:val="28"/>
          <w:lang w:val="uk-UA"/>
        </w:rPr>
        <w:t>-</w:t>
      </w:r>
      <w:r w:rsidRPr="008B7A9C">
        <w:rPr>
          <w:bCs/>
          <w:sz w:val="28"/>
          <w:szCs w:val="28"/>
          <w:lang w:val="uk-UA"/>
        </w:rPr>
        <w:t xml:space="preserve"> сприяння набуттю ключових компетентностей </w:t>
      </w:r>
      <w:r>
        <w:rPr>
          <w:bCs/>
          <w:sz w:val="28"/>
          <w:szCs w:val="28"/>
          <w:lang w:val="uk-UA"/>
        </w:rPr>
        <w:t>здобувачами освіти</w:t>
      </w:r>
      <w:r w:rsidRPr="008B7A9C">
        <w:rPr>
          <w:bCs/>
          <w:sz w:val="28"/>
          <w:szCs w:val="28"/>
          <w:lang w:val="uk-UA"/>
        </w:rPr>
        <w:t xml:space="preserve">, запровадження педагогіки партнерства, надання консультацій батькам або </w:t>
      </w:r>
      <w:r w:rsidRPr="008B7A9C">
        <w:rPr>
          <w:bCs/>
          <w:sz w:val="28"/>
          <w:szCs w:val="28"/>
          <w:lang w:val="uk-UA"/>
        </w:rPr>
        <w:lastRenderedPageBreak/>
        <w:t xml:space="preserve">іншим законним представникам </w:t>
      </w:r>
      <w:r>
        <w:rPr>
          <w:bCs/>
          <w:sz w:val="28"/>
          <w:szCs w:val="28"/>
          <w:lang w:val="uk-UA"/>
        </w:rPr>
        <w:t>здобувачів освіти</w:t>
      </w:r>
      <w:r w:rsidRPr="008B7A9C">
        <w:rPr>
          <w:bCs/>
          <w:sz w:val="28"/>
          <w:szCs w:val="28"/>
          <w:lang w:val="uk-UA"/>
        </w:rPr>
        <w:t xml:space="preserve"> з метою забезпечення їх актив</w:t>
      </w:r>
      <w:r>
        <w:rPr>
          <w:bCs/>
          <w:sz w:val="28"/>
          <w:szCs w:val="28"/>
          <w:lang w:val="uk-UA"/>
        </w:rPr>
        <w:t>ної участі в освітньому процесі;</w:t>
      </w:r>
    </w:p>
    <w:p w:rsidR="00A63BB2" w:rsidRPr="003B5FCD" w:rsidRDefault="00A63BB2" w:rsidP="003B5FCD">
      <w:pPr>
        <w:spacing w:line="0" w:lineRule="atLeast"/>
        <w:ind w:firstLine="710"/>
        <w:jc w:val="both"/>
        <w:rPr>
          <w:sz w:val="28"/>
          <w:szCs w:val="28"/>
          <w:lang w:val="uk-UA"/>
        </w:rPr>
      </w:pPr>
      <w:r w:rsidRPr="00CC2AC0">
        <w:rPr>
          <w:sz w:val="28"/>
          <w:szCs w:val="28"/>
          <w:lang w:val="uk-UA"/>
        </w:rPr>
        <w:t>1.10. Заклад освіти приймає рішення та здійснює освітню діяльність у межах визнач</w:t>
      </w:r>
      <w:r w:rsidR="00B37B73">
        <w:rPr>
          <w:sz w:val="28"/>
          <w:szCs w:val="28"/>
          <w:lang w:val="uk-UA"/>
        </w:rPr>
        <w:t>ених Конституцією України,</w:t>
      </w:r>
      <w:r w:rsidRPr="00CC2AC0">
        <w:rPr>
          <w:sz w:val="28"/>
          <w:szCs w:val="28"/>
          <w:lang w:val="uk-UA"/>
        </w:rPr>
        <w:t xml:space="preserve"> законами України «Про освіту», «Про повну загальну середню освіту», «Про дош</w:t>
      </w:r>
      <w:r w:rsidR="003B5FCD">
        <w:rPr>
          <w:sz w:val="28"/>
          <w:szCs w:val="28"/>
          <w:lang w:val="uk-UA"/>
        </w:rPr>
        <w:t>кільну освіту»</w:t>
      </w:r>
      <w:r w:rsidR="00B37B73">
        <w:rPr>
          <w:sz w:val="28"/>
          <w:szCs w:val="28"/>
          <w:lang w:val="uk-UA"/>
        </w:rPr>
        <w:t>,</w:t>
      </w:r>
      <w:r w:rsidR="003B5FCD">
        <w:rPr>
          <w:sz w:val="28"/>
          <w:szCs w:val="28"/>
          <w:lang w:val="uk-UA"/>
        </w:rPr>
        <w:t xml:space="preserve"> цим Статутом</w:t>
      </w:r>
      <w:r w:rsidR="00B37B73">
        <w:rPr>
          <w:sz w:val="28"/>
          <w:szCs w:val="28"/>
          <w:lang w:val="uk-UA"/>
        </w:rPr>
        <w:t xml:space="preserve"> та іншими нормативно-правовими актами в галузі освіти</w:t>
      </w:r>
      <w:r w:rsidR="003B5FCD">
        <w:rPr>
          <w:sz w:val="28"/>
          <w:szCs w:val="28"/>
          <w:lang w:val="uk-UA"/>
        </w:rPr>
        <w:t>.</w:t>
      </w:r>
    </w:p>
    <w:p w:rsidR="00A63BB2" w:rsidRPr="00CC2AC0" w:rsidRDefault="00A63BB2" w:rsidP="00A63BB2">
      <w:pPr>
        <w:spacing w:line="233" w:lineRule="auto"/>
        <w:ind w:firstLine="710"/>
        <w:jc w:val="both"/>
        <w:rPr>
          <w:sz w:val="28"/>
          <w:szCs w:val="28"/>
          <w:lang w:val="uk-UA"/>
        </w:rPr>
      </w:pPr>
      <w:r w:rsidRPr="00CC2AC0">
        <w:rPr>
          <w:sz w:val="28"/>
          <w:szCs w:val="28"/>
          <w:lang w:val="uk-UA"/>
        </w:rPr>
        <w:t>1.11. Заклад освіти несе відповідальність перед здобувачами освіти, територіальною громадою міста, суспільством і державою за:</w:t>
      </w:r>
    </w:p>
    <w:p w:rsidR="00A63BB2" w:rsidRPr="00CC2AC0" w:rsidRDefault="00A63BB2" w:rsidP="00A63BB2">
      <w:pPr>
        <w:spacing w:line="3" w:lineRule="exact"/>
        <w:ind w:firstLine="567"/>
        <w:jc w:val="both"/>
        <w:rPr>
          <w:rFonts w:cs="Arial"/>
          <w:sz w:val="28"/>
          <w:szCs w:val="28"/>
          <w:lang w:val="uk-UA"/>
        </w:rPr>
      </w:pPr>
    </w:p>
    <w:p w:rsidR="00A63BB2" w:rsidRPr="00CC2AC0" w:rsidRDefault="00A63BB2" w:rsidP="00A63BB2">
      <w:pPr>
        <w:tabs>
          <w:tab w:val="left" w:pos="820"/>
        </w:tabs>
        <w:spacing w:line="0" w:lineRule="atLeast"/>
        <w:ind w:left="567"/>
        <w:jc w:val="both"/>
        <w:rPr>
          <w:rFonts w:cs="Arial"/>
          <w:sz w:val="28"/>
          <w:szCs w:val="28"/>
          <w:lang w:val="uk-UA"/>
        </w:rPr>
      </w:pPr>
      <w:r w:rsidRPr="00CC2AC0">
        <w:rPr>
          <w:rFonts w:cs="Arial"/>
          <w:sz w:val="28"/>
          <w:szCs w:val="28"/>
          <w:lang w:val="uk-UA"/>
        </w:rPr>
        <w:t>- безпечні умови освітньої діяльності;</w:t>
      </w:r>
    </w:p>
    <w:p w:rsidR="00A63BB2" w:rsidRPr="00CC2AC0" w:rsidRDefault="00A63BB2" w:rsidP="00A63BB2">
      <w:pPr>
        <w:spacing w:line="1" w:lineRule="exact"/>
        <w:ind w:firstLine="567"/>
        <w:jc w:val="both"/>
        <w:rPr>
          <w:rFonts w:cs="Arial"/>
          <w:sz w:val="28"/>
          <w:szCs w:val="28"/>
          <w:lang w:val="uk-UA"/>
        </w:rPr>
      </w:pPr>
    </w:p>
    <w:p w:rsidR="00A63BB2" w:rsidRPr="00CC2AC0" w:rsidRDefault="00A63BB2" w:rsidP="00A63BB2">
      <w:pPr>
        <w:tabs>
          <w:tab w:val="left" w:pos="820"/>
        </w:tabs>
        <w:spacing w:line="0" w:lineRule="atLeast"/>
        <w:ind w:firstLine="567"/>
        <w:jc w:val="both"/>
        <w:rPr>
          <w:rFonts w:cs="Arial"/>
          <w:sz w:val="28"/>
          <w:szCs w:val="28"/>
          <w:lang w:val="uk-UA"/>
        </w:rPr>
      </w:pPr>
      <w:r w:rsidRPr="00CC2AC0">
        <w:rPr>
          <w:rFonts w:cs="Arial"/>
          <w:sz w:val="28"/>
          <w:szCs w:val="28"/>
          <w:lang w:val="uk-UA"/>
        </w:rPr>
        <w:t>- дотримання Державного стандарту початкової освіти та Базового компоненту дошкільної освіти;</w:t>
      </w:r>
    </w:p>
    <w:p w:rsidR="00A63BB2" w:rsidRPr="00CC2AC0" w:rsidRDefault="00A63BB2" w:rsidP="00A63BB2">
      <w:pPr>
        <w:spacing w:line="13" w:lineRule="exact"/>
        <w:ind w:firstLine="567"/>
        <w:jc w:val="both"/>
        <w:rPr>
          <w:rFonts w:cs="Arial"/>
          <w:sz w:val="28"/>
          <w:szCs w:val="28"/>
          <w:lang w:val="uk-UA"/>
        </w:rPr>
      </w:pPr>
    </w:p>
    <w:p w:rsidR="00A63BB2" w:rsidRPr="00CC2AC0" w:rsidRDefault="00A63BB2" w:rsidP="00A63BB2">
      <w:pPr>
        <w:tabs>
          <w:tab w:val="left" w:pos="826"/>
        </w:tabs>
        <w:spacing w:line="234" w:lineRule="auto"/>
        <w:ind w:firstLine="567"/>
        <w:jc w:val="both"/>
        <w:rPr>
          <w:rFonts w:cs="Arial"/>
          <w:sz w:val="28"/>
          <w:szCs w:val="28"/>
          <w:lang w:val="uk-UA"/>
        </w:rPr>
      </w:pPr>
      <w:r w:rsidRPr="00CC2AC0">
        <w:rPr>
          <w:rFonts w:cs="Arial"/>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63BB2" w:rsidRPr="00CC2AC0" w:rsidRDefault="00A63BB2" w:rsidP="00A63BB2">
      <w:pPr>
        <w:spacing w:line="1" w:lineRule="exact"/>
        <w:ind w:firstLine="567"/>
        <w:jc w:val="both"/>
        <w:rPr>
          <w:rFonts w:cs="Arial"/>
          <w:sz w:val="28"/>
          <w:szCs w:val="28"/>
          <w:lang w:val="uk-UA"/>
        </w:rPr>
      </w:pPr>
    </w:p>
    <w:p w:rsidR="00A63BB2" w:rsidRPr="00CC2AC0" w:rsidRDefault="00A63BB2" w:rsidP="00A63BB2">
      <w:pPr>
        <w:tabs>
          <w:tab w:val="left" w:pos="820"/>
        </w:tabs>
        <w:spacing w:line="238" w:lineRule="auto"/>
        <w:ind w:left="567"/>
        <w:jc w:val="both"/>
        <w:rPr>
          <w:rFonts w:cs="Arial"/>
          <w:sz w:val="28"/>
          <w:szCs w:val="28"/>
          <w:lang w:val="uk-UA"/>
        </w:rPr>
      </w:pPr>
      <w:r w:rsidRPr="00CC2AC0">
        <w:rPr>
          <w:rFonts w:cs="Arial"/>
          <w:sz w:val="28"/>
          <w:szCs w:val="28"/>
          <w:lang w:val="uk-UA"/>
        </w:rPr>
        <w:t>- дотримання фінансової дисципліни;</w:t>
      </w:r>
    </w:p>
    <w:p w:rsidR="00A63BB2" w:rsidRPr="00CC2AC0" w:rsidRDefault="00A63BB2" w:rsidP="003B5FCD">
      <w:pPr>
        <w:tabs>
          <w:tab w:val="left" w:pos="820"/>
        </w:tabs>
        <w:spacing w:line="238" w:lineRule="auto"/>
        <w:ind w:left="567"/>
        <w:jc w:val="both"/>
        <w:rPr>
          <w:rFonts w:cs="Arial"/>
          <w:sz w:val="28"/>
          <w:szCs w:val="28"/>
          <w:lang w:val="uk-UA"/>
        </w:rPr>
      </w:pPr>
      <w:r w:rsidRPr="00CC2AC0">
        <w:rPr>
          <w:rFonts w:cs="Arial"/>
          <w:sz w:val="28"/>
          <w:szCs w:val="28"/>
          <w:lang w:val="uk-UA"/>
        </w:rPr>
        <w:t>- прозорість, інформаці</w:t>
      </w:r>
      <w:r w:rsidR="003B5FCD">
        <w:rPr>
          <w:rFonts w:cs="Arial"/>
          <w:sz w:val="28"/>
          <w:szCs w:val="28"/>
          <w:lang w:val="uk-UA"/>
        </w:rPr>
        <w:t>йну відкритість закладу освіти.</w:t>
      </w:r>
    </w:p>
    <w:p w:rsidR="00A63BB2" w:rsidRPr="00CC2AC0" w:rsidRDefault="00A63BB2" w:rsidP="003B5FCD">
      <w:pPr>
        <w:spacing w:line="0" w:lineRule="atLeast"/>
        <w:ind w:firstLine="567"/>
        <w:rPr>
          <w:rFonts w:cs="Arial"/>
          <w:sz w:val="28"/>
          <w:szCs w:val="28"/>
          <w:lang w:val="uk-UA"/>
        </w:rPr>
      </w:pPr>
      <w:r w:rsidRPr="00CC2AC0">
        <w:rPr>
          <w:rFonts w:cs="Arial"/>
          <w:sz w:val="28"/>
          <w:szCs w:val="28"/>
          <w:lang w:val="uk-UA"/>
        </w:rPr>
        <w:t xml:space="preserve">1.12. </w:t>
      </w:r>
      <w:r w:rsidRPr="00CC2AC0">
        <w:rPr>
          <w:bCs/>
          <w:sz w:val="28"/>
          <w:szCs w:val="28"/>
          <w:lang w:val="uk-UA"/>
        </w:rPr>
        <w:t>Мовою освітнього процесу у закладі освіти є державна мова</w:t>
      </w:r>
      <w:r w:rsidR="003B5FCD">
        <w:rPr>
          <w:rFonts w:cs="Arial"/>
          <w:sz w:val="28"/>
          <w:szCs w:val="28"/>
          <w:lang w:val="uk-UA"/>
        </w:rPr>
        <w:t>.</w:t>
      </w:r>
    </w:p>
    <w:p w:rsidR="00A63BB2" w:rsidRPr="00CC2AC0" w:rsidRDefault="00A63BB2" w:rsidP="00A63BB2">
      <w:pPr>
        <w:spacing w:line="0" w:lineRule="atLeast"/>
        <w:ind w:firstLine="567"/>
        <w:jc w:val="both"/>
        <w:rPr>
          <w:rFonts w:cs="Arial"/>
          <w:sz w:val="28"/>
          <w:szCs w:val="28"/>
          <w:lang w:val="uk-UA"/>
        </w:rPr>
      </w:pPr>
      <w:r w:rsidRPr="00CC2AC0">
        <w:rPr>
          <w:rFonts w:cs="Arial"/>
          <w:sz w:val="28"/>
          <w:szCs w:val="28"/>
          <w:lang w:val="uk-UA"/>
        </w:rPr>
        <w:t>1.13. Автономія закладу освіти визначається його правом:</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xml:space="preserve">-  </w:t>
      </w:r>
      <w:r w:rsidRPr="00CC2AC0">
        <w:rPr>
          <w:bCs/>
          <w:sz w:val="28"/>
          <w:szCs w:val="28"/>
          <w:lang w:val="uk-UA"/>
        </w:rPr>
        <w:t>брати участь в установленому порядку в моніторингу якості освіти</w:t>
      </w:r>
      <w:r w:rsidRPr="00CC2AC0">
        <w:rPr>
          <w:rFonts w:cs="Arial"/>
          <w:sz w:val="28"/>
          <w:szCs w:val="28"/>
          <w:lang w:val="uk-UA"/>
        </w:rPr>
        <w:t>;</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проходити в установленому порядку громадську акредитацію закладу;</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самостійно визначати форми, методи і засоби організації освітнього процесу;</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самостійно формувати освітню програму відповідно до чинного законодавства;</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на основі освітньої програми розробляти навчальний план та план роботи закладу освіти, в тому числі розробляти в установленому порядку і впроваджувати експериментальні та індивідуальні навчальні плани;</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планувати власну діяльність та формувати стратегію розвитку закладу освіти;</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на правах оперативного управління розпоряджатися рухомим і нерухомим майном згідно з законодавством України та цим Статутом;</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розвивати власну матеріально-технічну базу;</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впроваджувати експериментальні програми;</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забезпечувати самостійно добір і розстановку кадрів;</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встановлювати власну символіку та атрибути;</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користуватись пільгами, передбаченими державою;</w:t>
      </w:r>
    </w:p>
    <w:p w:rsidR="00A63BB2" w:rsidRPr="00CC2AC0" w:rsidRDefault="00A63BB2" w:rsidP="003B5FCD">
      <w:pPr>
        <w:tabs>
          <w:tab w:val="left" w:pos="284"/>
        </w:tabs>
        <w:spacing w:line="0" w:lineRule="atLeast"/>
        <w:ind w:firstLine="567"/>
        <w:jc w:val="both"/>
        <w:rPr>
          <w:rFonts w:cs="Arial"/>
          <w:sz w:val="28"/>
          <w:szCs w:val="28"/>
          <w:lang w:val="uk-UA"/>
        </w:rPr>
      </w:pPr>
      <w:r w:rsidRPr="00CC2AC0">
        <w:rPr>
          <w:rFonts w:cs="Arial"/>
          <w:sz w:val="28"/>
          <w:szCs w:val="28"/>
          <w:lang w:val="uk-UA"/>
        </w:rPr>
        <w:lastRenderedPageBreak/>
        <w:t>- здійснювати інші дії, що не су</w:t>
      </w:r>
      <w:r w:rsidR="003B5FCD">
        <w:rPr>
          <w:rFonts w:cs="Arial"/>
          <w:sz w:val="28"/>
          <w:szCs w:val="28"/>
          <w:lang w:val="uk-UA"/>
        </w:rPr>
        <w:t>перечать чинному законодавству.</w:t>
      </w:r>
    </w:p>
    <w:p w:rsidR="00A63BB2" w:rsidRPr="00CC2AC0" w:rsidRDefault="00A63BB2" w:rsidP="00A63BB2">
      <w:pPr>
        <w:tabs>
          <w:tab w:val="left" w:pos="284"/>
        </w:tabs>
        <w:spacing w:line="0" w:lineRule="atLeast"/>
        <w:ind w:firstLine="851"/>
        <w:jc w:val="both"/>
        <w:rPr>
          <w:rFonts w:cs="Arial"/>
          <w:sz w:val="28"/>
          <w:szCs w:val="28"/>
          <w:lang w:val="uk-UA"/>
        </w:rPr>
      </w:pPr>
      <w:r w:rsidRPr="00CC2AC0">
        <w:rPr>
          <w:rFonts w:cs="Arial"/>
          <w:sz w:val="28"/>
          <w:szCs w:val="20"/>
          <w:lang w:val="uk-UA"/>
        </w:rPr>
        <w:t>1.14. Заклад освіти зобов’язаний:</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реалізовувати положення Конституції України, законів України «Про освіту», «Про повну загальну середню освіту», «Про дошкільну освіту», інших нормативно-правових актів у галузі освіти;</w:t>
      </w:r>
    </w:p>
    <w:p w:rsidR="00A63BB2" w:rsidRPr="00CC2AC0" w:rsidRDefault="00A63BB2" w:rsidP="00A63BB2">
      <w:pPr>
        <w:tabs>
          <w:tab w:val="left" w:pos="426"/>
          <w:tab w:val="left" w:pos="567"/>
        </w:tabs>
        <w:spacing w:line="0" w:lineRule="atLeast"/>
        <w:ind w:firstLine="567"/>
        <w:jc w:val="both"/>
        <w:rPr>
          <w:rFonts w:cs="Arial"/>
          <w:sz w:val="28"/>
          <w:szCs w:val="20"/>
          <w:lang w:val="uk-UA"/>
        </w:rPr>
      </w:pPr>
      <w:r w:rsidRPr="00CC2AC0">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A63BB2" w:rsidRPr="006B7EA0" w:rsidRDefault="00A63BB2" w:rsidP="00A63BB2">
      <w:pPr>
        <w:spacing w:line="0" w:lineRule="atLeast"/>
        <w:ind w:firstLine="567"/>
        <w:jc w:val="both"/>
        <w:rPr>
          <w:rFonts w:cs="Arial"/>
          <w:sz w:val="28"/>
          <w:szCs w:val="20"/>
          <w:lang w:val="uk-UA"/>
        </w:rPr>
      </w:pPr>
      <w:r w:rsidRPr="006B7EA0">
        <w:rPr>
          <w:rFonts w:cs="Arial"/>
          <w:sz w:val="28"/>
          <w:szCs w:val="20"/>
          <w:lang w:val="uk-UA"/>
        </w:rPr>
        <w:t xml:space="preserve">- задовольняти потреби громадян </w:t>
      </w:r>
      <w:r w:rsidRPr="006B7EA0">
        <w:rPr>
          <w:sz w:val="28"/>
          <w:szCs w:val="28"/>
          <w:lang w:val="uk-UA"/>
        </w:rPr>
        <w:t>з особливими освітніми потребами (з порушеннями зору) на здобуття</w:t>
      </w:r>
      <w:r w:rsidR="009712E3">
        <w:rPr>
          <w:sz w:val="28"/>
          <w:szCs w:val="28"/>
          <w:lang w:val="uk-UA"/>
        </w:rPr>
        <w:t xml:space="preserve"> </w:t>
      </w:r>
      <w:r w:rsidRPr="006B7EA0">
        <w:rPr>
          <w:rFonts w:cs="Arial"/>
          <w:sz w:val="28"/>
          <w:szCs w:val="20"/>
          <w:lang w:val="uk-UA"/>
        </w:rPr>
        <w:t xml:space="preserve">початкової освіти; </w:t>
      </w:r>
    </w:p>
    <w:p w:rsidR="00A63BB2" w:rsidRPr="006B7EA0" w:rsidRDefault="00A63BB2" w:rsidP="00A63BB2">
      <w:pPr>
        <w:spacing w:line="0" w:lineRule="atLeast"/>
        <w:ind w:firstLine="567"/>
        <w:jc w:val="both"/>
        <w:rPr>
          <w:rFonts w:cs="Arial"/>
          <w:sz w:val="28"/>
          <w:szCs w:val="20"/>
          <w:lang w:val="uk-UA"/>
        </w:rPr>
      </w:pPr>
      <w:r w:rsidRPr="006B7EA0">
        <w:rPr>
          <w:rFonts w:cs="Arial"/>
          <w:sz w:val="28"/>
          <w:szCs w:val="20"/>
          <w:lang w:val="uk-UA"/>
        </w:rPr>
        <w:t>- задовольняти потреби громадян у здобутті дошкільної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забезпечувати єдність навчання та виховання;</w:t>
      </w:r>
      <w:bookmarkStart w:id="1" w:name="page5"/>
      <w:bookmarkEnd w:id="1"/>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створювати власну науково-методичну і матеріально-технічну базу;</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проходити плановий інституційний аудит у терміни та в порядку визначеному спеціальним законодавством;</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забезпечувати відповідність рівня освіти Державному стандарту початкової освіти та Базовому компоненту дошкільної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охороняти життя і здоров’я здобувачів освіти, педагогічних та інших працівників закладу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додержуватись фінансової дисципліни, зберігати матеріальну базу;</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видавати здобувачам освіти документ про початкову освіту встановленого зразка на підставі результатів річного оцінювання і державної підсумкової атестації;</w:t>
      </w:r>
    </w:p>
    <w:p w:rsidR="00A63BB2" w:rsidRPr="00CC2AC0" w:rsidRDefault="00A63BB2" w:rsidP="003B5FCD">
      <w:pPr>
        <w:spacing w:line="0" w:lineRule="atLeast"/>
        <w:ind w:firstLine="567"/>
        <w:jc w:val="both"/>
        <w:rPr>
          <w:rFonts w:cs="Arial"/>
          <w:sz w:val="28"/>
          <w:szCs w:val="20"/>
          <w:lang w:val="uk-UA"/>
        </w:rPr>
      </w:pPr>
      <w:r w:rsidRPr="00CC2AC0">
        <w:rPr>
          <w:rFonts w:cs="Arial"/>
          <w:sz w:val="28"/>
          <w:szCs w:val="20"/>
          <w:lang w:val="uk-UA"/>
        </w:rPr>
        <w:t xml:space="preserve">- здійснювати інші повноваження делеговані Засновником або уповноваженим </w:t>
      </w:r>
      <w:r w:rsidR="003B5FCD">
        <w:rPr>
          <w:rFonts w:cs="Arial"/>
          <w:sz w:val="28"/>
          <w:szCs w:val="20"/>
          <w:lang w:val="uk-UA"/>
        </w:rPr>
        <w:t>ним органом управління освітою.</w:t>
      </w: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1.15.  У закладі освіти можуть створюватись та функціонувати:</w:t>
      </w:r>
    </w:p>
    <w:p w:rsidR="00A63BB2" w:rsidRPr="00CC2AC0" w:rsidRDefault="00A63BB2" w:rsidP="00A63BB2">
      <w:pPr>
        <w:spacing w:line="1" w:lineRule="exact"/>
        <w:ind w:firstLine="567"/>
        <w:rPr>
          <w:rFonts w:cs="Arial"/>
          <w:sz w:val="22"/>
          <w:szCs w:val="20"/>
          <w:lang w:val="uk-UA"/>
        </w:rPr>
      </w:pPr>
    </w:p>
    <w:p w:rsidR="00A63BB2" w:rsidRPr="00CC2AC0" w:rsidRDefault="00A63BB2" w:rsidP="00A63BB2">
      <w:pPr>
        <w:numPr>
          <w:ilvl w:val="0"/>
          <w:numId w:val="2"/>
        </w:numPr>
        <w:tabs>
          <w:tab w:val="left" w:pos="600"/>
          <w:tab w:val="left" w:pos="851"/>
        </w:tabs>
        <w:spacing w:line="0" w:lineRule="atLeast"/>
        <w:ind w:firstLine="567"/>
        <w:rPr>
          <w:rFonts w:cs="Arial"/>
          <w:sz w:val="28"/>
          <w:szCs w:val="20"/>
          <w:lang w:val="uk-UA"/>
        </w:rPr>
      </w:pPr>
      <w:r w:rsidRPr="00CC2AC0">
        <w:rPr>
          <w:rFonts w:cs="Arial"/>
          <w:sz w:val="28"/>
          <w:szCs w:val="20"/>
          <w:lang w:val="uk-UA"/>
        </w:rPr>
        <w:t xml:space="preserve"> методичні об’єднання;</w:t>
      </w:r>
    </w:p>
    <w:p w:rsidR="00A63BB2" w:rsidRPr="00CC2AC0" w:rsidRDefault="00A63BB2" w:rsidP="00A63BB2">
      <w:pPr>
        <w:spacing w:line="2" w:lineRule="exact"/>
        <w:ind w:firstLine="567"/>
        <w:rPr>
          <w:rFonts w:cs="Arial"/>
          <w:sz w:val="22"/>
          <w:szCs w:val="20"/>
          <w:lang w:val="uk-UA"/>
        </w:rPr>
      </w:pPr>
    </w:p>
    <w:p w:rsidR="00A63BB2" w:rsidRDefault="00A63BB2" w:rsidP="00A63BB2">
      <w:pPr>
        <w:spacing w:line="0" w:lineRule="atLeast"/>
        <w:ind w:firstLine="567"/>
        <w:rPr>
          <w:rFonts w:cs="Arial"/>
          <w:sz w:val="28"/>
          <w:szCs w:val="20"/>
          <w:lang w:val="uk-UA"/>
        </w:rPr>
      </w:pPr>
      <w:r w:rsidRPr="00CC2AC0">
        <w:rPr>
          <w:rFonts w:cs="Arial"/>
          <w:sz w:val="28"/>
          <w:szCs w:val="20"/>
          <w:lang w:val="uk-UA"/>
        </w:rPr>
        <w:t>2) творчі групи;</w:t>
      </w:r>
    </w:p>
    <w:p w:rsidR="00A63BB2" w:rsidRPr="00CC2AC0" w:rsidRDefault="00A63BB2" w:rsidP="00A63BB2">
      <w:pPr>
        <w:spacing w:line="0" w:lineRule="atLeast"/>
        <w:ind w:firstLine="567"/>
        <w:rPr>
          <w:rFonts w:cs="Arial"/>
          <w:sz w:val="28"/>
          <w:szCs w:val="20"/>
          <w:lang w:val="uk-UA"/>
        </w:rPr>
      </w:pPr>
      <w:r>
        <w:rPr>
          <w:rFonts w:cs="Arial"/>
          <w:sz w:val="28"/>
          <w:szCs w:val="20"/>
          <w:lang w:val="uk-UA"/>
        </w:rPr>
        <w:t>3) психолого-педагогічний консиліум;</w:t>
      </w:r>
    </w:p>
    <w:p w:rsidR="00A63BB2" w:rsidRPr="00CC2AC0" w:rsidRDefault="00A63BB2" w:rsidP="00A63BB2">
      <w:pPr>
        <w:tabs>
          <w:tab w:val="left" w:pos="600"/>
          <w:tab w:val="left" w:pos="851"/>
        </w:tabs>
        <w:spacing w:line="238" w:lineRule="auto"/>
        <w:rPr>
          <w:rFonts w:cs="Arial"/>
          <w:sz w:val="28"/>
          <w:szCs w:val="20"/>
          <w:lang w:val="uk-UA"/>
        </w:rPr>
      </w:pPr>
      <w:r>
        <w:rPr>
          <w:rFonts w:cs="Arial"/>
          <w:sz w:val="28"/>
          <w:szCs w:val="20"/>
          <w:lang w:val="uk-UA"/>
        </w:rPr>
        <w:t xml:space="preserve">        4</w:t>
      </w:r>
      <w:r w:rsidRPr="00CC2AC0">
        <w:rPr>
          <w:rFonts w:cs="Arial"/>
          <w:sz w:val="28"/>
          <w:szCs w:val="20"/>
          <w:lang w:val="uk-UA"/>
        </w:rPr>
        <w:t>) психологічна служба;</w:t>
      </w:r>
    </w:p>
    <w:p w:rsidR="00A63BB2" w:rsidRPr="00CC2AC0" w:rsidRDefault="00A63BB2" w:rsidP="00A63BB2">
      <w:pPr>
        <w:spacing w:line="2" w:lineRule="exact"/>
        <w:ind w:firstLine="567"/>
        <w:rPr>
          <w:rFonts w:cs="Arial"/>
          <w:sz w:val="22"/>
          <w:szCs w:val="20"/>
          <w:lang w:val="uk-UA"/>
        </w:rPr>
      </w:pPr>
    </w:p>
    <w:p w:rsidR="00A63BB2" w:rsidRPr="00CC2AC0" w:rsidRDefault="00A63BB2" w:rsidP="003B5FCD">
      <w:pPr>
        <w:spacing w:line="0" w:lineRule="atLeast"/>
        <w:ind w:firstLine="567"/>
        <w:rPr>
          <w:rFonts w:cs="Arial"/>
          <w:sz w:val="28"/>
          <w:szCs w:val="20"/>
          <w:lang w:val="uk-UA"/>
        </w:rPr>
      </w:pPr>
      <w:r>
        <w:rPr>
          <w:rFonts w:cs="Arial"/>
          <w:sz w:val="28"/>
          <w:szCs w:val="20"/>
          <w:lang w:val="uk-UA"/>
        </w:rPr>
        <w:t>5</w:t>
      </w:r>
      <w:r w:rsidRPr="00CC2AC0">
        <w:rPr>
          <w:rFonts w:cs="Arial"/>
          <w:sz w:val="28"/>
          <w:szCs w:val="20"/>
          <w:lang w:val="uk-UA"/>
        </w:rPr>
        <w:t>) інші у разі потреби або якщо це пе</w:t>
      </w:r>
      <w:r w:rsidR="003B5FCD">
        <w:rPr>
          <w:rFonts w:cs="Arial"/>
          <w:sz w:val="28"/>
          <w:szCs w:val="20"/>
          <w:lang w:val="uk-UA"/>
        </w:rPr>
        <w:t>редбачено чинним законодавство.</w:t>
      </w:r>
    </w:p>
    <w:p w:rsidR="00832A77" w:rsidRDefault="00A63BB2" w:rsidP="00A63BB2">
      <w:pPr>
        <w:spacing w:line="235" w:lineRule="auto"/>
        <w:ind w:firstLine="567"/>
        <w:jc w:val="both"/>
        <w:rPr>
          <w:bCs/>
          <w:sz w:val="28"/>
          <w:szCs w:val="28"/>
          <w:lang w:val="uk-UA"/>
        </w:rPr>
      </w:pPr>
      <w:r w:rsidRPr="00CC2AC0">
        <w:rPr>
          <w:rFonts w:cs="Arial"/>
          <w:sz w:val="28"/>
          <w:szCs w:val="20"/>
          <w:lang w:val="uk-UA"/>
        </w:rPr>
        <w:t xml:space="preserve">1.16. </w:t>
      </w:r>
      <w:r w:rsidRPr="00CC2AC0">
        <w:rPr>
          <w:bCs/>
          <w:sz w:val="28"/>
          <w:szCs w:val="28"/>
          <w:lang w:val="uk-UA"/>
        </w:rPr>
        <w:t xml:space="preserve">Здобувачі освіти забезпечуються медичним обслуговуванням, яке здійснюється медичними працівниками, </w:t>
      </w:r>
      <w:r w:rsidR="00832A77">
        <w:rPr>
          <w:bCs/>
          <w:sz w:val="28"/>
          <w:szCs w:val="28"/>
          <w:lang w:val="uk-UA"/>
        </w:rPr>
        <w:t>які</w:t>
      </w:r>
      <w:r w:rsidRPr="00CC2AC0">
        <w:rPr>
          <w:bCs/>
          <w:sz w:val="28"/>
          <w:szCs w:val="28"/>
          <w:lang w:val="uk-UA"/>
        </w:rPr>
        <w:t xml:space="preserve"> входять до штату закладу освіти</w:t>
      </w:r>
      <w:r w:rsidR="00470C9C">
        <w:rPr>
          <w:bCs/>
          <w:sz w:val="28"/>
          <w:szCs w:val="28"/>
          <w:lang w:val="uk-UA"/>
        </w:rPr>
        <w:t xml:space="preserve"> </w:t>
      </w:r>
      <w:r w:rsidRPr="00CC2AC0">
        <w:rPr>
          <w:bCs/>
          <w:sz w:val="28"/>
          <w:szCs w:val="28"/>
          <w:lang w:val="uk-UA"/>
        </w:rPr>
        <w:t xml:space="preserve">або відповідних закладів охорони здоров’я, у порядку, встановленому </w:t>
      </w:r>
      <w:r w:rsidR="00832A77">
        <w:rPr>
          <w:bCs/>
          <w:sz w:val="28"/>
          <w:szCs w:val="28"/>
          <w:lang w:val="uk-UA"/>
        </w:rPr>
        <w:t>законодавством</w:t>
      </w:r>
      <w:r w:rsidRPr="005658DA">
        <w:rPr>
          <w:bCs/>
          <w:sz w:val="28"/>
          <w:szCs w:val="28"/>
          <w:lang w:val="uk-UA"/>
        </w:rPr>
        <w:t xml:space="preserve">. </w:t>
      </w:r>
    </w:p>
    <w:p w:rsidR="00A63BB2" w:rsidRPr="005658DA" w:rsidRDefault="00832A77" w:rsidP="00A63BB2">
      <w:pPr>
        <w:spacing w:line="235" w:lineRule="auto"/>
        <w:ind w:firstLine="567"/>
        <w:jc w:val="both"/>
        <w:rPr>
          <w:bCs/>
          <w:sz w:val="28"/>
          <w:szCs w:val="28"/>
          <w:lang w:val="uk-UA"/>
        </w:rPr>
      </w:pPr>
      <w:r>
        <w:rPr>
          <w:bCs/>
          <w:sz w:val="28"/>
          <w:szCs w:val="28"/>
          <w:lang w:val="uk-UA"/>
        </w:rPr>
        <w:t xml:space="preserve">1.17. </w:t>
      </w:r>
      <w:r w:rsidR="00A63BB2" w:rsidRPr="005658DA">
        <w:rPr>
          <w:sz w:val="28"/>
          <w:szCs w:val="28"/>
          <w:lang w:val="uk-UA"/>
        </w:rPr>
        <w:t>Здобуття початкової</w:t>
      </w:r>
      <w:r>
        <w:rPr>
          <w:sz w:val="28"/>
          <w:szCs w:val="28"/>
          <w:lang w:val="uk-UA"/>
        </w:rPr>
        <w:t>, дошкільної</w:t>
      </w:r>
      <w:r w:rsidR="00A63BB2" w:rsidRPr="005658DA">
        <w:rPr>
          <w:sz w:val="28"/>
          <w:szCs w:val="28"/>
          <w:lang w:val="uk-UA"/>
        </w:rPr>
        <w:t xml:space="preserve">  освіти та отримання корекційно-розвиткових послуг здійснюється безоплатно за рахунок державного та місцевих бюджетів, коштів Засновника, інших джерел, не заборонених законодавством.</w:t>
      </w:r>
    </w:p>
    <w:p w:rsidR="00A63BB2" w:rsidRPr="00470C9C" w:rsidRDefault="00A63BB2" w:rsidP="00470C9C">
      <w:pPr>
        <w:shd w:val="clear" w:color="auto" w:fill="FFFFFF"/>
        <w:ind w:firstLine="450"/>
        <w:jc w:val="both"/>
        <w:rPr>
          <w:sz w:val="28"/>
          <w:szCs w:val="28"/>
        </w:rPr>
      </w:pPr>
      <w:r w:rsidRPr="00BA048F">
        <w:rPr>
          <w:sz w:val="28"/>
          <w:szCs w:val="28"/>
          <w:lang w:val="uk-UA"/>
        </w:rPr>
        <w:t>Здобувачі освіти</w:t>
      </w:r>
      <w:r w:rsidRPr="00BA048F">
        <w:rPr>
          <w:sz w:val="28"/>
          <w:szCs w:val="28"/>
        </w:rPr>
        <w:t xml:space="preserve"> з числа дітей з інвалідністю</w:t>
      </w:r>
      <w:r w:rsidR="00470C9C">
        <w:rPr>
          <w:sz w:val="28"/>
          <w:szCs w:val="28"/>
          <w:lang w:val="uk-UA"/>
        </w:rPr>
        <w:t xml:space="preserve"> </w:t>
      </w:r>
      <w:r w:rsidRPr="00BA048F">
        <w:rPr>
          <w:sz w:val="28"/>
          <w:szCs w:val="28"/>
        </w:rPr>
        <w:t>користуються</w:t>
      </w:r>
      <w:r w:rsidR="00470C9C">
        <w:rPr>
          <w:sz w:val="28"/>
          <w:szCs w:val="28"/>
          <w:lang w:val="uk-UA"/>
        </w:rPr>
        <w:t xml:space="preserve"> </w:t>
      </w:r>
      <w:r w:rsidRPr="00BA048F">
        <w:rPr>
          <w:sz w:val="28"/>
          <w:szCs w:val="28"/>
        </w:rPr>
        <w:t>пільгами, встановленими</w:t>
      </w:r>
      <w:r w:rsidR="00470C9C">
        <w:rPr>
          <w:sz w:val="28"/>
          <w:szCs w:val="28"/>
          <w:lang w:val="uk-UA"/>
        </w:rPr>
        <w:t xml:space="preserve"> </w:t>
      </w:r>
      <w:r w:rsidRPr="00BA048F">
        <w:rPr>
          <w:sz w:val="28"/>
          <w:szCs w:val="28"/>
        </w:rPr>
        <w:t>законодавством для осіб з інвалідністю.</w:t>
      </w:r>
    </w:p>
    <w:p w:rsidR="00A63BB2" w:rsidRPr="00832A77" w:rsidRDefault="00DD5E83" w:rsidP="00832A77">
      <w:pPr>
        <w:pStyle w:val="rvps2"/>
        <w:shd w:val="clear" w:color="auto" w:fill="FFFFFF"/>
        <w:tabs>
          <w:tab w:val="left" w:pos="567"/>
        </w:tabs>
        <w:spacing w:before="0" w:beforeAutospacing="0" w:after="0" w:afterAutospacing="0"/>
        <w:jc w:val="both"/>
        <w:rPr>
          <w:color w:val="000000"/>
          <w:sz w:val="28"/>
          <w:szCs w:val="28"/>
          <w:lang w:val="uk-UA"/>
        </w:rPr>
      </w:pPr>
      <w:r>
        <w:rPr>
          <w:rFonts w:cs="Arial"/>
          <w:sz w:val="28"/>
          <w:szCs w:val="20"/>
          <w:lang w:val="uk-UA"/>
        </w:rPr>
        <w:tab/>
      </w:r>
      <w:r w:rsidR="00A63BB2" w:rsidRPr="00CC2AC0">
        <w:rPr>
          <w:rFonts w:cs="Arial"/>
          <w:sz w:val="28"/>
          <w:szCs w:val="20"/>
          <w:lang w:val="uk-UA"/>
        </w:rPr>
        <w:t>1.1</w:t>
      </w:r>
      <w:r w:rsidR="00832A77">
        <w:rPr>
          <w:rFonts w:cs="Arial"/>
          <w:sz w:val="28"/>
          <w:szCs w:val="20"/>
          <w:lang w:val="uk-UA"/>
        </w:rPr>
        <w:t>8</w:t>
      </w:r>
      <w:r w:rsidR="00A63BB2" w:rsidRPr="00CC2AC0">
        <w:rPr>
          <w:rFonts w:cs="Arial"/>
          <w:sz w:val="28"/>
          <w:szCs w:val="20"/>
          <w:lang w:val="uk-UA"/>
        </w:rPr>
        <w:t xml:space="preserve">. </w:t>
      </w:r>
      <w:r w:rsidR="00A63BB2" w:rsidRPr="00CC2AC0">
        <w:rPr>
          <w:color w:val="000000"/>
          <w:sz w:val="28"/>
          <w:szCs w:val="28"/>
          <w:lang w:val="uk-UA"/>
        </w:rPr>
        <w:t xml:space="preserve">Харчування </w:t>
      </w:r>
      <w:r w:rsidR="00832A77">
        <w:rPr>
          <w:color w:val="000000"/>
          <w:sz w:val="28"/>
          <w:szCs w:val="28"/>
          <w:lang w:val="uk-UA"/>
        </w:rPr>
        <w:t>здобувачів освіти</w:t>
      </w:r>
      <w:r w:rsidR="00A63BB2" w:rsidRPr="00CC2AC0">
        <w:rPr>
          <w:color w:val="000000"/>
          <w:sz w:val="28"/>
          <w:szCs w:val="28"/>
          <w:lang w:val="uk-UA"/>
        </w:rPr>
        <w:t xml:space="preserve"> у закладі освіти здійснюється </w:t>
      </w:r>
      <w:r w:rsidR="00A63BB2" w:rsidRPr="00832A77">
        <w:rPr>
          <w:color w:val="000000"/>
          <w:sz w:val="28"/>
          <w:szCs w:val="28"/>
          <w:lang w:val="uk-UA"/>
        </w:rPr>
        <w:t>відповідно до</w:t>
      </w:r>
      <w:r w:rsidR="00A63BB2" w:rsidRPr="00832A77">
        <w:rPr>
          <w:sz w:val="28"/>
          <w:szCs w:val="28"/>
          <w:lang w:val="uk-UA"/>
        </w:rPr>
        <w:t> </w:t>
      </w:r>
      <w:r w:rsidR="00832A77" w:rsidRPr="00832A77">
        <w:rPr>
          <w:sz w:val="28"/>
          <w:szCs w:val="28"/>
          <w:lang w:val="uk-UA"/>
        </w:rPr>
        <w:t>вимог чинного законодавства</w:t>
      </w:r>
      <w:r w:rsidR="00A63BB2" w:rsidRPr="00832A77">
        <w:rPr>
          <w:color w:val="000000"/>
          <w:sz w:val="28"/>
          <w:szCs w:val="28"/>
          <w:lang w:val="uk-UA"/>
        </w:rPr>
        <w:t>.</w:t>
      </w:r>
    </w:p>
    <w:p w:rsidR="00A63BB2" w:rsidRPr="00CC2AC0" w:rsidRDefault="00A63BB2" w:rsidP="003B5FCD">
      <w:pPr>
        <w:shd w:val="clear" w:color="auto" w:fill="FFFFFF"/>
        <w:ind w:firstLine="708"/>
        <w:jc w:val="both"/>
        <w:rPr>
          <w:color w:val="000000"/>
          <w:sz w:val="28"/>
          <w:szCs w:val="28"/>
          <w:lang w:val="uk-UA"/>
        </w:rPr>
      </w:pPr>
      <w:bookmarkStart w:id="2" w:name="n285"/>
      <w:bookmarkEnd w:id="2"/>
      <w:r w:rsidRPr="00CC2AC0">
        <w:rPr>
          <w:color w:val="000000"/>
          <w:sz w:val="28"/>
          <w:szCs w:val="28"/>
          <w:lang w:val="uk-UA"/>
        </w:rPr>
        <w:t xml:space="preserve">Відповідальність за організацію харчування здобувачів освіти у закладі  освіти, додержання вимог санітарного законодавства, законодавства про </w:t>
      </w:r>
      <w:r w:rsidRPr="00CC2AC0">
        <w:rPr>
          <w:color w:val="000000"/>
          <w:sz w:val="28"/>
          <w:szCs w:val="28"/>
          <w:lang w:val="uk-UA"/>
        </w:rPr>
        <w:lastRenderedPageBreak/>
        <w:t xml:space="preserve">безпечність та якість харчових продуктів покладається на Засновника, уповноважений орган Сумської міської ради та </w:t>
      </w:r>
      <w:r w:rsidR="00DD5E83">
        <w:rPr>
          <w:color w:val="000000"/>
          <w:sz w:val="28"/>
          <w:szCs w:val="28"/>
          <w:lang w:val="uk-UA"/>
        </w:rPr>
        <w:t>директора</w:t>
      </w:r>
      <w:r w:rsidR="003B5FCD">
        <w:rPr>
          <w:color w:val="000000"/>
          <w:sz w:val="28"/>
          <w:szCs w:val="28"/>
          <w:lang w:val="uk-UA"/>
        </w:rPr>
        <w:t xml:space="preserve"> закладу освіти. </w:t>
      </w:r>
    </w:p>
    <w:p w:rsidR="00A63BB2" w:rsidRPr="003B5FCD" w:rsidRDefault="00A63BB2" w:rsidP="003B5FCD">
      <w:pPr>
        <w:shd w:val="clear" w:color="auto" w:fill="FFFFFF"/>
        <w:ind w:firstLine="448"/>
        <w:jc w:val="both"/>
        <w:rPr>
          <w:color w:val="000000"/>
          <w:sz w:val="28"/>
          <w:szCs w:val="28"/>
          <w:lang w:val="uk-UA"/>
        </w:rPr>
      </w:pPr>
      <w:r w:rsidRPr="00CC2AC0">
        <w:rPr>
          <w:color w:val="000000"/>
          <w:sz w:val="28"/>
          <w:szCs w:val="28"/>
          <w:lang w:val="uk-UA"/>
        </w:rPr>
        <w:t>1.1</w:t>
      </w:r>
      <w:r w:rsidR="00832A77">
        <w:rPr>
          <w:color w:val="000000"/>
          <w:sz w:val="28"/>
          <w:szCs w:val="28"/>
          <w:lang w:val="uk-UA"/>
        </w:rPr>
        <w:t>9</w:t>
      </w:r>
      <w:r w:rsidRPr="00CC2AC0">
        <w:rPr>
          <w:color w:val="000000"/>
          <w:sz w:val="28"/>
          <w:szCs w:val="28"/>
          <w:lang w:val="uk-UA"/>
        </w:rPr>
        <w:t xml:space="preserve">. Контроль за охороною здоров’я та якістю харчування </w:t>
      </w:r>
      <w:r w:rsidR="00832A77">
        <w:rPr>
          <w:color w:val="000000"/>
          <w:sz w:val="28"/>
          <w:szCs w:val="28"/>
          <w:lang w:val="uk-UA"/>
        </w:rPr>
        <w:t>здобувачів освіти</w:t>
      </w:r>
      <w:r w:rsidRPr="00CC2AC0">
        <w:rPr>
          <w:color w:val="000000"/>
          <w:sz w:val="28"/>
          <w:szCs w:val="28"/>
          <w:lang w:val="uk-UA"/>
        </w:rPr>
        <w:t xml:space="preserve"> здійснюєть</w:t>
      </w:r>
      <w:r w:rsidR="003B5FCD">
        <w:rPr>
          <w:color w:val="000000"/>
          <w:sz w:val="28"/>
          <w:szCs w:val="28"/>
          <w:lang w:val="uk-UA"/>
        </w:rPr>
        <w:t>ся відповідно до законодавства.</w:t>
      </w:r>
    </w:p>
    <w:p w:rsidR="00A63BB2" w:rsidRPr="008E2045" w:rsidRDefault="00A63BB2" w:rsidP="00A63BB2">
      <w:pPr>
        <w:shd w:val="clear" w:color="auto" w:fill="FFFFFF"/>
        <w:ind w:firstLine="448"/>
        <w:contextualSpacing/>
        <w:jc w:val="both"/>
        <w:rPr>
          <w:sz w:val="28"/>
          <w:szCs w:val="28"/>
          <w:lang w:val="uk-UA"/>
        </w:rPr>
      </w:pPr>
      <w:r w:rsidRPr="00835D49">
        <w:rPr>
          <w:rFonts w:cs="Arial"/>
          <w:sz w:val="28"/>
          <w:szCs w:val="20"/>
          <w:lang w:val="uk-UA"/>
        </w:rPr>
        <w:t>1.</w:t>
      </w:r>
      <w:r w:rsidR="00832A77">
        <w:rPr>
          <w:rFonts w:cs="Arial"/>
          <w:sz w:val="28"/>
          <w:szCs w:val="20"/>
          <w:lang w:val="uk-UA"/>
        </w:rPr>
        <w:t>20</w:t>
      </w:r>
      <w:r w:rsidRPr="00835D49">
        <w:rPr>
          <w:rFonts w:cs="Arial"/>
          <w:sz w:val="28"/>
          <w:szCs w:val="20"/>
          <w:lang w:val="uk-UA"/>
        </w:rPr>
        <w:t xml:space="preserve">. </w:t>
      </w:r>
      <w:r w:rsidRPr="00835D49">
        <w:rPr>
          <w:sz w:val="28"/>
          <w:szCs w:val="28"/>
          <w:lang w:val="uk-UA"/>
        </w:rPr>
        <w:t>Утримання здобувачів освіти у закладі освіти здійснюється за рахунок Засновника та інших джерел, не заборонених законодавством.</w:t>
      </w:r>
    </w:p>
    <w:p w:rsidR="00A63BB2" w:rsidRDefault="00A63BB2" w:rsidP="003B5FCD">
      <w:pPr>
        <w:spacing w:line="234" w:lineRule="auto"/>
        <w:ind w:firstLine="567"/>
        <w:jc w:val="both"/>
        <w:rPr>
          <w:rFonts w:cs="Arial"/>
          <w:sz w:val="28"/>
          <w:szCs w:val="20"/>
          <w:lang w:val="uk-UA"/>
        </w:rPr>
      </w:pPr>
      <w:r w:rsidRPr="00CC2AC0">
        <w:rPr>
          <w:rFonts w:cs="Arial"/>
          <w:sz w:val="28"/>
          <w:szCs w:val="20"/>
          <w:lang w:val="uk-UA"/>
        </w:rPr>
        <w:t xml:space="preserve">Взаємовідносини закладу освіти з юридичними </w:t>
      </w:r>
      <w:r w:rsidR="000F7086">
        <w:rPr>
          <w:rFonts w:cs="Arial"/>
          <w:sz w:val="28"/>
          <w:szCs w:val="20"/>
          <w:lang w:val="uk-UA"/>
        </w:rPr>
        <w:t>та</w:t>
      </w:r>
      <w:r w:rsidRPr="00CC2AC0">
        <w:rPr>
          <w:rFonts w:cs="Arial"/>
          <w:sz w:val="28"/>
          <w:szCs w:val="20"/>
          <w:lang w:val="uk-UA"/>
        </w:rPr>
        <w:t xml:space="preserve"> фізичними особами визначаються угодами, що укладені між ними та згідно з чинним законодавством України.</w:t>
      </w:r>
    </w:p>
    <w:p w:rsidR="00470C9C" w:rsidRPr="003B5FCD" w:rsidRDefault="00470C9C" w:rsidP="003B5FCD">
      <w:pPr>
        <w:spacing w:line="234" w:lineRule="auto"/>
        <w:ind w:firstLine="567"/>
        <w:jc w:val="both"/>
        <w:rPr>
          <w:rFonts w:cs="Arial"/>
          <w:color w:val="FF0000"/>
          <w:sz w:val="26"/>
          <w:szCs w:val="20"/>
          <w:lang w:val="uk-UA"/>
        </w:rPr>
      </w:pPr>
    </w:p>
    <w:p w:rsidR="003B5FCD" w:rsidRPr="00470C9C" w:rsidRDefault="00A63BB2" w:rsidP="00470C9C">
      <w:pPr>
        <w:pStyle w:val="a5"/>
        <w:numPr>
          <w:ilvl w:val="0"/>
          <w:numId w:val="5"/>
        </w:numPr>
        <w:spacing w:line="0" w:lineRule="atLeast"/>
        <w:jc w:val="center"/>
        <w:rPr>
          <w:rFonts w:ascii="Times New Roman" w:hAnsi="Times New Roman" w:cs="Times New Roman"/>
          <w:b/>
          <w:sz w:val="28"/>
          <w:szCs w:val="28"/>
          <w:lang w:val="uk-UA"/>
        </w:rPr>
      </w:pPr>
      <w:r w:rsidRPr="00CC2AC0">
        <w:rPr>
          <w:rFonts w:ascii="Times New Roman" w:hAnsi="Times New Roman" w:cs="Times New Roman"/>
          <w:b/>
          <w:sz w:val="28"/>
          <w:szCs w:val="28"/>
          <w:lang w:val="uk-UA"/>
        </w:rPr>
        <w:t>Організація освітнього процесу</w:t>
      </w:r>
    </w:p>
    <w:p w:rsidR="00A63BB2" w:rsidRPr="003B5FCD" w:rsidRDefault="00A63BB2" w:rsidP="003B5FCD">
      <w:pPr>
        <w:ind w:firstLine="708"/>
        <w:jc w:val="both"/>
        <w:rPr>
          <w:sz w:val="28"/>
          <w:szCs w:val="28"/>
          <w:lang w:val="uk-UA"/>
        </w:rPr>
      </w:pPr>
      <w:r w:rsidRPr="00CC2AC0">
        <w:rPr>
          <w:rFonts w:cs="Arial"/>
          <w:sz w:val="28"/>
          <w:szCs w:val="20"/>
          <w:lang w:val="uk-UA"/>
        </w:rPr>
        <w:t xml:space="preserve">2.1. Заклад освіти планує свою роботу самостійно, відповідно до Стратегії розвитку та річного плану роботи. </w:t>
      </w:r>
      <w:r w:rsidRPr="00732E82">
        <w:rPr>
          <w:sz w:val="28"/>
          <w:szCs w:val="28"/>
          <w:lang w:val="uk-UA"/>
        </w:rPr>
        <w:t>Освітній</w:t>
      </w:r>
      <w:r w:rsidR="00470C9C">
        <w:rPr>
          <w:sz w:val="28"/>
          <w:szCs w:val="28"/>
          <w:lang w:val="uk-UA"/>
        </w:rPr>
        <w:t xml:space="preserve"> </w:t>
      </w:r>
      <w:r w:rsidRPr="00732E82">
        <w:rPr>
          <w:sz w:val="28"/>
          <w:szCs w:val="28"/>
          <w:lang w:val="uk-UA"/>
        </w:rPr>
        <w:t xml:space="preserve">процес у </w:t>
      </w:r>
      <w:r w:rsidRPr="008B7AB6">
        <w:rPr>
          <w:sz w:val="28"/>
          <w:szCs w:val="28"/>
          <w:lang w:val="uk-UA"/>
        </w:rPr>
        <w:t>закладі освіти</w:t>
      </w:r>
      <w:r w:rsidR="00470C9C">
        <w:rPr>
          <w:sz w:val="28"/>
          <w:szCs w:val="28"/>
          <w:lang w:val="uk-UA"/>
        </w:rPr>
        <w:t xml:space="preserve"> </w:t>
      </w:r>
      <w:r w:rsidRPr="00732E82">
        <w:rPr>
          <w:sz w:val="28"/>
          <w:szCs w:val="28"/>
          <w:lang w:val="uk-UA"/>
        </w:rPr>
        <w:t>здійснюється з урахуванням</w:t>
      </w:r>
      <w:r w:rsidR="00470C9C">
        <w:rPr>
          <w:sz w:val="28"/>
          <w:szCs w:val="28"/>
          <w:lang w:val="uk-UA"/>
        </w:rPr>
        <w:t xml:space="preserve"> </w:t>
      </w:r>
      <w:r w:rsidRPr="00732E82">
        <w:rPr>
          <w:sz w:val="28"/>
          <w:szCs w:val="28"/>
          <w:lang w:val="uk-UA"/>
        </w:rPr>
        <w:t>особливостей</w:t>
      </w:r>
      <w:r w:rsidR="00470C9C">
        <w:rPr>
          <w:sz w:val="28"/>
          <w:szCs w:val="28"/>
          <w:lang w:val="uk-UA"/>
        </w:rPr>
        <w:t xml:space="preserve"> </w:t>
      </w:r>
      <w:r w:rsidRPr="008B7AB6">
        <w:rPr>
          <w:sz w:val="28"/>
          <w:szCs w:val="28"/>
          <w:lang w:val="uk-UA"/>
        </w:rPr>
        <w:t xml:space="preserve">зорового та </w:t>
      </w:r>
      <w:r w:rsidRPr="00732E82">
        <w:rPr>
          <w:sz w:val="28"/>
          <w:szCs w:val="28"/>
          <w:lang w:val="uk-UA"/>
        </w:rPr>
        <w:t>психофізичного</w:t>
      </w:r>
      <w:r w:rsidR="00470C9C">
        <w:rPr>
          <w:sz w:val="28"/>
          <w:szCs w:val="28"/>
          <w:lang w:val="uk-UA"/>
        </w:rPr>
        <w:t xml:space="preserve"> </w:t>
      </w:r>
      <w:r w:rsidRPr="00732E82">
        <w:rPr>
          <w:sz w:val="28"/>
          <w:szCs w:val="28"/>
          <w:lang w:val="uk-UA"/>
        </w:rPr>
        <w:t>розвитку</w:t>
      </w:r>
      <w:r w:rsidR="00470C9C">
        <w:rPr>
          <w:sz w:val="28"/>
          <w:szCs w:val="28"/>
          <w:lang w:val="uk-UA"/>
        </w:rPr>
        <w:t xml:space="preserve"> </w:t>
      </w:r>
      <w:r w:rsidR="001231E3">
        <w:rPr>
          <w:sz w:val="28"/>
          <w:szCs w:val="28"/>
          <w:lang w:val="uk-UA"/>
        </w:rPr>
        <w:t>здобувачів освіти</w:t>
      </w:r>
      <w:r w:rsidRPr="00732E82">
        <w:rPr>
          <w:sz w:val="28"/>
          <w:szCs w:val="28"/>
          <w:lang w:val="uk-UA"/>
        </w:rPr>
        <w:t>.</w:t>
      </w:r>
    </w:p>
    <w:p w:rsidR="00A63BB2" w:rsidRPr="003B5FCD" w:rsidRDefault="00A63BB2" w:rsidP="003B5FCD">
      <w:pPr>
        <w:shd w:val="clear" w:color="auto" w:fill="FFFFFF"/>
        <w:ind w:firstLine="708"/>
        <w:jc w:val="both"/>
        <w:rPr>
          <w:sz w:val="28"/>
          <w:szCs w:val="28"/>
          <w:lang w:val="uk-UA"/>
        </w:rPr>
      </w:pPr>
      <w:r w:rsidRPr="00CC2AC0">
        <w:rPr>
          <w:rFonts w:cs="Arial"/>
          <w:sz w:val="28"/>
          <w:szCs w:val="20"/>
          <w:lang w:val="uk-UA"/>
        </w:rPr>
        <w:t xml:space="preserve">2.2. Заклад освіти розробляє та використовує </w:t>
      </w:r>
      <w:r w:rsidRPr="00732E82">
        <w:rPr>
          <w:rFonts w:cs="Arial"/>
          <w:sz w:val="28"/>
          <w:szCs w:val="20"/>
          <w:lang w:val="uk-UA"/>
        </w:rPr>
        <w:t>у</w:t>
      </w:r>
      <w:r w:rsidRPr="00CC2AC0">
        <w:rPr>
          <w:rFonts w:cs="Arial"/>
          <w:sz w:val="28"/>
          <w:szCs w:val="20"/>
          <w:lang w:val="uk-UA"/>
        </w:rPr>
        <w:t xml:space="preserve"> своїй діяльності освітні програми</w:t>
      </w:r>
      <w:r>
        <w:rPr>
          <w:rFonts w:cs="Arial"/>
          <w:sz w:val="28"/>
          <w:szCs w:val="20"/>
          <w:lang w:val="uk-UA"/>
        </w:rPr>
        <w:t xml:space="preserve">, які </w:t>
      </w:r>
      <w:r w:rsidRPr="00732E82">
        <w:rPr>
          <w:sz w:val="28"/>
          <w:szCs w:val="28"/>
          <w:lang w:val="uk-UA"/>
        </w:rPr>
        <w:t>передбача</w:t>
      </w:r>
      <w:r>
        <w:rPr>
          <w:sz w:val="28"/>
          <w:szCs w:val="28"/>
          <w:lang w:val="uk-UA"/>
        </w:rPr>
        <w:t>ють</w:t>
      </w:r>
      <w:r w:rsidR="00470C9C">
        <w:rPr>
          <w:sz w:val="28"/>
          <w:szCs w:val="28"/>
          <w:lang w:val="uk-UA"/>
        </w:rPr>
        <w:t xml:space="preserve"> </w:t>
      </w:r>
      <w:r w:rsidRPr="00732E82">
        <w:rPr>
          <w:sz w:val="28"/>
          <w:szCs w:val="28"/>
          <w:lang w:val="uk-UA"/>
        </w:rPr>
        <w:t>корекційно-розвитковий</w:t>
      </w:r>
      <w:r w:rsidR="00470C9C">
        <w:rPr>
          <w:sz w:val="28"/>
          <w:szCs w:val="28"/>
          <w:lang w:val="uk-UA"/>
        </w:rPr>
        <w:t xml:space="preserve"> </w:t>
      </w:r>
      <w:r w:rsidRPr="00732E82">
        <w:rPr>
          <w:sz w:val="28"/>
          <w:szCs w:val="28"/>
          <w:lang w:val="uk-UA"/>
        </w:rPr>
        <w:t>с</w:t>
      </w:r>
      <w:r w:rsidR="003B5FCD">
        <w:rPr>
          <w:sz w:val="28"/>
          <w:szCs w:val="28"/>
          <w:lang w:val="uk-UA"/>
        </w:rPr>
        <w:t>кладник та предмети для вибору.</w:t>
      </w:r>
    </w:p>
    <w:p w:rsidR="00A63BB2" w:rsidRPr="003B5FCD" w:rsidRDefault="00A63BB2" w:rsidP="003B5FCD">
      <w:pPr>
        <w:spacing w:line="235" w:lineRule="auto"/>
        <w:jc w:val="both"/>
        <w:rPr>
          <w:rFonts w:cs="Arial"/>
          <w:sz w:val="28"/>
          <w:szCs w:val="20"/>
          <w:lang w:val="uk-UA"/>
        </w:rPr>
      </w:pPr>
      <w:r w:rsidRPr="004F5017">
        <w:rPr>
          <w:sz w:val="28"/>
          <w:szCs w:val="28"/>
          <w:lang w:val="uk-UA"/>
        </w:rPr>
        <w:t xml:space="preserve">          2.3. </w:t>
      </w:r>
      <w:r w:rsidRPr="004F5017">
        <w:rPr>
          <w:rFonts w:cs="Arial"/>
          <w:sz w:val="28"/>
          <w:szCs w:val="20"/>
          <w:lang w:val="uk-UA"/>
        </w:rPr>
        <w:t xml:space="preserve">Основою для розроблення освітніх програм у закладі освіти є закони України «Про повну загальну середню освіту», «Про дошкільну освіту», Базовий компонент дошкільної освіти, Державний стандарт початкової освіти та типові освітні програми. Освітні програми схвалюються педагогічною радою закладу освіти та затверджується </w:t>
      </w:r>
      <w:r w:rsidR="00DD5E83">
        <w:rPr>
          <w:rFonts w:cs="Arial"/>
          <w:sz w:val="28"/>
          <w:szCs w:val="20"/>
          <w:lang w:val="uk-UA"/>
        </w:rPr>
        <w:t>директором</w:t>
      </w:r>
      <w:r w:rsidRPr="004F5017">
        <w:rPr>
          <w:rFonts w:cs="Arial"/>
          <w:sz w:val="28"/>
          <w:szCs w:val="20"/>
          <w:lang w:val="uk-UA"/>
        </w:rPr>
        <w:t xml:space="preserve">. </w:t>
      </w:r>
      <w:bookmarkStart w:id="3" w:name="n84"/>
      <w:bookmarkEnd w:id="3"/>
    </w:p>
    <w:p w:rsidR="00A63BB2" w:rsidRPr="004F5017" w:rsidRDefault="00FD3D04" w:rsidP="003B5FCD">
      <w:pPr>
        <w:shd w:val="clear" w:color="auto" w:fill="FFFFFF"/>
        <w:ind w:firstLine="709"/>
        <w:jc w:val="both"/>
        <w:rPr>
          <w:sz w:val="28"/>
          <w:szCs w:val="28"/>
          <w:lang w:val="uk-UA"/>
        </w:rPr>
      </w:pPr>
      <w:r>
        <w:rPr>
          <w:sz w:val="28"/>
          <w:szCs w:val="28"/>
          <w:lang w:val="uk-UA"/>
        </w:rPr>
        <w:t>2.</w:t>
      </w:r>
      <w:r w:rsidR="00F53774">
        <w:rPr>
          <w:sz w:val="28"/>
          <w:szCs w:val="28"/>
          <w:lang w:val="uk-UA"/>
        </w:rPr>
        <w:t>5</w:t>
      </w:r>
      <w:r w:rsidR="00A63BB2" w:rsidRPr="004F5017">
        <w:rPr>
          <w:sz w:val="28"/>
          <w:szCs w:val="28"/>
          <w:lang w:val="uk-UA"/>
        </w:rPr>
        <w:t xml:space="preserve">. У разі потреби  заклад освіти може визначати індивідуальну освітню траєкторію </w:t>
      </w:r>
      <w:r w:rsidR="003911E8">
        <w:rPr>
          <w:sz w:val="28"/>
          <w:szCs w:val="28"/>
          <w:lang w:val="uk-UA"/>
        </w:rPr>
        <w:t>здобувача освіти</w:t>
      </w:r>
      <w:r w:rsidR="00A63BB2" w:rsidRPr="004F5017">
        <w:rPr>
          <w:sz w:val="28"/>
          <w:szCs w:val="28"/>
          <w:lang w:val="uk-UA"/>
        </w:rPr>
        <w:t xml:space="preserve"> за розробленим педагогічними працівниками та затвердженим педагогічною радою індивідуальним навчальним планом на підставі письмової заяви одного з батьків або інших законних представників, в якій, зокрема, повинні бути обґрунтовані причини та пропозиції щодо особливостей засвоєння освітньої програми (її </w:t>
      </w:r>
      <w:r w:rsidR="003B5FCD">
        <w:rPr>
          <w:sz w:val="28"/>
          <w:szCs w:val="28"/>
          <w:lang w:val="uk-UA"/>
        </w:rPr>
        <w:t xml:space="preserve">окремих освітніх компонентів). </w:t>
      </w:r>
    </w:p>
    <w:p w:rsidR="00A63BB2" w:rsidRPr="004F5017" w:rsidRDefault="00FD3D04" w:rsidP="003B5FCD">
      <w:pPr>
        <w:shd w:val="clear" w:color="auto" w:fill="FFFFFF"/>
        <w:ind w:firstLine="709"/>
        <w:jc w:val="both"/>
        <w:rPr>
          <w:sz w:val="28"/>
          <w:szCs w:val="28"/>
          <w:lang w:val="uk-UA"/>
        </w:rPr>
      </w:pPr>
      <w:r>
        <w:rPr>
          <w:sz w:val="28"/>
          <w:szCs w:val="28"/>
          <w:lang w:val="uk-UA"/>
        </w:rPr>
        <w:t>2.</w:t>
      </w:r>
      <w:r w:rsidR="00F53774">
        <w:rPr>
          <w:sz w:val="28"/>
          <w:szCs w:val="28"/>
          <w:lang w:val="uk-UA"/>
        </w:rPr>
        <w:t>6</w:t>
      </w:r>
      <w:r w:rsidR="00A63BB2" w:rsidRPr="004F5017">
        <w:rPr>
          <w:sz w:val="28"/>
          <w:szCs w:val="28"/>
          <w:lang w:val="uk-UA"/>
        </w:rPr>
        <w:t>.</w:t>
      </w:r>
      <w:r w:rsidR="00A63BB2" w:rsidRPr="004F5017">
        <w:rPr>
          <w:sz w:val="28"/>
          <w:szCs w:val="28"/>
          <w:lang w:val="uk-UA"/>
        </w:rPr>
        <w:tab/>
        <w:t xml:space="preserve"> У разі відвідування </w:t>
      </w:r>
      <w:r w:rsidR="00E45529">
        <w:rPr>
          <w:sz w:val="28"/>
          <w:szCs w:val="28"/>
          <w:lang w:val="uk-UA"/>
        </w:rPr>
        <w:t>здобувачем освіти</w:t>
      </w:r>
      <w:r w:rsidR="00A63BB2" w:rsidRPr="004F5017">
        <w:rPr>
          <w:sz w:val="28"/>
          <w:szCs w:val="28"/>
          <w:lang w:val="uk-UA"/>
        </w:rPr>
        <w:t xml:space="preserve"> реабілітаційної установи індивідуальна освітня траєкторія узгоджується з індивідуальним планом</w:t>
      </w:r>
      <w:r w:rsidR="003B5FCD">
        <w:rPr>
          <w:sz w:val="28"/>
          <w:szCs w:val="28"/>
          <w:lang w:val="uk-UA"/>
        </w:rPr>
        <w:t xml:space="preserve"> реабілітації в такій установі.</w:t>
      </w:r>
    </w:p>
    <w:p w:rsidR="00A63BB2" w:rsidRPr="004F5017" w:rsidRDefault="008E68F9" w:rsidP="003B5FCD">
      <w:pPr>
        <w:shd w:val="clear" w:color="auto" w:fill="FFFFFF"/>
        <w:ind w:firstLine="709"/>
        <w:jc w:val="both"/>
        <w:rPr>
          <w:sz w:val="28"/>
          <w:szCs w:val="28"/>
          <w:lang w:val="uk-UA"/>
        </w:rPr>
      </w:pPr>
      <w:r>
        <w:rPr>
          <w:sz w:val="28"/>
          <w:szCs w:val="28"/>
          <w:lang w:val="uk-UA"/>
        </w:rPr>
        <w:t>2.</w:t>
      </w:r>
      <w:r w:rsidR="00F53774">
        <w:rPr>
          <w:sz w:val="28"/>
          <w:szCs w:val="28"/>
          <w:lang w:val="uk-UA"/>
        </w:rPr>
        <w:t>7</w:t>
      </w:r>
      <w:r w:rsidR="00A63BB2" w:rsidRPr="004F5017">
        <w:rPr>
          <w:sz w:val="28"/>
          <w:szCs w:val="28"/>
          <w:lang w:val="uk-UA"/>
        </w:rPr>
        <w:t>.</w:t>
      </w:r>
      <w:r w:rsidR="00A63BB2" w:rsidRPr="004F5017">
        <w:rPr>
          <w:sz w:val="28"/>
          <w:szCs w:val="28"/>
          <w:lang w:val="uk-UA"/>
        </w:rPr>
        <w:tab/>
        <w:t xml:space="preserve">Індивідуальний навчальний план повинен забезпечувати засвоєння </w:t>
      </w:r>
      <w:r w:rsidR="00E45529">
        <w:rPr>
          <w:sz w:val="28"/>
          <w:szCs w:val="28"/>
          <w:lang w:val="uk-UA"/>
        </w:rPr>
        <w:t>здобувачем освіти</w:t>
      </w:r>
      <w:r w:rsidR="00A63BB2" w:rsidRPr="004F5017">
        <w:rPr>
          <w:sz w:val="28"/>
          <w:szCs w:val="28"/>
          <w:lang w:val="uk-UA"/>
        </w:rPr>
        <w:t xml:space="preserve"> відповідної освітньої програми </w:t>
      </w:r>
      <w:r w:rsidR="002B12BB">
        <w:rPr>
          <w:sz w:val="28"/>
          <w:szCs w:val="28"/>
          <w:lang w:val="uk-UA"/>
        </w:rPr>
        <w:t>закладу освіти</w:t>
      </w:r>
      <w:r w:rsidR="00A63BB2" w:rsidRPr="004F5017">
        <w:rPr>
          <w:sz w:val="28"/>
          <w:szCs w:val="28"/>
          <w:lang w:val="uk-UA"/>
        </w:rPr>
        <w:t xml:space="preserve"> із збереженням корекційно-розвиткового складника та передбачати його участь в усіх (можливих для такого </w:t>
      </w:r>
      <w:r w:rsidR="001231E3">
        <w:rPr>
          <w:sz w:val="28"/>
          <w:szCs w:val="28"/>
          <w:lang w:val="uk-UA"/>
        </w:rPr>
        <w:t>здобувача освіти</w:t>
      </w:r>
      <w:r w:rsidR="00A63BB2" w:rsidRPr="004F5017">
        <w:rPr>
          <w:sz w:val="28"/>
          <w:szCs w:val="28"/>
          <w:lang w:val="uk-UA"/>
        </w:rPr>
        <w:t xml:space="preserve"> з</w:t>
      </w:r>
      <w:r w:rsidR="003B5FCD">
        <w:rPr>
          <w:sz w:val="28"/>
          <w:szCs w:val="28"/>
          <w:lang w:val="uk-UA"/>
        </w:rPr>
        <w:t>аходах підсумкового оцінювання.</w:t>
      </w:r>
    </w:p>
    <w:p w:rsidR="00A63BB2" w:rsidRPr="003B5FCD" w:rsidRDefault="008E68F9" w:rsidP="003B5FCD">
      <w:pPr>
        <w:shd w:val="clear" w:color="auto" w:fill="FFFFFF"/>
        <w:ind w:firstLine="708"/>
        <w:jc w:val="both"/>
        <w:rPr>
          <w:sz w:val="28"/>
          <w:szCs w:val="28"/>
          <w:lang w:val="uk-UA"/>
        </w:rPr>
      </w:pPr>
      <w:r>
        <w:rPr>
          <w:sz w:val="28"/>
          <w:szCs w:val="28"/>
          <w:lang w:val="uk-UA"/>
        </w:rPr>
        <w:t>2.</w:t>
      </w:r>
      <w:r w:rsidR="00F53774">
        <w:rPr>
          <w:sz w:val="28"/>
          <w:szCs w:val="28"/>
          <w:lang w:val="uk-UA"/>
        </w:rPr>
        <w:t>8</w:t>
      </w:r>
      <w:r w:rsidR="00A63BB2" w:rsidRPr="004F5017">
        <w:rPr>
          <w:sz w:val="28"/>
          <w:szCs w:val="28"/>
          <w:lang w:val="uk-UA"/>
        </w:rPr>
        <w:t>.</w:t>
      </w:r>
      <w:r w:rsidR="00A63BB2" w:rsidRPr="004F5017">
        <w:rPr>
          <w:sz w:val="28"/>
          <w:szCs w:val="28"/>
          <w:lang w:val="uk-UA"/>
        </w:rPr>
        <w:tab/>
        <w:t>Корекційно-розвиткові (індивідуальні або групові) заняття проводяться педагогічними працівниками, які мають відповідну педагогічну освіту, у другій половині дня з урахуванням особливостей зор</w:t>
      </w:r>
      <w:r w:rsidR="003B5FCD">
        <w:rPr>
          <w:sz w:val="28"/>
          <w:szCs w:val="28"/>
          <w:lang w:val="uk-UA"/>
        </w:rPr>
        <w:t xml:space="preserve">ових порушень </w:t>
      </w:r>
      <w:r w:rsidR="001231E3">
        <w:rPr>
          <w:sz w:val="28"/>
          <w:szCs w:val="28"/>
          <w:lang w:val="uk-UA"/>
        </w:rPr>
        <w:t>здобувачів освіти</w:t>
      </w:r>
      <w:r w:rsidR="003B5FCD">
        <w:rPr>
          <w:sz w:val="28"/>
          <w:szCs w:val="28"/>
          <w:lang w:val="uk-UA"/>
        </w:rPr>
        <w:t xml:space="preserve">. </w:t>
      </w:r>
    </w:p>
    <w:p w:rsidR="00A63BB2" w:rsidRPr="00CC2AC0" w:rsidRDefault="008E68F9" w:rsidP="003B5FCD">
      <w:pPr>
        <w:spacing w:line="235" w:lineRule="auto"/>
        <w:jc w:val="both"/>
        <w:rPr>
          <w:rFonts w:cs="Arial"/>
          <w:sz w:val="28"/>
          <w:szCs w:val="20"/>
          <w:lang w:val="uk-UA"/>
        </w:rPr>
      </w:pPr>
      <w:r>
        <w:rPr>
          <w:rFonts w:cs="Arial"/>
          <w:sz w:val="28"/>
          <w:szCs w:val="20"/>
          <w:lang w:val="uk-UA"/>
        </w:rPr>
        <w:t xml:space="preserve">         </w:t>
      </w:r>
      <w:r w:rsidR="002B12BB">
        <w:rPr>
          <w:rFonts w:cs="Arial"/>
          <w:sz w:val="28"/>
          <w:szCs w:val="20"/>
          <w:lang w:val="uk-UA"/>
        </w:rPr>
        <w:t xml:space="preserve"> </w:t>
      </w:r>
      <w:r>
        <w:rPr>
          <w:rFonts w:cs="Arial"/>
          <w:sz w:val="28"/>
          <w:szCs w:val="20"/>
          <w:lang w:val="uk-UA"/>
        </w:rPr>
        <w:t>2.</w:t>
      </w:r>
      <w:r w:rsidR="00F53774">
        <w:rPr>
          <w:rFonts w:cs="Arial"/>
          <w:sz w:val="28"/>
          <w:szCs w:val="20"/>
          <w:lang w:val="uk-UA"/>
        </w:rPr>
        <w:t>9</w:t>
      </w:r>
      <w:r w:rsidR="00A63BB2" w:rsidRPr="00CC2AC0">
        <w:rPr>
          <w:rFonts w:cs="Arial"/>
          <w:sz w:val="28"/>
          <w:szCs w:val="20"/>
          <w:lang w:val="uk-UA"/>
        </w:rPr>
        <w:t xml:space="preserve">. Заклад </w:t>
      </w:r>
      <w:r w:rsidR="00A63BB2">
        <w:rPr>
          <w:rFonts w:cs="Arial"/>
          <w:sz w:val="28"/>
          <w:szCs w:val="20"/>
          <w:lang w:val="uk-UA"/>
        </w:rPr>
        <w:t xml:space="preserve">освіти </w:t>
      </w:r>
      <w:r w:rsidR="00A63BB2" w:rsidRPr="00CC2AC0">
        <w:rPr>
          <w:rFonts w:cs="Arial"/>
          <w:sz w:val="28"/>
          <w:szCs w:val="20"/>
          <w:lang w:val="uk-UA"/>
        </w:rPr>
        <w:t>реалізує принципи наступності та перспективності між  дошкільною т</w:t>
      </w:r>
      <w:r w:rsidR="003B5FCD">
        <w:rPr>
          <w:rFonts w:cs="Arial"/>
          <w:sz w:val="28"/>
          <w:szCs w:val="20"/>
          <w:lang w:val="uk-UA"/>
        </w:rPr>
        <w:t>а початковою загальною освітою.</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0</w:t>
      </w:r>
      <w:r w:rsidR="00A63BB2" w:rsidRPr="00CC2AC0">
        <w:rPr>
          <w:rFonts w:cs="Arial"/>
          <w:sz w:val="28"/>
          <w:szCs w:val="20"/>
          <w:lang w:val="uk-UA"/>
        </w:rPr>
        <w:t xml:space="preserve">. Заклад освіти працює за навчальними програмами, підручниками, посібниками, що мають відповідний гриф Міністерства освіти і науки України, </w:t>
      </w:r>
      <w:r w:rsidR="00A63BB2" w:rsidRPr="00CC2AC0">
        <w:rPr>
          <w:rFonts w:cs="Arial"/>
          <w:sz w:val="28"/>
          <w:szCs w:val="20"/>
          <w:lang w:val="uk-UA"/>
        </w:rPr>
        <w:lastRenderedPageBreak/>
        <w:t>і забезпечує виконання освітніх завдань на кожному ступені навчання відповідно до вікових особливостей</w:t>
      </w:r>
      <w:r w:rsidR="003B5FCD">
        <w:rPr>
          <w:rFonts w:cs="Arial"/>
          <w:sz w:val="28"/>
          <w:szCs w:val="20"/>
          <w:lang w:val="uk-UA"/>
        </w:rPr>
        <w:t xml:space="preserve"> та природних здібностей дітей.</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1</w:t>
      </w:r>
      <w:r w:rsidR="00A63BB2" w:rsidRPr="00CC2AC0">
        <w:rPr>
          <w:rFonts w:cs="Arial"/>
          <w:sz w:val="28"/>
          <w:szCs w:val="20"/>
          <w:lang w:val="uk-UA"/>
        </w:rPr>
        <w:t>. Заклад освіти обирає форми, засоби і методи навчання та виховання відповідно до законів України «Про освіту», «Про повну загальну середню освіту», «Про дошкільну освіту» та цього Статуту з</w:t>
      </w:r>
      <w:r w:rsidR="003B5FCD">
        <w:rPr>
          <w:rFonts w:cs="Arial"/>
          <w:sz w:val="28"/>
          <w:szCs w:val="20"/>
          <w:lang w:val="uk-UA"/>
        </w:rPr>
        <w:t xml:space="preserve"> урахуванням специфіки закладу.</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2</w:t>
      </w:r>
      <w:r w:rsidR="00A63BB2" w:rsidRPr="00CC2AC0">
        <w:rPr>
          <w:rFonts w:cs="Arial"/>
          <w:sz w:val="28"/>
          <w:szCs w:val="20"/>
          <w:lang w:val="uk-UA"/>
        </w:rPr>
        <w:t>. Заклад освіти здійснює освітній  пр</w:t>
      </w:r>
      <w:r w:rsidR="003B5FCD">
        <w:rPr>
          <w:rFonts w:cs="Arial"/>
          <w:sz w:val="28"/>
          <w:szCs w:val="20"/>
          <w:lang w:val="uk-UA"/>
        </w:rPr>
        <w:t>оцес за денною формою навчання.</w:t>
      </w: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3</w:t>
      </w:r>
      <w:r w:rsidR="00A63BB2" w:rsidRPr="00CC2AC0">
        <w:rPr>
          <w:rFonts w:cs="Arial"/>
          <w:sz w:val="28"/>
          <w:szCs w:val="20"/>
          <w:lang w:val="uk-UA"/>
        </w:rPr>
        <w:t>. Освітній процес у закладі освіти може здійснюватися за груповою, індивідуальною (екстернат, сімейна (домашня), педагогі</w:t>
      </w:r>
      <w:r w:rsidR="00A63BB2">
        <w:rPr>
          <w:rFonts w:cs="Arial"/>
          <w:sz w:val="28"/>
          <w:szCs w:val="20"/>
          <w:lang w:val="uk-UA"/>
        </w:rPr>
        <w:t>чний патронаж) формами навчання.</w:t>
      </w: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2.1</w:t>
      </w:r>
      <w:r w:rsidR="00F53774">
        <w:rPr>
          <w:rFonts w:cs="Arial"/>
          <w:sz w:val="28"/>
          <w:szCs w:val="20"/>
          <w:lang w:val="uk-UA"/>
        </w:rPr>
        <w:t>4</w:t>
      </w:r>
      <w:r w:rsidR="00A63BB2" w:rsidRPr="00CC2AC0">
        <w:rPr>
          <w:rFonts w:cs="Arial"/>
          <w:sz w:val="28"/>
          <w:szCs w:val="20"/>
          <w:lang w:val="uk-UA"/>
        </w:rPr>
        <w:t>. Формування класів у закладі освіти здійснюється у порядку, встан</w:t>
      </w:r>
      <w:r w:rsidR="003B5FCD">
        <w:rPr>
          <w:rFonts w:cs="Arial"/>
          <w:sz w:val="28"/>
          <w:szCs w:val="20"/>
          <w:lang w:val="uk-UA"/>
        </w:rPr>
        <w:t>овленому чинним законодавством.</w:t>
      </w:r>
    </w:p>
    <w:p w:rsidR="00A63BB2" w:rsidRDefault="008E68F9" w:rsidP="003B5FCD">
      <w:pPr>
        <w:spacing w:line="236" w:lineRule="auto"/>
        <w:ind w:firstLine="567"/>
        <w:jc w:val="both"/>
        <w:rPr>
          <w:rFonts w:cs="Arial"/>
          <w:sz w:val="28"/>
          <w:szCs w:val="20"/>
          <w:lang w:val="uk-UA"/>
        </w:rPr>
      </w:pPr>
      <w:r>
        <w:rPr>
          <w:rFonts w:cs="Arial"/>
          <w:sz w:val="28"/>
          <w:szCs w:val="20"/>
          <w:lang w:val="uk-UA"/>
        </w:rPr>
        <w:t>2.1</w:t>
      </w:r>
      <w:r w:rsidR="00F53774">
        <w:rPr>
          <w:rFonts w:cs="Arial"/>
          <w:sz w:val="28"/>
          <w:szCs w:val="20"/>
          <w:lang w:val="uk-UA"/>
        </w:rPr>
        <w:t>5</w:t>
      </w:r>
      <w:r w:rsidR="00A63BB2" w:rsidRPr="00CC2AC0">
        <w:rPr>
          <w:rFonts w:cs="Arial"/>
          <w:sz w:val="28"/>
          <w:szCs w:val="20"/>
          <w:lang w:val="uk-UA"/>
        </w:rPr>
        <w:t xml:space="preserve">. Поділ класів на групи для вивчення окремих предметів у закладі освіти здійснюється згідно з нормативами, встановленими </w:t>
      </w:r>
      <w:r w:rsidR="00A63BB2" w:rsidRPr="00677C63">
        <w:rPr>
          <w:rFonts w:cs="Arial"/>
          <w:sz w:val="28"/>
          <w:szCs w:val="20"/>
          <w:lang w:val="uk-UA"/>
        </w:rPr>
        <w:t>центральним органом виконавчої влади, що забезпечує формування та реалізує державну політику у сфері освіти</w:t>
      </w:r>
      <w:r w:rsidR="003B5FCD">
        <w:rPr>
          <w:rFonts w:cs="Arial"/>
          <w:sz w:val="28"/>
          <w:szCs w:val="20"/>
          <w:lang w:val="uk-UA"/>
        </w:rPr>
        <w:t>.</w:t>
      </w:r>
    </w:p>
    <w:p w:rsidR="00A63BB2" w:rsidRPr="00CC2AC0" w:rsidRDefault="008E68F9" w:rsidP="00EC00B2">
      <w:pPr>
        <w:shd w:val="clear" w:color="auto" w:fill="FFFFFF"/>
        <w:ind w:firstLine="567"/>
        <w:contextualSpacing/>
        <w:jc w:val="both"/>
        <w:rPr>
          <w:rFonts w:cs="Arial"/>
          <w:sz w:val="28"/>
          <w:szCs w:val="20"/>
          <w:lang w:val="uk-UA"/>
        </w:rPr>
      </w:pPr>
      <w:r>
        <w:rPr>
          <w:rFonts w:cs="Arial"/>
          <w:sz w:val="28"/>
          <w:szCs w:val="20"/>
          <w:lang w:val="uk-UA"/>
        </w:rPr>
        <w:t>2.1</w:t>
      </w:r>
      <w:r w:rsidR="00F53774">
        <w:rPr>
          <w:rFonts w:cs="Arial"/>
          <w:sz w:val="28"/>
          <w:szCs w:val="20"/>
          <w:lang w:val="uk-UA"/>
        </w:rPr>
        <w:t>6</w:t>
      </w:r>
      <w:r w:rsidR="00A63BB2" w:rsidRPr="004E06A6">
        <w:rPr>
          <w:rFonts w:cs="Arial"/>
          <w:sz w:val="28"/>
          <w:szCs w:val="20"/>
          <w:lang w:val="uk-UA"/>
        </w:rPr>
        <w:t xml:space="preserve">. </w:t>
      </w:r>
      <w:r w:rsidR="002B12BB" w:rsidRPr="00CC2AC0">
        <w:rPr>
          <w:rFonts w:cs="Arial"/>
          <w:sz w:val="28"/>
          <w:szCs w:val="20"/>
          <w:lang w:val="uk-UA"/>
        </w:rPr>
        <w:t>Порядок зарахування, відрахування та переведення здобувачів освіти до дошкільного підрозділу здійснюється у порядку, встан</w:t>
      </w:r>
      <w:r w:rsidR="002B12BB">
        <w:rPr>
          <w:rFonts w:cs="Arial"/>
          <w:sz w:val="28"/>
          <w:szCs w:val="20"/>
          <w:lang w:val="uk-UA"/>
        </w:rPr>
        <w:t>овленому чинним законодавством.</w:t>
      </w:r>
    </w:p>
    <w:p w:rsidR="002B12BB" w:rsidRPr="008E68F9" w:rsidRDefault="008E68F9" w:rsidP="002B12BB">
      <w:pPr>
        <w:shd w:val="clear" w:color="auto" w:fill="FFFFFF"/>
        <w:ind w:firstLine="567"/>
        <w:contextualSpacing/>
        <w:jc w:val="both"/>
        <w:rPr>
          <w:sz w:val="28"/>
          <w:szCs w:val="28"/>
          <w:lang w:val="uk-UA"/>
        </w:rPr>
      </w:pPr>
      <w:r>
        <w:rPr>
          <w:rFonts w:cs="Arial"/>
          <w:sz w:val="28"/>
          <w:szCs w:val="20"/>
          <w:lang w:val="uk-UA"/>
        </w:rPr>
        <w:t>2.1</w:t>
      </w:r>
      <w:r w:rsidR="00F53774">
        <w:rPr>
          <w:rFonts w:cs="Arial"/>
          <w:sz w:val="28"/>
          <w:szCs w:val="20"/>
          <w:lang w:val="uk-UA"/>
        </w:rPr>
        <w:t>7</w:t>
      </w:r>
      <w:r w:rsidR="00A63BB2" w:rsidRPr="00CC2AC0">
        <w:rPr>
          <w:rFonts w:cs="Arial"/>
          <w:sz w:val="28"/>
          <w:szCs w:val="20"/>
          <w:lang w:val="uk-UA"/>
        </w:rPr>
        <w:t xml:space="preserve">. </w:t>
      </w:r>
      <w:r w:rsidR="002B12BB" w:rsidRPr="004E06A6">
        <w:rPr>
          <w:rFonts w:cs="Arial"/>
          <w:sz w:val="28"/>
          <w:szCs w:val="20"/>
          <w:lang w:val="uk-UA"/>
        </w:rPr>
        <w:t>Зарахування, відрахування, переведення здобувачів освіти до початкової школи здійснюється відповідно до порядку, затвердженого центральним органом виконавчої влади у сфері освіти і науки.</w:t>
      </w:r>
    </w:p>
    <w:p w:rsidR="00A63BB2" w:rsidRPr="00CC2AC0" w:rsidRDefault="002B12BB" w:rsidP="002B12BB">
      <w:pPr>
        <w:spacing w:line="234" w:lineRule="auto"/>
        <w:ind w:firstLine="567"/>
        <w:jc w:val="both"/>
        <w:rPr>
          <w:rFonts w:cs="Arial"/>
          <w:sz w:val="28"/>
          <w:szCs w:val="20"/>
          <w:lang w:val="uk-UA"/>
        </w:rPr>
      </w:pPr>
      <w:r w:rsidRPr="004E06A6">
        <w:rPr>
          <w:rFonts w:cs="Arial"/>
          <w:sz w:val="28"/>
          <w:szCs w:val="20"/>
          <w:lang w:val="uk-UA"/>
        </w:rPr>
        <w:t xml:space="preserve">До закладу освіти першочергово зараховуються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які мають порушення зору та відповідне рішення </w:t>
      </w:r>
      <w:r w:rsidRPr="004E06A6">
        <w:rPr>
          <w:sz w:val="28"/>
          <w:szCs w:val="28"/>
          <w:lang w:val="uk-UA"/>
        </w:rPr>
        <w:t>інклюзивно-ресурсного центру</w:t>
      </w:r>
      <w:r>
        <w:rPr>
          <w:rFonts w:cs="Arial"/>
          <w:sz w:val="28"/>
          <w:szCs w:val="20"/>
          <w:lang w:val="uk-UA"/>
        </w:rPr>
        <w:t>.</w:t>
      </w:r>
    </w:p>
    <w:p w:rsidR="00A63BB2" w:rsidRPr="00CC2AC0" w:rsidRDefault="008E68F9" w:rsidP="003B5FCD">
      <w:pPr>
        <w:spacing w:line="234" w:lineRule="auto"/>
        <w:ind w:firstLine="567"/>
        <w:jc w:val="both"/>
        <w:rPr>
          <w:rFonts w:cs="Arial"/>
          <w:sz w:val="28"/>
          <w:szCs w:val="20"/>
          <w:lang w:val="uk-UA"/>
        </w:rPr>
      </w:pPr>
      <w:r>
        <w:rPr>
          <w:rFonts w:cs="Arial"/>
          <w:sz w:val="28"/>
          <w:szCs w:val="20"/>
          <w:lang w:val="uk-UA"/>
        </w:rPr>
        <w:t>2.1</w:t>
      </w:r>
      <w:r w:rsidR="00F53774">
        <w:rPr>
          <w:rFonts w:cs="Arial"/>
          <w:sz w:val="28"/>
          <w:szCs w:val="20"/>
          <w:lang w:val="uk-UA"/>
        </w:rPr>
        <w:t>8</w:t>
      </w:r>
      <w:r w:rsidR="00A63BB2" w:rsidRPr="00CC2AC0">
        <w:rPr>
          <w:rFonts w:cs="Arial"/>
          <w:sz w:val="28"/>
          <w:szCs w:val="20"/>
          <w:lang w:val="uk-UA"/>
        </w:rPr>
        <w:t>. Групи у дошкільному підрозділі комплектуються за віковими озна</w:t>
      </w:r>
      <w:r w:rsidR="003B5FCD">
        <w:rPr>
          <w:rFonts w:cs="Arial"/>
          <w:sz w:val="28"/>
          <w:szCs w:val="20"/>
          <w:lang w:val="uk-UA"/>
        </w:rPr>
        <w:t>ками (одновікові, різновікові).</w:t>
      </w:r>
    </w:p>
    <w:p w:rsidR="00A63BB2" w:rsidRPr="00CC2AC0" w:rsidRDefault="008E68F9" w:rsidP="003B5FCD">
      <w:pPr>
        <w:spacing w:line="234" w:lineRule="auto"/>
        <w:ind w:firstLine="567"/>
        <w:jc w:val="both"/>
        <w:rPr>
          <w:rFonts w:cs="Arial"/>
          <w:sz w:val="28"/>
          <w:szCs w:val="20"/>
          <w:lang w:val="uk-UA"/>
        </w:rPr>
      </w:pPr>
      <w:r>
        <w:rPr>
          <w:rFonts w:cs="Arial"/>
          <w:sz w:val="28"/>
          <w:szCs w:val="20"/>
          <w:lang w:val="uk-UA"/>
        </w:rPr>
        <w:t>2.</w:t>
      </w:r>
      <w:r w:rsidR="00F53774">
        <w:rPr>
          <w:rFonts w:cs="Arial"/>
          <w:sz w:val="28"/>
          <w:szCs w:val="20"/>
          <w:lang w:val="uk-UA"/>
        </w:rPr>
        <w:t>19</w:t>
      </w:r>
      <w:r w:rsidR="00A63BB2" w:rsidRPr="00CC2AC0">
        <w:rPr>
          <w:rFonts w:cs="Arial"/>
          <w:sz w:val="28"/>
          <w:szCs w:val="20"/>
          <w:lang w:val="uk-UA"/>
        </w:rPr>
        <w:t>. У закладі освіти можуть функціонувати чергові г</w:t>
      </w:r>
      <w:r w:rsidR="003B5FCD">
        <w:rPr>
          <w:rFonts w:cs="Arial"/>
          <w:sz w:val="28"/>
          <w:szCs w:val="20"/>
          <w:lang w:val="uk-UA"/>
        </w:rPr>
        <w:t>рупи в ранкові, вечірні години.</w:t>
      </w:r>
    </w:p>
    <w:p w:rsidR="00A63BB2" w:rsidRPr="00835D49" w:rsidRDefault="00A63BB2" w:rsidP="00A63BB2">
      <w:pPr>
        <w:spacing w:line="234" w:lineRule="auto"/>
        <w:ind w:firstLine="567"/>
        <w:jc w:val="both"/>
        <w:rPr>
          <w:rFonts w:cs="Arial"/>
          <w:sz w:val="28"/>
          <w:szCs w:val="20"/>
          <w:lang w:val="uk-UA"/>
        </w:rPr>
      </w:pPr>
      <w:r w:rsidRPr="00835D49">
        <w:rPr>
          <w:rFonts w:cs="Arial"/>
          <w:sz w:val="28"/>
          <w:szCs w:val="20"/>
          <w:lang w:val="uk-UA"/>
        </w:rPr>
        <w:t>2.2</w:t>
      </w:r>
      <w:r w:rsidR="00F53774">
        <w:rPr>
          <w:rFonts w:cs="Arial"/>
          <w:sz w:val="28"/>
          <w:szCs w:val="20"/>
          <w:lang w:val="uk-UA"/>
        </w:rPr>
        <w:t>0</w:t>
      </w:r>
      <w:r w:rsidRPr="00835D49">
        <w:rPr>
          <w:rFonts w:cs="Arial"/>
          <w:sz w:val="28"/>
          <w:szCs w:val="20"/>
          <w:lang w:val="uk-UA"/>
        </w:rPr>
        <w:t>. Наповнюваність груп дітьми, у дошкільному підрозділі становить:</w:t>
      </w:r>
    </w:p>
    <w:p w:rsidR="00A63BB2" w:rsidRPr="00835D49" w:rsidRDefault="00A63BB2" w:rsidP="00A63BB2">
      <w:pPr>
        <w:pStyle w:val="a5"/>
        <w:widowControl w:val="0"/>
        <w:numPr>
          <w:ilvl w:val="0"/>
          <w:numId w:val="9"/>
        </w:numPr>
        <w:shd w:val="clear" w:color="auto" w:fill="FFFFFF"/>
        <w:tabs>
          <w:tab w:val="left" w:pos="1471"/>
        </w:tabs>
        <w:autoSpaceDE w:val="0"/>
        <w:autoSpaceDN w:val="0"/>
        <w:adjustRightInd w:val="0"/>
        <w:spacing w:before="14"/>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для дітей сліпих – 6 дітей;</w:t>
      </w:r>
    </w:p>
    <w:p w:rsidR="00A63BB2" w:rsidRPr="00835D49" w:rsidRDefault="00A63BB2" w:rsidP="00A63BB2">
      <w:pPr>
        <w:pStyle w:val="a5"/>
        <w:widowControl w:val="0"/>
        <w:numPr>
          <w:ilvl w:val="0"/>
          <w:numId w:val="9"/>
        </w:numPr>
        <w:shd w:val="clear" w:color="auto" w:fill="FFFFFF"/>
        <w:tabs>
          <w:tab w:val="left" w:pos="-180"/>
        </w:tabs>
        <w:autoSpaceDE w:val="0"/>
        <w:autoSpaceDN w:val="0"/>
        <w:adjustRightInd w:val="0"/>
        <w:spacing w:before="10"/>
        <w:ind w:right="-1"/>
        <w:contextualSpacing/>
        <w:jc w:val="both"/>
        <w:rPr>
          <w:rFonts w:ascii="Times New Roman" w:hAnsi="Times New Roman" w:cs="Times New Roman"/>
          <w:spacing w:val="-1"/>
          <w:sz w:val="28"/>
          <w:szCs w:val="28"/>
          <w:lang w:val="uk-UA"/>
        </w:rPr>
      </w:pPr>
      <w:r w:rsidRPr="00835D49">
        <w:rPr>
          <w:rFonts w:ascii="Times New Roman" w:hAnsi="Times New Roman" w:cs="Times New Roman"/>
          <w:sz w:val="28"/>
          <w:szCs w:val="28"/>
          <w:lang w:val="uk-UA"/>
        </w:rPr>
        <w:t xml:space="preserve">для дітей </w:t>
      </w:r>
      <w:r w:rsidRPr="00835D49">
        <w:rPr>
          <w:rFonts w:ascii="Times New Roman" w:hAnsi="Times New Roman" w:cs="Times New Roman"/>
          <w:spacing w:val="-1"/>
          <w:sz w:val="28"/>
          <w:szCs w:val="28"/>
          <w:lang w:val="uk-UA"/>
        </w:rPr>
        <w:t xml:space="preserve">зі зниженим зором, з складними зоровими діагнозами, косоокістю та </w:t>
      </w:r>
      <w:r w:rsidRPr="00835D49">
        <w:rPr>
          <w:rFonts w:ascii="Times New Roman" w:hAnsi="Times New Roman" w:cs="Times New Roman"/>
          <w:sz w:val="28"/>
          <w:szCs w:val="28"/>
          <w:lang w:val="uk-UA"/>
        </w:rPr>
        <w:t>амбліопією – 10 дітей;</w:t>
      </w:r>
    </w:p>
    <w:p w:rsidR="00A63BB2" w:rsidRPr="003B5FCD" w:rsidRDefault="00A63BB2" w:rsidP="003B5FCD">
      <w:pPr>
        <w:pStyle w:val="a5"/>
        <w:widowControl w:val="0"/>
        <w:numPr>
          <w:ilvl w:val="0"/>
          <w:numId w:val="9"/>
        </w:numPr>
        <w:shd w:val="clear" w:color="auto" w:fill="FFFFFF"/>
        <w:tabs>
          <w:tab w:val="left" w:pos="-360"/>
        </w:tabs>
        <w:autoSpaceDE w:val="0"/>
        <w:autoSpaceDN w:val="0"/>
        <w:adjustRightInd w:val="0"/>
        <w:spacing w:before="31"/>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 xml:space="preserve">для дітей </w:t>
      </w:r>
      <w:r w:rsidRPr="00835D49">
        <w:rPr>
          <w:rFonts w:ascii="Times New Roman" w:hAnsi="Times New Roman" w:cs="Times New Roman"/>
          <w:spacing w:val="-1"/>
          <w:sz w:val="28"/>
          <w:szCs w:val="28"/>
          <w:lang w:val="uk-UA"/>
        </w:rPr>
        <w:t>із складними порушеннями роз</w:t>
      </w:r>
      <w:r w:rsidR="00EC00B2">
        <w:rPr>
          <w:rFonts w:ascii="Times New Roman" w:hAnsi="Times New Roman" w:cs="Times New Roman"/>
          <w:spacing w:val="-1"/>
          <w:sz w:val="28"/>
          <w:szCs w:val="28"/>
          <w:lang w:val="uk-UA"/>
        </w:rPr>
        <w:t>витку (порушення зору, мовлення</w:t>
      </w:r>
      <w:r w:rsidRPr="00835D49">
        <w:rPr>
          <w:rFonts w:ascii="Times New Roman" w:hAnsi="Times New Roman" w:cs="Times New Roman"/>
          <w:sz w:val="28"/>
          <w:szCs w:val="28"/>
          <w:lang w:val="uk-UA"/>
        </w:rPr>
        <w:t>) – 6 дітей;</w:t>
      </w:r>
    </w:p>
    <w:p w:rsidR="00A63BB2" w:rsidRPr="00835D49" w:rsidRDefault="00A63BB2" w:rsidP="00A63BB2">
      <w:pPr>
        <w:shd w:val="clear" w:color="auto" w:fill="FFFFFF"/>
        <w:contextualSpacing/>
        <w:jc w:val="both"/>
        <w:rPr>
          <w:sz w:val="28"/>
          <w:szCs w:val="28"/>
          <w:lang w:val="uk-UA"/>
        </w:rPr>
      </w:pPr>
      <w:r w:rsidRPr="00835D49">
        <w:rPr>
          <w:spacing w:val="-1"/>
          <w:sz w:val="28"/>
          <w:szCs w:val="28"/>
          <w:lang w:val="uk-UA"/>
        </w:rPr>
        <w:t xml:space="preserve">        2.2</w:t>
      </w:r>
      <w:r w:rsidR="00F53774">
        <w:rPr>
          <w:spacing w:val="-1"/>
          <w:sz w:val="28"/>
          <w:szCs w:val="28"/>
          <w:lang w:val="uk-UA"/>
        </w:rPr>
        <w:t>1</w:t>
      </w:r>
      <w:r w:rsidRPr="00835D49">
        <w:rPr>
          <w:spacing w:val="-1"/>
          <w:sz w:val="28"/>
          <w:szCs w:val="28"/>
          <w:lang w:val="uk-UA"/>
        </w:rPr>
        <w:t xml:space="preserve">.Наповнюваність класів  та виховних груп </w:t>
      </w:r>
      <w:r w:rsidRPr="00835D49">
        <w:rPr>
          <w:rFonts w:cs="Arial"/>
          <w:sz w:val="28"/>
          <w:szCs w:val="20"/>
          <w:lang w:val="uk-UA"/>
        </w:rPr>
        <w:t>дітьми, у шкільному підрозділі становить</w:t>
      </w:r>
      <w:r w:rsidRPr="00835D49">
        <w:rPr>
          <w:spacing w:val="-1"/>
          <w:sz w:val="28"/>
          <w:szCs w:val="28"/>
          <w:lang w:val="uk-UA"/>
        </w:rPr>
        <w:t>:</w:t>
      </w:r>
    </w:p>
    <w:p w:rsidR="00A63BB2" w:rsidRPr="00835D49" w:rsidRDefault="00A63BB2" w:rsidP="00A63BB2">
      <w:pPr>
        <w:pStyle w:val="a5"/>
        <w:widowControl w:val="0"/>
        <w:numPr>
          <w:ilvl w:val="0"/>
          <w:numId w:val="9"/>
        </w:numPr>
        <w:shd w:val="clear" w:color="auto" w:fill="FFFFFF"/>
        <w:tabs>
          <w:tab w:val="left" w:pos="-360"/>
          <w:tab w:val="left" w:pos="0"/>
        </w:tabs>
        <w:autoSpaceDE w:val="0"/>
        <w:autoSpaceDN w:val="0"/>
        <w:adjustRightInd w:val="0"/>
        <w:spacing w:before="31"/>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для дітей сліпих  – до 8 дітей;</w:t>
      </w:r>
    </w:p>
    <w:p w:rsidR="00A63BB2" w:rsidRPr="00835D49" w:rsidRDefault="00A63BB2" w:rsidP="00A63BB2">
      <w:pPr>
        <w:pStyle w:val="a5"/>
        <w:widowControl w:val="0"/>
        <w:numPr>
          <w:ilvl w:val="0"/>
          <w:numId w:val="9"/>
        </w:numPr>
        <w:shd w:val="clear" w:color="auto" w:fill="FFFFFF"/>
        <w:autoSpaceDE w:val="0"/>
        <w:autoSpaceDN w:val="0"/>
        <w:adjustRightInd w:val="0"/>
        <w:spacing w:before="19"/>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 xml:space="preserve">для дітей із складними порушеннями розвитку – 6 дітей; </w:t>
      </w:r>
    </w:p>
    <w:p w:rsidR="00A63BB2" w:rsidRDefault="00A63BB2" w:rsidP="00A63BB2">
      <w:pPr>
        <w:pStyle w:val="a5"/>
        <w:widowControl w:val="0"/>
        <w:numPr>
          <w:ilvl w:val="0"/>
          <w:numId w:val="9"/>
        </w:numPr>
        <w:shd w:val="clear" w:color="auto" w:fill="FFFFFF"/>
        <w:tabs>
          <w:tab w:val="left" w:pos="1061"/>
        </w:tabs>
        <w:autoSpaceDE w:val="0"/>
        <w:autoSpaceDN w:val="0"/>
        <w:adjustRightInd w:val="0"/>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для діте</w:t>
      </w:r>
      <w:r w:rsidR="00F2486E">
        <w:rPr>
          <w:rFonts w:ascii="Times New Roman" w:hAnsi="Times New Roman" w:cs="Times New Roman"/>
          <w:sz w:val="28"/>
          <w:szCs w:val="28"/>
          <w:lang w:val="uk-UA"/>
        </w:rPr>
        <w:t>й зі зниженим зором, – 12 дітей.</w:t>
      </w:r>
    </w:p>
    <w:p w:rsidR="00A63BB2" w:rsidRPr="003B5FCD" w:rsidRDefault="00F2486E" w:rsidP="003B5FCD">
      <w:pPr>
        <w:pStyle w:val="a5"/>
        <w:widowControl w:val="0"/>
        <w:shd w:val="clear" w:color="auto" w:fill="FFFFFF"/>
        <w:tabs>
          <w:tab w:val="left" w:pos="1061"/>
        </w:tabs>
        <w:autoSpaceDE w:val="0"/>
        <w:autoSpaceDN w:val="0"/>
        <w:adjustRightInd w:val="0"/>
        <w:ind w:left="0" w:firstLine="720"/>
        <w:contextualSpacing/>
        <w:jc w:val="both"/>
        <w:rPr>
          <w:rFonts w:ascii="Times New Roman" w:hAnsi="Times New Roman" w:cs="Times New Roman"/>
          <w:sz w:val="28"/>
          <w:szCs w:val="28"/>
          <w:lang w:val="uk-UA"/>
        </w:rPr>
      </w:pPr>
      <w:r w:rsidRPr="003B5FCD">
        <w:rPr>
          <w:rStyle w:val="rvts0"/>
          <w:rFonts w:ascii="Times New Roman" w:hAnsi="Times New Roman" w:cs="Times New Roman"/>
          <w:sz w:val="28"/>
          <w:szCs w:val="28"/>
        </w:rPr>
        <w:t>Допускається перевищення граничної наповнюваності класу не більш як на одну особу</w:t>
      </w:r>
      <w:r w:rsidRPr="003B5FCD">
        <w:rPr>
          <w:rStyle w:val="rvts0"/>
        </w:rPr>
        <w:t>.</w:t>
      </w:r>
    </w:p>
    <w:p w:rsidR="00A63BB2" w:rsidRPr="00CC2AC0" w:rsidRDefault="008E68F9" w:rsidP="003B5FCD">
      <w:pPr>
        <w:tabs>
          <w:tab w:val="left" w:pos="567"/>
          <w:tab w:val="left" w:pos="709"/>
        </w:tabs>
        <w:spacing w:line="234" w:lineRule="auto"/>
        <w:jc w:val="both"/>
        <w:rPr>
          <w:rFonts w:cs="Arial"/>
          <w:sz w:val="28"/>
          <w:szCs w:val="20"/>
          <w:lang w:val="uk-UA"/>
        </w:rPr>
      </w:pPr>
      <w:r>
        <w:rPr>
          <w:rFonts w:cs="Arial"/>
          <w:sz w:val="28"/>
          <w:szCs w:val="20"/>
          <w:lang w:val="uk-UA"/>
        </w:rPr>
        <w:lastRenderedPageBreak/>
        <w:t xml:space="preserve">         2.2</w:t>
      </w:r>
      <w:r w:rsidR="00F53774">
        <w:rPr>
          <w:rFonts w:cs="Arial"/>
          <w:sz w:val="28"/>
          <w:szCs w:val="20"/>
          <w:lang w:val="uk-UA"/>
        </w:rPr>
        <w:t>2</w:t>
      </w:r>
      <w:r w:rsidR="00A63BB2" w:rsidRPr="00CC2AC0">
        <w:rPr>
          <w:rFonts w:cs="Arial"/>
          <w:sz w:val="28"/>
          <w:szCs w:val="20"/>
          <w:lang w:val="uk-UA"/>
        </w:rPr>
        <w:t>. У дошкільному підрозділі за дитиною зберігається місце у разі її хвороби, карантину, санаторного лікування, реабілітації, на час відпустки батьків або осіб, які їх замінюють, а також у літн</w:t>
      </w:r>
      <w:r w:rsidR="003B5FCD">
        <w:rPr>
          <w:rFonts w:cs="Arial"/>
          <w:sz w:val="28"/>
          <w:szCs w:val="20"/>
          <w:lang w:val="uk-UA"/>
        </w:rPr>
        <w:t>ій оздоровчий період (75 днів).</w:t>
      </w:r>
    </w:p>
    <w:p w:rsidR="00A63BB2" w:rsidRPr="00CC2AC0" w:rsidRDefault="008E68F9" w:rsidP="00A63BB2">
      <w:pPr>
        <w:spacing w:line="234"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3</w:t>
      </w:r>
      <w:r w:rsidR="00A63BB2" w:rsidRPr="00CC2AC0">
        <w:rPr>
          <w:rFonts w:cs="Arial"/>
          <w:sz w:val="28"/>
          <w:szCs w:val="20"/>
          <w:lang w:val="uk-UA"/>
        </w:rPr>
        <w:t xml:space="preserve">. Освітній процес у закладі освіти організовується у межах навчального року, </w:t>
      </w:r>
      <w:r w:rsidR="00EC00B2">
        <w:rPr>
          <w:rFonts w:cs="Arial"/>
          <w:sz w:val="28"/>
          <w:szCs w:val="20"/>
          <w:lang w:val="uk-UA"/>
        </w:rPr>
        <w:t xml:space="preserve">що розпочинається у День знань </w:t>
      </w:r>
      <w:r w:rsidR="00EC00B2" w:rsidRPr="00835D49">
        <w:rPr>
          <w:sz w:val="28"/>
          <w:szCs w:val="28"/>
          <w:lang w:val="uk-UA"/>
        </w:rPr>
        <w:t>–</w:t>
      </w:r>
      <w:r w:rsidR="00A63BB2" w:rsidRPr="00CC2AC0">
        <w:rPr>
          <w:rFonts w:cs="Arial"/>
          <w:sz w:val="28"/>
          <w:szCs w:val="20"/>
          <w:lang w:val="uk-UA"/>
        </w:rPr>
        <w:t xml:space="preserve"> 1 вересня, триває не менше 175 навчальних днів і закінчується не пізніше 1 липня наступного року. </w:t>
      </w:r>
    </w:p>
    <w:p w:rsidR="00A63BB2" w:rsidRDefault="00A63BB2" w:rsidP="00A63BB2">
      <w:pPr>
        <w:spacing w:line="237" w:lineRule="auto"/>
        <w:ind w:firstLine="567"/>
        <w:jc w:val="both"/>
        <w:rPr>
          <w:rFonts w:cs="Arial"/>
          <w:sz w:val="28"/>
          <w:szCs w:val="20"/>
          <w:lang w:val="uk-UA"/>
        </w:rPr>
      </w:pPr>
      <w:r w:rsidRPr="00CC2AC0">
        <w:rPr>
          <w:rFonts w:cs="Arial"/>
          <w:sz w:val="28"/>
          <w:szCs w:val="20"/>
          <w:lang w:val="uk-UA"/>
        </w:rPr>
        <w:t xml:space="preserve">Освітній процес у дошкільному підрозділі починається 1 вересня і закінчується 31 травня наступного року,  а оздоровчий період </w:t>
      </w:r>
      <w:r w:rsidR="00EC00B2" w:rsidRPr="00835D49">
        <w:rPr>
          <w:sz w:val="28"/>
          <w:szCs w:val="28"/>
          <w:lang w:val="uk-UA"/>
        </w:rPr>
        <w:t>–</w:t>
      </w:r>
      <w:r w:rsidRPr="00CC2AC0">
        <w:rPr>
          <w:rFonts w:cs="Arial"/>
          <w:sz w:val="28"/>
          <w:szCs w:val="20"/>
          <w:lang w:val="uk-UA"/>
        </w:rPr>
        <w:t xml:space="preserve"> 1 червня по 31 серпня. </w:t>
      </w:r>
    </w:p>
    <w:p w:rsidR="00A63BB2" w:rsidRPr="00CC2AC0" w:rsidRDefault="00A63BB2" w:rsidP="003B5FCD">
      <w:pPr>
        <w:spacing w:line="237" w:lineRule="auto"/>
        <w:ind w:firstLine="567"/>
        <w:jc w:val="both"/>
        <w:rPr>
          <w:rFonts w:cs="Arial"/>
          <w:sz w:val="28"/>
          <w:szCs w:val="20"/>
          <w:lang w:val="uk-UA"/>
        </w:rPr>
      </w:pPr>
      <w:r w:rsidRPr="00CC2AC0">
        <w:rPr>
          <w:rFonts w:cs="Arial"/>
          <w:sz w:val="28"/>
          <w:szCs w:val="20"/>
          <w:lang w:val="uk-UA"/>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w:t>
      </w:r>
      <w:r w:rsidR="00006EA9">
        <w:rPr>
          <w:rFonts w:cs="Arial"/>
          <w:sz w:val="28"/>
          <w:szCs w:val="20"/>
          <w:lang w:val="uk-UA"/>
        </w:rPr>
        <w:t>,</w:t>
      </w:r>
      <w:r w:rsidRPr="00CC2AC0">
        <w:rPr>
          <w:rFonts w:cs="Arial"/>
          <w:sz w:val="28"/>
          <w:szCs w:val="20"/>
          <w:lang w:val="uk-UA"/>
        </w:rPr>
        <w:t xml:space="preserve"> режим роботи встановлюється закладом освіти у межах часу, що передбачений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w:t>
      </w:r>
      <w:r w:rsidR="003B5FCD">
        <w:rPr>
          <w:rFonts w:cs="Arial"/>
          <w:sz w:val="28"/>
          <w:szCs w:val="20"/>
          <w:lang w:val="uk-UA"/>
        </w:rPr>
        <w:t>тей, особливостей регіону тощо.</w:t>
      </w:r>
    </w:p>
    <w:p w:rsidR="00A63BB2" w:rsidRPr="00CC2AC0" w:rsidRDefault="00A63BB2" w:rsidP="00A63BB2">
      <w:pPr>
        <w:spacing w:line="17" w:lineRule="exact"/>
        <w:ind w:firstLine="567"/>
        <w:rPr>
          <w:rFonts w:cs="Arial"/>
          <w:sz w:val="22"/>
          <w:szCs w:val="20"/>
          <w:lang w:val="uk-UA"/>
        </w:rPr>
      </w:pPr>
    </w:p>
    <w:p w:rsidR="00A63BB2" w:rsidRPr="00CC2AC0" w:rsidRDefault="008E68F9" w:rsidP="003B5FCD">
      <w:pPr>
        <w:spacing w:line="233"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4</w:t>
      </w:r>
      <w:r w:rsidR="00A63BB2" w:rsidRPr="00CC2AC0">
        <w:rPr>
          <w:rFonts w:cs="Arial"/>
          <w:sz w:val="28"/>
          <w:szCs w:val="20"/>
          <w:lang w:val="uk-UA"/>
        </w:rPr>
        <w:t>. Тривалість канікул у початковій школі протягом навчального року не може стано</w:t>
      </w:r>
      <w:r w:rsidR="003B5FCD">
        <w:rPr>
          <w:rFonts w:cs="Arial"/>
          <w:sz w:val="28"/>
          <w:szCs w:val="20"/>
          <w:lang w:val="uk-UA"/>
        </w:rPr>
        <w:t>вити менше 30 календарних днів.</w:t>
      </w: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5</w:t>
      </w:r>
      <w:r w:rsidR="00A63BB2" w:rsidRPr="00CC2AC0">
        <w:rPr>
          <w:rFonts w:cs="Arial"/>
          <w:sz w:val="28"/>
          <w:szCs w:val="20"/>
          <w:lang w:val="uk-UA"/>
        </w:rPr>
        <w:t>. Тривалість уроків у закладі освіти становить: у 1-х класах - 35 хвилин, у 2-4-х класах - 40 хвилин. Тривалість занять у дошкільному підрозділі встановлюються нормативними документами, що регламентують гранично допустиме навантажен</w:t>
      </w:r>
      <w:r w:rsidR="003B5FCD">
        <w:rPr>
          <w:rFonts w:cs="Arial"/>
          <w:sz w:val="28"/>
          <w:szCs w:val="20"/>
          <w:lang w:val="uk-UA"/>
        </w:rPr>
        <w:t xml:space="preserve">ня вихованців відповідно віку. </w:t>
      </w:r>
    </w:p>
    <w:p w:rsidR="00A63BB2" w:rsidRPr="00CC2AC0" w:rsidRDefault="00A63BB2" w:rsidP="00A63BB2">
      <w:pPr>
        <w:spacing w:line="19" w:lineRule="exact"/>
        <w:ind w:firstLine="567"/>
        <w:rPr>
          <w:rFonts w:cs="Arial"/>
          <w:sz w:val="22"/>
          <w:szCs w:val="20"/>
          <w:lang w:val="uk-UA"/>
        </w:rPr>
      </w:pP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6</w:t>
      </w:r>
      <w:r w:rsidR="00A63BB2" w:rsidRPr="00CC2AC0">
        <w:rPr>
          <w:rFonts w:cs="Arial"/>
          <w:sz w:val="28"/>
          <w:szCs w:val="20"/>
          <w:lang w:val="uk-UA"/>
        </w:rPr>
        <w:t>. Розклад навчальних занять у дошкільному підрозділі складається відповідно до освітньої програми та навчального плану закладу з дотриманням педагогічних та санітарно-гігієнічних вимог і затверджує</w:t>
      </w:r>
      <w:r w:rsidR="003B5FCD">
        <w:rPr>
          <w:rFonts w:cs="Arial"/>
          <w:sz w:val="28"/>
          <w:szCs w:val="20"/>
          <w:lang w:val="uk-UA"/>
        </w:rPr>
        <w:t>ться директором закладу освіти.</w:t>
      </w:r>
    </w:p>
    <w:p w:rsidR="00A63BB2" w:rsidRPr="00CC2AC0" w:rsidRDefault="008E68F9" w:rsidP="003B5FCD">
      <w:pPr>
        <w:spacing w:line="237"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7</w:t>
      </w:r>
      <w:r w:rsidR="00A63BB2" w:rsidRPr="00CC2AC0">
        <w:rPr>
          <w:rFonts w:cs="Arial"/>
          <w:sz w:val="28"/>
          <w:szCs w:val="20"/>
          <w:lang w:val="uk-UA"/>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r w:rsidR="003B5FCD">
        <w:rPr>
          <w:rFonts w:cs="Arial"/>
          <w:sz w:val="28"/>
          <w:szCs w:val="20"/>
          <w:lang w:val="uk-UA"/>
        </w:rPr>
        <w:t xml:space="preserve">. </w:t>
      </w:r>
    </w:p>
    <w:p w:rsidR="00A63BB2" w:rsidRPr="00CC2AC0" w:rsidRDefault="008E68F9" w:rsidP="003B5FCD">
      <w:pPr>
        <w:spacing w:line="233"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8</w:t>
      </w:r>
      <w:r w:rsidR="00A63BB2" w:rsidRPr="00CC2AC0">
        <w:rPr>
          <w:rFonts w:cs="Arial"/>
          <w:sz w:val="28"/>
          <w:szCs w:val="20"/>
          <w:lang w:val="uk-UA"/>
        </w:rPr>
        <w:t>.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w:t>
      </w:r>
      <w:r w:rsidR="00EC00B2">
        <w:rPr>
          <w:rFonts w:cs="Arial"/>
          <w:sz w:val="28"/>
          <w:szCs w:val="20"/>
          <w:lang w:val="uk-UA"/>
        </w:rPr>
        <w:t xml:space="preserve"> чинним законодавством</w:t>
      </w:r>
      <w:r w:rsidR="003B5FCD">
        <w:rPr>
          <w:rFonts w:cs="Arial"/>
          <w:sz w:val="28"/>
          <w:szCs w:val="20"/>
          <w:lang w:val="uk-UA"/>
        </w:rPr>
        <w:t>.</w:t>
      </w:r>
    </w:p>
    <w:p w:rsidR="00A63BB2" w:rsidRPr="00CC2AC0" w:rsidRDefault="008E68F9" w:rsidP="003B5FCD">
      <w:pPr>
        <w:spacing w:line="233" w:lineRule="auto"/>
        <w:ind w:firstLine="567"/>
        <w:jc w:val="both"/>
        <w:rPr>
          <w:rFonts w:cs="Arial"/>
          <w:sz w:val="28"/>
          <w:szCs w:val="20"/>
          <w:lang w:val="uk-UA"/>
        </w:rPr>
      </w:pPr>
      <w:r>
        <w:rPr>
          <w:rFonts w:cs="Arial"/>
          <w:sz w:val="28"/>
          <w:szCs w:val="20"/>
          <w:lang w:val="uk-UA"/>
        </w:rPr>
        <w:t>2.</w:t>
      </w:r>
      <w:r w:rsidR="00F53774">
        <w:rPr>
          <w:rFonts w:cs="Arial"/>
          <w:sz w:val="28"/>
          <w:szCs w:val="20"/>
          <w:lang w:val="uk-UA"/>
        </w:rPr>
        <w:t>29</w:t>
      </w:r>
      <w:r w:rsidR="00A63BB2" w:rsidRPr="00CC2AC0">
        <w:rPr>
          <w:rFonts w:cs="Arial"/>
          <w:sz w:val="28"/>
          <w:szCs w:val="20"/>
          <w:lang w:val="uk-UA"/>
        </w:rPr>
        <w:t xml:space="preserve">. Критерії оцінювання навчальних досягнень здобувачів освіти закладу освіти визначаються </w:t>
      </w:r>
      <w:r w:rsidR="00A63BB2" w:rsidRPr="00677C63">
        <w:rPr>
          <w:rFonts w:cs="Arial"/>
          <w:sz w:val="28"/>
          <w:szCs w:val="20"/>
          <w:lang w:val="uk-UA"/>
        </w:rPr>
        <w:t>центральним органом виконавчої влади, що забезпечує формування та реалізує державну політику у сфері освіти</w:t>
      </w:r>
      <w:r w:rsidR="00A63BB2" w:rsidRPr="00CC2AC0">
        <w:rPr>
          <w:rFonts w:cs="Arial"/>
          <w:sz w:val="28"/>
          <w:szCs w:val="20"/>
          <w:lang w:val="uk-UA"/>
        </w:rPr>
        <w:t>.</w:t>
      </w:r>
      <w:bookmarkStart w:id="4" w:name="page9"/>
      <w:bookmarkEnd w:id="4"/>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2.3</w:t>
      </w:r>
      <w:r w:rsidR="00F53774">
        <w:rPr>
          <w:rFonts w:cs="Arial"/>
          <w:sz w:val="28"/>
          <w:szCs w:val="20"/>
          <w:lang w:val="uk-UA"/>
        </w:rPr>
        <w:t>0</w:t>
      </w:r>
      <w:r w:rsidR="00A63BB2" w:rsidRPr="00CC2AC0">
        <w:rPr>
          <w:rFonts w:cs="Arial"/>
          <w:sz w:val="28"/>
          <w:szCs w:val="20"/>
          <w:lang w:val="uk-UA"/>
        </w:rPr>
        <w:t>. 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рік заносяться до особових справ здобувачів освіти, табелів успішності та свід</w:t>
      </w:r>
      <w:r w:rsidR="00470C9C">
        <w:rPr>
          <w:rFonts w:cs="Arial"/>
          <w:sz w:val="28"/>
          <w:szCs w:val="20"/>
          <w:lang w:val="uk-UA"/>
        </w:rPr>
        <w:t>оцтва про навчальні досягнення</w:t>
      </w:r>
      <w:r w:rsidR="003B5FCD">
        <w:rPr>
          <w:rFonts w:cs="Arial"/>
          <w:sz w:val="28"/>
          <w:szCs w:val="20"/>
          <w:lang w:val="uk-UA"/>
        </w:rPr>
        <w:t>.</w:t>
      </w:r>
    </w:p>
    <w:p w:rsidR="00A63BB2" w:rsidRPr="00CC2AC0" w:rsidRDefault="00A63BB2" w:rsidP="00A63BB2">
      <w:pPr>
        <w:spacing w:line="233" w:lineRule="auto"/>
        <w:ind w:firstLine="567"/>
        <w:jc w:val="both"/>
        <w:rPr>
          <w:rFonts w:eastAsia="Calibri"/>
          <w:sz w:val="28"/>
          <w:szCs w:val="28"/>
          <w:lang w:val="uk-UA"/>
        </w:rPr>
      </w:pPr>
      <w:r w:rsidRPr="00CC2AC0">
        <w:rPr>
          <w:rFonts w:ascii="Calibri" w:eastAsia="Calibri" w:hAnsi="Calibri" w:cs="Arial"/>
          <w:sz w:val="26"/>
          <w:szCs w:val="26"/>
          <w:lang w:val="uk-UA"/>
        </w:rPr>
        <w:tab/>
      </w:r>
      <w:r w:rsidR="008E68F9">
        <w:rPr>
          <w:rFonts w:eastAsia="Calibri"/>
          <w:sz w:val="28"/>
          <w:szCs w:val="26"/>
          <w:lang w:val="uk-UA"/>
        </w:rPr>
        <w:t>2.3</w:t>
      </w:r>
      <w:r w:rsidR="00F53774">
        <w:rPr>
          <w:rFonts w:eastAsia="Calibri"/>
          <w:sz w:val="28"/>
          <w:szCs w:val="26"/>
          <w:lang w:val="uk-UA"/>
        </w:rPr>
        <w:t>1</w:t>
      </w:r>
      <w:r w:rsidRPr="00CC2AC0">
        <w:rPr>
          <w:rFonts w:eastAsia="Calibri"/>
          <w:sz w:val="28"/>
          <w:szCs w:val="26"/>
          <w:lang w:val="uk-UA"/>
        </w:rPr>
        <w:t xml:space="preserve">. </w:t>
      </w:r>
      <w:r w:rsidRPr="00CC2AC0">
        <w:rPr>
          <w:rFonts w:cs="Arial"/>
          <w:sz w:val="28"/>
          <w:szCs w:val="28"/>
          <w:lang w:val="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A63BB2" w:rsidRPr="00CC2AC0" w:rsidRDefault="00A63BB2" w:rsidP="00A63BB2">
      <w:pPr>
        <w:spacing w:line="19" w:lineRule="exact"/>
        <w:ind w:firstLine="567"/>
        <w:rPr>
          <w:rFonts w:cs="Arial"/>
          <w:sz w:val="28"/>
          <w:szCs w:val="28"/>
          <w:lang w:val="uk-UA"/>
        </w:rPr>
      </w:pPr>
    </w:p>
    <w:p w:rsidR="00A63BB2" w:rsidRPr="003B5FCD" w:rsidRDefault="00A63BB2" w:rsidP="003B5FCD">
      <w:pPr>
        <w:spacing w:line="235" w:lineRule="auto"/>
        <w:ind w:firstLine="567"/>
        <w:jc w:val="both"/>
        <w:rPr>
          <w:rFonts w:cs="Arial"/>
          <w:sz w:val="28"/>
          <w:szCs w:val="28"/>
          <w:lang w:val="uk-UA"/>
        </w:rPr>
      </w:pPr>
      <w:r w:rsidRPr="00CC2AC0">
        <w:rPr>
          <w:rFonts w:cs="Arial"/>
          <w:sz w:val="28"/>
          <w:szCs w:val="28"/>
          <w:lang w:val="uk-UA"/>
        </w:rPr>
        <w:lastRenderedPageBreak/>
        <w:t>Порядок, форми проведення і перелік навчальних предметів, з яких проводиться державна підсумкова атестація, визначає центральний орган виконавчо</w:t>
      </w:r>
      <w:r w:rsidR="003B5FCD">
        <w:rPr>
          <w:rFonts w:cs="Arial"/>
          <w:sz w:val="28"/>
          <w:szCs w:val="28"/>
          <w:lang w:val="uk-UA"/>
        </w:rPr>
        <w:t>ї влади у сфері освіти і науки.</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2.3</w:t>
      </w:r>
      <w:r w:rsidR="00F53774">
        <w:rPr>
          <w:rFonts w:cs="Arial"/>
          <w:sz w:val="28"/>
          <w:szCs w:val="20"/>
          <w:lang w:val="uk-UA"/>
        </w:rPr>
        <w:t>2</w:t>
      </w:r>
      <w:r w:rsidR="00A63BB2" w:rsidRPr="00CC2AC0">
        <w:rPr>
          <w:rFonts w:cs="Arial"/>
          <w:sz w:val="28"/>
          <w:szCs w:val="20"/>
          <w:lang w:val="uk-UA"/>
        </w:rPr>
        <w:t>. Результати семестрового, річного оцінювання та державної підсумкової атестації доводяться до відома здобувачів освіти, їх батьків або осіб, які ї</w:t>
      </w:r>
      <w:r w:rsidR="003B5FCD">
        <w:rPr>
          <w:rFonts w:cs="Arial"/>
          <w:sz w:val="28"/>
          <w:szCs w:val="20"/>
          <w:lang w:val="uk-UA"/>
        </w:rPr>
        <w:t>х замінюють класним керівником.</w:t>
      </w:r>
    </w:p>
    <w:p w:rsidR="00A63BB2" w:rsidRPr="00CC2AC0" w:rsidRDefault="008E68F9" w:rsidP="00A63BB2">
      <w:pPr>
        <w:spacing w:line="314" w:lineRule="exact"/>
        <w:ind w:firstLine="567"/>
        <w:jc w:val="both"/>
        <w:rPr>
          <w:rFonts w:cs="Arial"/>
          <w:sz w:val="28"/>
          <w:szCs w:val="20"/>
          <w:lang w:val="uk-UA"/>
        </w:rPr>
      </w:pPr>
      <w:bookmarkStart w:id="5" w:name="page10"/>
      <w:bookmarkEnd w:id="5"/>
      <w:r>
        <w:rPr>
          <w:rFonts w:cs="Arial"/>
          <w:sz w:val="28"/>
          <w:szCs w:val="20"/>
          <w:lang w:val="uk-UA"/>
        </w:rPr>
        <w:t>2.3</w:t>
      </w:r>
      <w:r w:rsidR="00F53774">
        <w:rPr>
          <w:rFonts w:cs="Arial"/>
          <w:sz w:val="28"/>
          <w:szCs w:val="20"/>
          <w:lang w:val="uk-UA"/>
        </w:rPr>
        <w:t>3</w:t>
      </w:r>
      <w:r w:rsidR="00A63BB2" w:rsidRPr="00CC2AC0">
        <w:rPr>
          <w:rFonts w:cs="Arial"/>
          <w:sz w:val="28"/>
          <w:szCs w:val="20"/>
          <w:lang w:val="uk-UA"/>
        </w:rPr>
        <w:t>. Рівень освіченості, розвиненості та вихованості дитини раннього та передшкільного віку, а також умови, за яких вони можуть бути досягнуті</w:t>
      </w:r>
      <w:r w:rsidR="00006EA9">
        <w:rPr>
          <w:rFonts w:cs="Arial"/>
          <w:sz w:val="28"/>
          <w:szCs w:val="20"/>
          <w:lang w:val="uk-UA"/>
        </w:rPr>
        <w:t xml:space="preserve">, </w:t>
      </w:r>
      <w:r w:rsidR="00A63BB2" w:rsidRPr="00CC2AC0">
        <w:rPr>
          <w:rFonts w:cs="Arial"/>
          <w:sz w:val="28"/>
          <w:szCs w:val="20"/>
          <w:lang w:val="uk-UA"/>
        </w:rPr>
        <w:t xml:space="preserve"> містить Базовий компонент дошкільної освіти. </w:t>
      </w:r>
    </w:p>
    <w:p w:rsidR="00A63BB2" w:rsidRPr="00CC2AC0" w:rsidRDefault="00A63BB2" w:rsidP="003B5FCD">
      <w:pPr>
        <w:spacing w:line="314" w:lineRule="exact"/>
        <w:ind w:firstLine="567"/>
        <w:jc w:val="both"/>
        <w:rPr>
          <w:rFonts w:cs="Arial"/>
          <w:sz w:val="28"/>
          <w:szCs w:val="20"/>
          <w:lang w:val="uk-UA"/>
        </w:rPr>
      </w:pPr>
      <w:r w:rsidRPr="00CC2AC0">
        <w:rPr>
          <w:rFonts w:cs="Arial"/>
          <w:sz w:val="28"/>
          <w:szCs w:val="20"/>
          <w:lang w:val="uk-UA"/>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w:t>
      </w:r>
      <w:r w:rsidR="003B5FCD">
        <w:rPr>
          <w:rFonts w:cs="Arial"/>
          <w:sz w:val="28"/>
          <w:szCs w:val="20"/>
          <w:lang w:val="uk-UA"/>
        </w:rPr>
        <w:t>тньою програмою закладу освіти.</w:t>
      </w:r>
    </w:p>
    <w:p w:rsidR="00A63BB2" w:rsidRPr="00CC2AC0" w:rsidRDefault="008E68F9" w:rsidP="003B5FCD">
      <w:pPr>
        <w:spacing w:line="234" w:lineRule="auto"/>
        <w:ind w:firstLine="567"/>
        <w:jc w:val="both"/>
        <w:rPr>
          <w:rFonts w:cs="Arial"/>
          <w:sz w:val="28"/>
          <w:szCs w:val="20"/>
          <w:lang w:val="uk-UA"/>
        </w:rPr>
      </w:pPr>
      <w:r>
        <w:rPr>
          <w:rFonts w:cs="Arial"/>
          <w:sz w:val="28"/>
          <w:szCs w:val="20"/>
          <w:lang w:val="uk-UA"/>
        </w:rPr>
        <w:t>2.3</w:t>
      </w:r>
      <w:r w:rsidR="00F53774">
        <w:rPr>
          <w:rFonts w:cs="Arial"/>
          <w:sz w:val="28"/>
          <w:szCs w:val="20"/>
          <w:lang w:val="uk-UA"/>
        </w:rPr>
        <w:t>4</w:t>
      </w:r>
      <w:r w:rsidR="00A63BB2" w:rsidRPr="00CC2AC0">
        <w:rPr>
          <w:rFonts w:cs="Arial"/>
          <w:sz w:val="28"/>
          <w:szCs w:val="20"/>
          <w:lang w:val="uk-UA"/>
        </w:rPr>
        <w:t>. Виховання здобувачів освіти у закладі освіти здійснюється під час проведення уроків та занять, в процесі поза</w:t>
      </w:r>
      <w:r w:rsidR="003B5FCD">
        <w:rPr>
          <w:rFonts w:cs="Arial"/>
          <w:sz w:val="28"/>
          <w:szCs w:val="20"/>
          <w:lang w:val="uk-UA"/>
        </w:rPr>
        <w:t>урочної та позашкільної роботи.</w:t>
      </w:r>
    </w:p>
    <w:p w:rsidR="00A63BB2" w:rsidRPr="00CC2AC0" w:rsidRDefault="00A63BB2" w:rsidP="00A63BB2">
      <w:pPr>
        <w:spacing w:line="233" w:lineRule="auto"/>
        <w:ind w:firstLine="567"/>
        <w:jc w:val="both"/>
        <w:rPr>
          <w:rFonts w:cs="Arial"/>
          <w:sz w:val="28"/>
          <w:szCs w:val="20"/>
          <w:lang w:val="uk-UA"/>
        </w:rPr>
      </w:pPr>
      <w:r w:rsidRPr="00CC2AC0">
        <w:rPr>
          <w:rFonts w:cs="Arial"/>
          <w:sz w:val="28"/>
          <w:szCs w:val="28"/>
          <w:lang w:val="uk-UA"/>
        </w:rPr>
        <w:t>2.</w:t>
      </w:r>
      <w:r>
        <w:rPr>
          <w:rFonts w:cs="Arial"/>
          <w:sz w:val="28"/>
          <w:szCs w:val="28"/>
          <w:lang w:val="uk-UA"/>
        </w:rPr>
        <w:t>3</w:t>
      </w:r>
      <w:r w:rsidR="00F53774">
        <w:rPr>
          <w:rFonts w:cs="Arial"/>
          <w:sz w:val="28"/>
          <w:szCs w:val="28"/>
          <w:lang w:val="uk-UA"/>
        </w:rPr>
        <w:t>5</w:t>
      </w:r>
      <w:r w:rsidRPr="00CC2AC0">
        <w:rPr>
          <w:rFonts w:cs="Arial"/>
          <w:sz w:val="26"/>
          <w:szCs w:val="20"/>
          <w:lang w:val="uk-UA"/>
        </w:rPr>
        <w:t xml:space="preserve">. </w:t>
      </w:r>
      <w:r w:rsidRPr="00CC2AC0">
        <w:rPr>
          <w:rFonts w:cs="Arial"/>
          <w:sz w:val="28"/>
          <w:szCs w:val="20"/>
          <w:lang w:val="uk-UA"/>
        </w:rPr>
        <w:t>Заклад освіти відокремлений від церкви (релігійних організацій), має світський характер.</w:t>
      </w:r>
    </w:p>
    <w:p w:rsidR="00A63BB2" w:rsidRPr="00CC2AC0" w:rsidRDefault="00A63BB2" w:rsidP="00A63BB2">
      <w:pPr>
        <w:spacing w:line="17" w:lineRule="exact"/>
        <w:ind w:firstLine="567"/>
        <w:rPr>
          <w:rFonts w:cs="Arial"/>
          <w:sz w:val="22"/>
          <w:szCs w:val="20"/>
          <w:lang w:val="uk-UA"/>
        </w:rPr>
      </w:pPr>
    </w:p>
    <w:p w:rsidR="00A63BB2" w:rsidRPr="00CC2AC0" w:rsidRDefault="00A63BB2" w:rsidP="00A63BB2">
      <w:pPr>
        <w:spacing w:line="233" w:lineRule="auto"/>
        <w:ind w:firstLine="567"/>
        <w:jc w:val="both"/>
        <w:rPr>
          <w:rFonts w:cs="Arial"/>
          <w:sz w:val="22"/>
          <w:szCs w:val="20"/>
          <w:lang w:val="uk-UA"/>
        </w:rPr>
      </w:pPr>
      <w:r w:rsidRPr="00CC2AC0">
        <w:rPr>
          <w:rFonts w:cs="Arial"/>
          <w:sz w:val="28"/>
          <w:szCs w:val="20"/>
          <w:lang w:val="uk-UA"/>
        </w:rPr>
        <w:t xml:space="preserve">Політичні партії (об’єднання), їх члени, депутати (кандидати в депутати) не мають права провадити свою діяльність в закладі освіти, зокрема створювати власні осередки чи в будь-який інший спосіб втручатися в освітню діяльність. </w:t>
      </w:r>
    </w:p>
    <w:p w:rsidR="00A63BB2" w:rsidRPr="00CC2AC0" w:rsidRDefault="00A63BB2" w:rsidP="00A63BB2">
      <w:pPr>
        <w:spacing w:line="17" w:lineRule="exact"/>
        <w:ind w:firstLine="567"/>
        <w:rPr>
          <w:rFonts w:cs="Arial"/>
          <w:color w:val="FF0000"/>
          <w:sz w:val="28"/>
          <w:szCs w:val="20"/>
          <w:lang w:val="uk-UA"/>
        </w:rPr>
      </w:pPr>
    </w:p>
    <w:p w:rsidR="00A63BB2" w:rsidRPr="00CC2AC0" w:rsidRDefault="00A63BB2" w:rsidP="00A63BB2">
      <w:pPr>
        <w:spacing w:line="19" w:lineRule="exact"/>
        <w:ind w:firstLine="567"/>
        <w:rPr>
          <w:rFonts w:cs="Arial"/>
          <w:color w:val="FF0000"/>
          <w:sz w:val="28"/>
          <w:szCs w:val="20"/>
          <w:lang w:val="uk-UA"/>
        </w:rPr>
      </w:pP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A63BB2" w:rsidRPr="00CC2AC0" w:rsidRDefault="00A63BB2" w:rsidP="00A63BB2">
      <w:pPr>
        <w:spacing w:line="14" w:lineRule="exact"/>
        <w:ind w:firstLine="567"/>
        <w:rPr>
          <w:rFonts w:cs="Arial"/>
          <w:color w:val="FF0000"/>
          <w:sz w:val="28"/>
          <w:szCs w:val="20"/>
          <w:lang w:val="uk-UA"/>
        </w:rPr>
      </w:pP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A63BB2" w:rsidRPr="001231E3" w:rsidRDefault="00A63BB2" w:rsidP="00A63BB2">
      <w:pPr>
        <w:spacing w:line="307" w:lineRule="exact"/>
        <w:rPr>
          <w:color w:val="FF0000"/>
          <w:sz w:val="20"/>
          <w:szCs w:val="20"/>
          <w:lang w:val="uk-UA"/>
        </w:rPr>
      </w:pPr>
    </w:p>
    <w:p w:rsidR="003B5FCD" w:rsidRPr="001231E3" w:rsidRDefault="00A63BB2" w:rsidP="001231E3">
      <w:pPr>
        <w:pStyle w:val="a5"/>
        <w:numPr>
          <w:ilvl w:val="0"/>
          <w:numId w:val="5"/>
        </w:numPr>
        <w:tabs>
          <w:tab w:val="left" w:pos="3460"/>
        </w:tabs>
        <w:spacing w:line="0" w:lineRule="atLeast"/>
        <w:jc w:val="center"/>
        <w:rPr>
          <w:rFonts w:ascii="Times New Roman" w:hAnsi="Times New Roman" w:cs="Times New Roman"/>
          <w:b/>
          <w:sz w:val="28"/>
          <w:lang w:val="uk-UA"/>
        </w:rPr>
      </w:pPr>
      <w:r w:rsidRPr="001231E3">
        <w:rPr>
          <w:rFonts w:ascii="Times New Roman" w:hAnsi="Times New Roman" w:cs="Times New Roman"/>
          <w:b/>
          <w:sz w:val="28"/>
          <w:lang w:val="uk-UA"/>
        </w:rPr>
        <w:t>Учасники освітнього процесу</w:t>
      </w:r>
    </w:p>
    <w:p w:rsidR="00A63BB2" w:rsidRPr="00CC2AC0" w:rsidRDefault="00A63BB2" w:rsidP="00A63BB2">
      <w:pPr>
        <w:spacing w:line="233" w:lineRule="auto"/>
        <w:ind w:firstLine="567"/>
        <w:rPr>
          <w:rFonts w:cs="Arial"/>
          <w:sz w:val="28"/>
          <w:szCs w:val="20"/>
          <w:lang w:val="uk-UA"/>
        </w:rPr>
      </w:pPr>
      <w:r w:rsidRPr="00CC2AC0">
        <w:rPr>
          <w:rFonts w:cs="Arial"/>
          <w:sz w:val="28"/>
          <w:szCs w:val="20"/>
          <w:lang w:val="uk-UA"/>
        </w:rPr>
        <w:t>3.1. Учасниками освітнього процесу в закладі освіти є:</w:t>
      </w:r>
    </w:p>
    <w:p w:rsidR="00A63BB2" w:rsidRPr="00CC2AC0" w:rsidRDefault="00A63BB2" w:rsidP="00A63BB2">
      <w:pPr>
        <w:tabs>
          <w:tab w:val="left" w:pos="820"/>
        </w:tabs>
        <w:spacing w:line="0" w:lineRule="atLeast"/>
        <w:ind w:left="567"/>
        <w:rPr>
          <w:rFonts w:cs="Arial"/>
          <w:sz w:val="28"/>
          <w:szCs w:val="20"/>
          <w:lang w:val="uk-UA"/>
        </w:rPr>
      </w:pPr>
      <w:bookmarkStart w:id="6" w:name="page11"/>
      <w:bookmarkEnd w:id="6"/>
      <w:r>
        <w:rPr>
          <w:rFonts w:cs="Arial"/>
          <w:sz w:val="28"/>
          <w:szCs w:val="20"/>
          <w:lang w:val="uk-UA"/>
        </w:rPr>
        <w:t xml:space="preserve"> - </w:t>
      </w:r>
      <w:r w:rsidRPr="00CC2AC0">
        <w:rPr>
          <w:rFonts w:cs="Arial"/>
          <w:sz w:val="28"/>
          <w:szCs w:val="20"/>
          <w:lang w:val="uk-UA"/>
        </w:rPr>
        <w:t>здобувачі освіти (учні та вихованці);</w:t>
      </w:r>
    </w:p>
    <w:p w:rsidR="00A63BB2" w:rsidRPr="00CC2AC0" w:rsidRDefault="00A63BB2" w:rsidP="00A63BB2">
      <w:pPr>
        <w:spacing w:line="1" w:lineRule="exact"/>
        <w:ind w:firstLine="567"/>
        <w:rPr>
          <w:rFonts w:cs="Arial"/>
          <w:sz w:val="28"/>
          <w:szCs w:val="20"/>
          <w:lang w:val="uk-UA"/>
        </w:rPr>
      </w:pPr>
    </w:p>
    <w:p w:rsidR="00A63BB2" w:rsidRPr="00143177" w:rsidRDefault="00A63BB2" w:rsidP="00A63BB2">
      <w:pPr>
        <w:pStyle w:val="a5"/>
        <w:numPr>
          <w:ilvl w:val="0"/>
          <w:numId w:val="8"/>
        </w:numPr>
        <w:tabs>
          <w:tab w:val="left" w:pos="820"/>
        </w:tabs>
        <w:spacing w:line="0" w:lineRule="atLeast"/>
        <w:rPr>
          <w:rFonts w:ascii="Times New Roman" w:hAnsi="Times New Roman" w:cs="Times New Roman"/>
          <w:sz w:val="28"/>
          <w:lang w:val="uk-UA"/>
        </w:rPr>
      </w:pPr>
      <w:r w:rsidRPr="00143177">
        <w:rPr>
          <w:rFonts w:ascii="Times New Roman" w:hAnsi="Times New Roman" w:cs="Times New Roman"/>
          <w:sz w:val="28"/>
          <w:lang w:val="uk-UA"/>
        </w:rPr>
        <w:t>педагогічні працівники;</w:t>
      </w:r>
    </w:p>
    <w:p w:rsidR="00A63BB2" w:rsidRPr="00143177" w:rsidRDefault="00A63BB2" w:rsidP="00A63BB2">
      <w:pPr>
        <w:spacing w:line="1" w:lineRule="exact"/>
        <w:ind w:firstLine="567"/>
        <w:rPr>
          <w:sz w:val="28"/>
          <w:szCs w:val="20"/>
          <w:lang w:val="uk-UA"/>
        </w:rPr>
      </w:pPr>
    </w:p>
    <w:p w:rsidR="00A63BB2" w:rsidRDefault="0044459B" w:rsidP="00A63BB2">
      <w:pPr>
        <w:pStyle w:val="a5"/>
        <w:numPr>
          <w:ilvl w:val="0"/>
          <w:numId w:val="8"/>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батьки здобувачів освіти;</w:t>
      </w:r>
    </w:p>
    <w:p w:rsidR="0044459B" w:rsidRPr="00143177" w:rsidRDefault="0044459B" w:rsidP="00A63BB2">
      <w:pPr>
        <w:pStyle w:val="a5"/>
        <w:numPr>
          <w:ilvl w:val="0"/>
          <w:numId w:val="8"/>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інші працівники закладу освіти.</w:t>
      </w:r>
    </w:p>
    <w:p w:rsidR="00A63BB2" w:rsidRPr="00CC2AC0" w:rsidRDefault="00A63BB2" w:rsidP="003B5FCD">
      <w:pPr>
        <w:tabs>
          <w:tab w:val="left" w:pos="820"/>
        </w:tabs>
        <w:spacing w:line="0" w:lineRule="atLeast"/>
        <w:ind w:firstLine="567"/>
        <w:jc w:val="both"/>
        <w:rPr>
          <w:rFonts w:cs="Arial"/>
          <w:sz w:val="28"/>
          <w:szCs w:val="20"/>
          <w:lang w:val="uk-UA"/>
        </w:rPr>
      </w:pPr>
      <w:r w:rsidRPr="00CC2AC0">
        <w:rPr>
          <w:rFonts w:cs="Arial"/>
          <w:sz w:val="28"/>
          <w:szCs w:val="20"/>
          <w:lang w:val="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w:t>
      </w:r>
      <w:r>
        <w:rPr>
          <w:rFonts w:cs="Arial"/>
          <w:sz w:val="28"/>
          <w:szCs w:val="20"/>
          <w:lang w:val="uk-UA"/>
        </w:rPr>
        <w:t>ійснюється за рішенням директора</w:t>
      </w:r>
      <w:r w:rsidRPr="00CC2AC0">
        <w:rPr>
          <w:rFonts w:cs="Arial"/>
          <w:sz w:val="28"/>
          <w:szCs w:val="20"/>
          <w:lang w:val="uk-UA"/>
        </w:rPr>
        <w:t xml:space="preserve"> закладу освіти. Відповідальність за зміст таких захо</w:t>
      </w:r>
      <w:r>
        <w:rPr>
          <w:rFonts w:cs="Arial"/>
          <w:sz w:val="28"/>
          <w:szCs w:val="20"/>
          <w:lang w:val="uk-UA"/>
        </w:rPr>
        <w:t>дів несе директор</w:t>
      </w:r>
      <w:r w:rsidR="003B5FCD">
        <w:rPr>
          <w:rFonts w:cs="Arial"/>
          <w:sz w:val="28"/>
          <w:szCs w:val="20"/>
          <w:lang w:val="uk-UA"/>
        </w:rPr>
        <w:t>.</w:t>
      </w:r>
    </w:p>
    <w:p w:rsidR="00A63BB2" w:rsidRPr="00CC2AC0" w:rsidRDefault="00A63BB2" w:rsidP="003B5FCD">
      <w:pPr>
        <w:spacing w:line="236" w:lineRule="auto"/>
        <w:ind w:firstLine="567"/>
        <w:jc w:val="both"/>
        <w:rPr>
          <w:rFonts w:cs="Arial"/>
          <w:sz w:val="28"/>
          <w:szCs w:val="20"/>
          <w:lang w:val="uk-UA"/>
        </w:rPr>
      </w:pPr>
      <w:r w:rsidRPr="00CC2AC0">
        <w:rPr>
          <w:rFonts w:cs="Arial"/>
          <w:sz w:val="28"/>
          <w:szCs w:val="20"/>
          <w:lang w:val="uk-UA"/>
        </w:rPr>
        <w:t>3.2. Статус, права та обов’язки учасників освітнього процесу визначаються законами України «Про освіту», «Про повну загальну середню освіту», «Про дошкільну освіту» іншими законодавчими актами, цим Статутом, правилами внутрішнього трудо</w:t>
      </w:r>
      <w:r w:rsidR="003B5FCD">
        <w:rPr>
          <w:rFonts w:cs="Arial"/>
          <w:sz w:val="28"/>
          <w:szCs w:val="20"/>
          <w:lang w:val="uk-UA"/>
        </w:rPr>
        <w:t>вого розпорядку закладу освіти.</w:t>
      </w: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3.3. Здобувачі освіти мають право на:</w:t>
      </w:r>
    </w:p>
    <w:p w:rsidR="00A63BB2" w:rsidRPr="00CC2AC0" w:rsidRDefault="00A63BB2" w:rsidP="00A63BB2">
      <w:pPr>
        <w:spacing w:line="1" w:lineRule="exact"/>
        <w:ind w:firstLine="567"/>
        <w:rPr>
          <w:rFonts w:cs="Arial"/>
          <w:sz w:val="22"/>
          <w:szCs w:val="20"/>
          <w:lang w:val="uk-UA"/>
        </w:rPr>
      </w:pPr>
    </w:p>
    <w:p w:rsidR="00A63BB2" w:rsidRPr="00CC2AC0" w:rsidRDefault="00A63BB2" w:rsidP="00A63BB2">
      <w:pPr>
        <w:tabs>
          <w:tab w:val="left" w:pos="820"/>
        </w:tabs>
        <w:spacing w:line="0" w:lineRule="atLeast"/>
        <w:rPr>
          <w:rFonts w:cs="Arial"/>
          <w:sz w:val="28"/>
          <w:szCs w:val="20"/>
          <w:lang w:val="uk-UA"/>
        </w:rPr>
      </w:pPr>
      <w:r w:rsidRPr="00CC2AC0">
        <w:rPr>
          <w:rFonts w:cs="Arial"/>
          <w:sz w:val="28"/>
          <w:szCs w:val="20"/>
          <w:lang w:val="uk-UA"/>
        </w:rPr>
        <w:tab/>
        <w:t>- навчання впродовж життя та академічну мобільність;</w:t>
      </w:r>
    </w:p>
    <w:p w:rsidR="00A63BB2" w:rsidRPr="00CC2AC0" w:rsidRDefault="00A63BB2" w:rsidP="00A63BB2">
      <w:pPr>
        <w:spacing w:line="15" w:lineRule="exact"/>
        <w:ind w:firstLine="567"/>
        <w:rPr>
          <w:rFonts w:cs="Arial"/>
          <w:sz w:val="28"/>
          <w:szCs w:val="20"/>
          <w:lang w:val="uk-UA"/>
        </w:rPr>
      </w:pPr>
    </w:p>
    <w:p w:rsidR="00A63BB2" w:rsidRPr="00CC2AC0" w:rsidRDefault="00A63BB2" w:rsidP="00A63BB2">
      <w:pPr>
        <w:tabs>
          <w:tab w:val="left" w:pos="826"/>
        </w:tabs>
        <w:spacing w:line="235" w:lineRule="auto"/>
        <w:jc w:val="both"/>
        <w:rPr>
          <w:rFonts w:cs="Arial"/>
          <w:sz w:val="28"/>
          <w:szCs w:val="20"/>
          <w:lang w:val="uk-UA"/>
        </w:rPr>
      </w:pPr>
      <w:r w:rsidRPr="00CC2AC0">
        <w:rPr>
          <w:rFonts w:cs="Arial"/>
          <w:sz w:val="28"/>
          <w:szCs w:val="20"/>
          <w:lang w:val="uk-UA"/>
        </w:rPr>
        <w:lastRenderedPageBreak/>
        <w:tab/>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A63BB2" w:rsidRPr="00CC2AC0" w:rsidRDefault="00A63BB2" w:rsidP="00A63BB2">
      <w:pPr>
        <w:spacing w:line="3" w:lineRule="exact"/>
        <w:ind w:firstLine="567"/>
        <w:rPr>
          <w:rFonts w:cs="Arial"/>
          <w:sz w:val="28"/>
          <w:szCs w:val="20"/>
          <w:lang w:val="uk-UA"/>
        </w:rPr>
      </w:pPr>
    </w:p>
    <w:p w:rsidR="00A63BB2" w:rsidRPr="00CC2AC0" w:rsidRDefault="0044459B" w:rsidP="0044459B">
      <w:pPr>
        <w:tabs>
          <w:tab w:val="left" w:pos="567"/>
        </w:tabs>
        <w:spacing w:line="238" w:lineRule="auto"/>
        <w:rPr>
          <w:rFonts w:cs="Arial"/>
          <w:sz w:val="28"/>
          <w:szCs w:val="20"/>
          <w:lang w:val="uk-UA"/>
        </w:rPr>
      </w:pPr>
      <w:r>
        <w:rPr>
          <w:rFonts w:cs="Arial"/>
          <w:sz w:val="28"/>
          <w:szCs w:val="20"/>
          <w:lang w:val="uk-UA"/>
        </w:rPr>
        <w:tab/>
      </w:r>
      <w:r w:rsidR="00A63BB2" w:rsidRPr="00CC2AC0">
        <w:rPr>
          <w:rFonts w:cs="Arial"/>
          <w:sz w:val="28"/>
          <w:szCs w:val="20"/>
          <w:lang w:val="uk-UA"/>
        </w:rPr>
        <w:t>- якісні освітні послуги;</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567"/>
        </w:tabs>
        <w:spacing w:line="0" w:lineRule="atLeast"/>
        <w:rPr>
          <w:rFonts w:cs="Arial"/>
          <w:sz w:val="28"/>
          <w:szCs w:val="20"/>
          <w:lang w:val="uk-UA"/>
        </w:rPr>
      </w:pPr>
      <w:r w:rsidRPr="00CC2AC0">
        <w:rPr>
          <w:rFonts w:cs="Arial"/>
          <w:sz w:val="28"/>
          <w:szCs w:val="20"/>
          <w:lang w:val="uk-UA"/>
        </w:rPr>
        <w:tab/>
        <w:t>- справедливе та об’єктивне оцінювання результатів навчання;</w:t>
      </w: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відзначення успіхів у своїй діяльності;</w:t>
      </w:r>
    </w:p>
    <w:p w:rsidR="00A63BB2" w:rsidRPr="00CC2AC0" w:rsidRDefault="00A63BB2" w:rsidP="00A63BB2">
      <w:pPr>
        <w:tabs>
          <w:tab w:val="left" w:pos="567"/>
        </w:tabs>
        <w:spacing w:line="17" w:lineRule="exact"/>
        <w:ind w:firstLine="567"/>
        <w:rPr>
          <w:rFonts w:cs="Arial"/>
          <w:sz w:val="28"/>
          <w:szCs w:val="20"/>
          <w:lang w:val="uk-UA"/>
        </w:rPr>
      </w:pPr>
    </w:p>
    <w:p w:rsidR="00A63BB2" w:rsidRPr="00CC2AC0" w:rsidRDefault="00A63BB2" w:rsidP="00A63BB2">
      <w:pPr>
        <w:tabs>
          <w:tab w:val="left" w:pos="567"/>
        </w:tabs>
        <w:spacing w:line="234" w:lineRule="auto"/>
        <w:rPr>
          <w:rFonts w:cs="Arial"/>
          <w:sz w:val="28"/>
          <w:szCs w:val="20"/>
          <w:lang w:val="uk-UA"/>
        </w:rPr>
      </w:pPr>
      <w:r w:rsidRPr="00CC2AC0">
        <w:rPr>
          <w:rFonts w:cs="Arial"/>
          <w:sz w:val="28"/>
          <w:szCs w:val="20"/>
          <w:lang w:val="uk-UA"/>
        </w:rPr>
        <w:tab/>
        <w:t>- свободу творчої, спортивної, оздоровчої, культурної, просвітницької, наукової і науково-технічної діяльності тощо;</w:t>
      </w:r>
    </w:p>
    <w:p w:rsidR="00A63BB2" w:rsidRPr="00CC2AC0" w:rsidRDefault="00A63BB2" w:rsidP="00A63BB2">
      <w:pPr>
        <w:tabs>
          <w:tab w:val="left" w:pos="567"/>
        </w:tabs>
        <w:spacing w:line="1" w:lineRule="exact"/>
        <w:ind w:firstLine="567"/>
        <w:rPr>
          <w:rFonts w:cs="Arial"/>
          <w:sz w:val="28"/>
          <w:szCs w:val="20"/>
          <w:lang w:val="uk-UA"/>
        </w:rPr>
      </w:pP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безпечні та нешкідливі умови навчання;</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567"/>
        </w:tabs>
        <w:spacing w:line="0" w:lineRule="atLeast"/>
        <w:rPr>
          <w:rFonts w:cs="Arial"/>
          <w:sz w:val="28"/>
          <w:szCs w:val="20"/>
          <w:lang w:val="uk-UA"/>
        </w:rPr>
      </w:pPr>
      <w:r w:rsidRPr="00CC2AC0">
        <w:rPr>
          <w:rFonts w:cs="Arial"/>
          <w:sz w:val="28"/>
          <w:szCs w:val="20"/>
          <w:lang w:val="uk-UA"/>
        </w:rPr>
        <w:tab/>
        <w:t>- повагу людської гідності;</w:t>
      </w:r>
    </w:p>
    <w:p w:rsidR="00A63BB2" w:rsidRPr="00CC2AC0" w:rsidRDefault="00A63BB2" w:rsidP="00A63BB2">
      <w:pPr>
        <w:spacing w:line="13" w:lineRule="exact"/>
        <w:ind w:firstLine="567"/>
        <w:rPr>
          <w:rFonts w:cs="Arial"/>
          <w:sz w:val="28"/>
          <w:szCs w:val="20"/>
          <w:lang w:val="uk-UA"/>
        </w:rPr>
      </w:pPr>
    </w:p>
    <w:p w:rsidR="00A63BB2" w:rsidRPr="00CC2AC0" w:rsidRDefault="00A63BB2" w:rsidP="00A63BB2">
      <w:pPr>
        <w:spacing w:line="19" w:lineRule="exact"/>
        <w:ind w:firstLine="567"/>
        <w:rPr>
          <w:rFonts w:cs="Arial"/>
          <w:sz w:val="28"/>
          <w:szCs w:val="20"/>
          <w:lang w:val="uk-UA"/>
        </w:rPr>
      </w:pP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користування бібліотекою, навчальною, науковою, виробничою, культурною, спортивною, побутовою, оздоровчою інфраструктурою закладу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доступ до інформаційних ресурсів і комунікацій, що використовуються в освітньому процесі та науковій діяльності;</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xml:space="preserve">-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w:t>
      </w:r>
      <w:r w:rsidR="001231E3">
        <w:rPr>
          <w:rFonts w:cs="Arial"/>
          <w:sz w:val="28"/>
          <w:szCs w:val="20"/>
          <w:lang w:val="uk-UA"/>
        </w:rPr>
        <w:t>здобувачів освіти</w:t>
      </w:r>
      <w:r w:rsidRPr="00CC2AC0">
        <w:rPr>
          <w:rFonts w:cs="Arial"/>
          <w:sz w:val="28"/>
          <w:szCs w:val="20"/>
          <w:lang w:val="uk-UA"/>
        </w:rPr>
        <w:t xml:space="preserve"> відповідного року навчання;</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забезпечуються допоміжними засобами для навчання в порядку, встановленому Кабінетом Міністрів України (для осіб з особливими освітніми потребами);</w:t>
      </w:r>
    </w:p>
    <w:p w:rsidR="00A63BB2" w:rsidRPr="00CC2AC0" w:rsidRDefault="00A63BB2" w:rsidP="003B5FCD">
      <w:pPr>
        <w:spacing w:line="0" w:lineRule="atLeast"/>
        <w:ind w:firstLine="567"/>
        <w:jc w:val="both"/>
        <w:rPr>
          <w:rFonts w:cs="Arial"/>
          <w:sz w:val="28"/>
          <w:szCs w:val="20"/>
          <w:lang w:val="uk-UA"/>
        </w:rPr>
      </w:pPr>
      <w:r w:rsidRPr="00CC2AC0">
        <w:rPr>
          <w:rFonts w:cs="Arial"/>
          <w:sz w:val="28"/>
          <w:szCs w:val="20"/>
          <w:lang w:val="uk-UA"/>
        </w:rPr>
        <w:t>- інші права, пер</w:t>
      </w:r>
      <w:r w:rsidR="003B5FCD">
        <w:rPr>
          <w:rFonts w:cs="Arial"/>
          <w:sz w:val="28"/>
          <w:szCs w:val="20"/>
          <w:lang w:val="uk-UA"/>
        </w:rPr>
        <w:t>едбачені чинним законодавством.</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3.4. Здобувачі освіти зобов'язані:</w:t>
      </w:r>
    </w:p>
    <w:p w:rsidR="00A63BB2" w:rsidRPr="00CC2AC0" w:rsidRDefault="00A63BB2" w:rsidP="00A63BB2">
      <w:pPr>
        <w:spacing w:line="16" w:lineRule="exact"/>
        <w:ind w:firstLine="567"/>
        <w:rPr>
          <w:rFonts w:cs="Arial"/>
          <w:sz w:val="22"/>
          <w:szCs w:val="20"/>
          <w:lang w:val="uk-UA"/>
        </w:rPr>
      </w:pPr>
    </w:p>
    <w:p w:rsidR="00A63BB2" w:rsidRPr="00CC2AC0" w:rsidRDefault="00A63BB2" w:rsidP="00A63BB2">
      <w:pPr>
        <w:tabs>
          <w:tab w:val="left" w:pos="567"/>
        </w:tabs>
        <w:spacing w:line="236" w:lineRule="auto"/>
        <w:jc w:val="both"/>
        <w:rPr>
          <w:rFonts w:cs="Arial"/>
          <w:sz w:val="28"/>
          <w:szCs w:val="20"/>
          <w:lang w:val="uk-UA"/>
        </w:rPr>
      </w:pPr>
      <w:r w:rsidRPr="00CC2AC0">
        <w:rPr>
          <w:rFonts w:cs="Arial"/>
          <w:sz w:val="28"/>
          <w:szCs w:val="20"/>
          <w:lang w:val="uk-UA"/>
        </w:rPr>
        <w:tab/>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63BB2" w:rsidRPr="00CC2AC0" w:rsidRDefault="00A63BB2" w:rsidP="00A63BB2">
      <w:pPr>
        <w:tabs>
          <w:tab w:val="left" w:pos="567"/>
        </w:tabs>
        <w:spacing w:line="234" w:lineRule="auto"/>
        <w:jc w:val="both"/>
        <w:rPr>
          <w:rFonts w:cs="Arial"/>
          <w:sz w:val="28"/>
          <w:szCs w:val="20"/>
          <w:lang w:val="uk-UA"/>
        </w:rPr>
      </w:pPr>
      <w:bookmarkStart w:id="7" w:name="page12"/>
      <w:bookmarkEnd w:id="7"/>
      <w:r w:rsidRPr="00CC2AC0">
        <w:rPr>
          <w:rFonts w:cs="Arial"/>
          <w:sz w:val="28"/>
          <w:szCs w:val="20"/>
          <w:lang w:val="uk-UA"/>
        </w:rPr>
        <w:tab/>
        <w:t>- поважати гідність, права, свободи та законні інтереси всіх учасників освітнього процесу, дотримуватися етичних норм;</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tab/>
        <w:t>- відповідально та дбайливо ставитися до власного здоров’я, здоров’я оточуючих, довкілля;</w:t>
      </w:r>
    </w:p>
    <w:p w:rsidR="00A63BB2" w:rsidRPr="00CC2AC0" w:rsidRDefault="00A63BB2" w:rsidP="00A63BB2">
      <w:pPr>
        <w:tabs>
          <w:tab w:val="left" w:pos="567"/>
        </w:tabs>
        <w:spacing w:line="2" w:lineRule="exact"/>
        <w:ind w:firstLine="567"/>
        <w:rPr>
          <w:rFonts w:cs="Arial"/>
          <w:sz w:val="28"/>
          <w:szCs w:val="20"/>
          <w:lang w:val="uk-UA"/>
        </w:rPr>
      </w:pPr>
    </w:p>
    <w:p w:rsidR="00A63BB2" w:rsidRPr="00CC2AC0" w:rsidRDefault="00A63BB2" w:rsidP="00A63BB2">
      <w:pPr>
        <w:tabs>
          <w:tab w:val="left" w:pos="567"/>
        </w:tabs>
        <w:spacing w:line="0" w:lineRule="atLeast"/>
        <w:jc w:val="both"/>
        <w:rPr>
          <w:rFonts w:cs="Arial"/>
          <w:sz w:val="28"/>
          <w:szCs w:val="20"/>
          <w:lang w:val="uk-UA"/>
        </w:rPr>
      </w:pPr>
      <w:r w:rsidRPr="00CC2AC0">
        <w:rPr>
          <w:rFonts w:cs="Arial"/>
          <w:sz w:val="28"/>
          <w:szCs w:val="20"/>
          <w:lang w:val="uk-UA"/>
        </w:rPr>
        <w:tab/>
        <w:t>- дотримуватися вимог Статуту, правил внутрішнього розпорядку закладу освіти, договору про надання освітніх послуг (за його наявності);</w:t>
      </w:r>
    </w:p>
    <w:p w:rsidR="00A63BB2" w:rsidRPr="00CC2AC0" w:rsidRDefault="00A63BB2" w:rsidP="00A63BB2">
      <w:pPr>
        <w:tabs>
          <w:tab w:val="left" w:pos="426"/>
        </w:tabs>
        <w:spacing w:line="0" w:lineRule="atLeast"/>
        <w:jc w:val="both"/>
        <w:rPr>
          <w:rFonts w:cs="Arial"/>
          <w:sz w:val="28"/>
          <w:szCs w:val="20"/>
          <w:lang w:val="uk-UA"/>
        </w:rPr>
      </w:pPr>
      <w:r w:rsidRPr="00CC2AC0">
        <w:rPr>
          <w:rFonts w:cs="Arial"/>
          <w:sz w:val="28"/>
          <w:szCs w:val="20"/>
          <w:lang w:val="uk-UA"/>
        </w:rPr>
        <w:lastRenderedPageBreak/>
        <w:tab/>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63BB2" w:rsidRPr="00CC2AC0" w:rsidRDefault="00A63BB2" w:rsidP="00A63BB2">
      <w:pPr>
        <w:spacing w:line="17" w:lineRule="exact"/>
        <w:ind w:firstLine="567"/>
        <w:jc w:val="both"/>
        <w:rPr>
          <w:rFonts w:cs="Arial"/>
          <w:sz w:val="22"/>
          <w:szCs w:val="20"/>
          <w:lang w:val="uk-UA"/>
        </w:rPr>
      </w:pPr>
    </w:p>
    <w:p w:rsidR="00A63BB2" w:rsidRPr="00CC2AC0" w:rsidRDefault="00A63BB2" w:rsidP="003B5FCD">
      <w:pPr>
        <w:spacing w:line="234" w:lineRule="auto"/>
        <w:ind w:firstLine="709"/>
        <w:jc w:val="both"/>
        <w:rPr>
          <w:rFonts w:cs="Arial"/>
          <w:sz w:val="28"/>
          <w:szCs w:val="20"/>
          <w:lang w:val="uk-UA"/>
        </w:rPr>
      </w:pPr>
      <w:r w:rsidRPr="00CC2AC0">
        <w:rPr>
          <w:rFonts w:cs="Arial"/>
          <w:sz w:val="28"/>
          <w:szCs w:val="20"/>
          <w:lang w:val="uk-UA"/>
        </w:rPr>
        <w:t>- інші обов’язки, пер</w:t>
      </w:r>
      <w:r w:rsidR="003B5FCD">
        <w:rPr>
          <w:rFonts w:cs="Arial"/>
          <w:sz w:val="28"/>
          <w:szCs w:val="20"/>
          <w:lang w:val="uk-UA"/>
        </w:rPr>
        <w:t>едбачені чинним законодавством.</w:t>
      </w:r>
    </w:p>
    <w:p w:rsidR="00A63BB2" w:rsidRPr="00CC2AC0" w:rsidRDefault="00A63BB2" w:rsidP="00A63BB2">
      <w:pPr>
        <w:spacing w:line="15" w:lineRule="exact"/>
        <w:ind w:firstLine="567"/>
        <w:rPr>
          <w:rFonts w:cs="Arial"/>
          <w:sz w:val="22"/>
          <w:szCs w:val="20"/>
          <w:lang w:val="uk-UA"/>
        </w:rPr>
      </w:pP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3.</w:t>
      </w:r>
      <w:r w:rsidR="00456E4E">
        <w:rPr>
          <w:rFonts w:cs="Arial"/>
          <w:sz w:val="28"/>
          <w:szCs w:val="20"/>
          <w:lang w:val="uk-UA"/>
        </w:rPr>
        <w:t>5</w:t>
      </w:r>
      <w:r w:rsidRPr="00CC2AC0">
        <w:rPr>
          <w:rFonts w:cs="Arial"/>
          <w:sz w:val="28"/>
          <w:szCs w:val="20"/>
          <w:lang w:val="uk-UA"/>
        </w:rPr>
        <w:t>. Педагогічні працівники закладу освіти мають право на:</w:t>
      </w:r>
    </w:p>
    <w:p w:rsidR="00A63BB2" w:rsidRPr="00CC2AC0" w:rsidRDefault="00A63BB2" w:rsidP="00A63BB2">
      <w:pPr>
        <w:spacing w:line="16" w:lineRule="exact"/>
        <w:ind w:firstLine="567"/>
        <w:rPr>
          <w:rFonts w:cs="Arial"/>
          <w:sz w:val="22"/>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63BB2" w:rsidRPr="00CC2AC0" w:rsidRDefault="00A63BB2" w:rsidP="00A63BB2">
      <w:pPr>
        <w:spacing w:line="4" w:lineRule="exact"/>
        <w:ind w:firstLine="567"/>
        <w:rPr>
          <w:rFonts w:cs="Arial"/>
          <w:sz w:val="28"/>
          <w:szCs w:val="20"/>
          <w:lang w:val="uk-UA"/>
        </w:rPr>
      </w:pPr>
    </w:p>
    <w:p w:rsidR="00A63BB2" w:rsidRPr="00CC2AC0" w:rsidRDefault="00A63BB2" w:rsidP="00A63BB2">
      <w:pPr>
        <w:tabs>
          <w:tab w:val="left" w:pos="680"/>
        </w:tabs>
        <w:spacing w:line="0" w:lineRule="atLeast"/>
        <w:rPr>
          <w:rFonts w:cs="Arial"/>
          <w:sz w:val="28"/>
          <w:szCs w:val="20"/>
          <w:lang w:val="uk-UA"/>
        </w:rPr>
      </w:pPr>
      <w:r w:rsidRPr="00CC2AC0">
        <w:rPr>
          <w:rFonts w:cs="Arial"/>
          <w:sz w:val="28"/>
          <w:szCs w:val="20"/>
          <w:lang w:val="uk-UA"/>
        </w:rPr>
        <w:tab/>
        <w:t>- педагогічну ініціативу;</w:t>
      </w:r>
    </w:p>
    <w:p w:rsidR="00A63BB2" w:rsidRPr="00CC2AC0" w:rsidRDefault="00A63BB2" w:rsidP="00A63BB2">
      <w:pPr>
        <w:spacing w:line="13" w:lineRule="exact"/>
        <w:ind w:firstLine="567"/>
        <w:rPr>
          <w:rFonts w:cs="Arial"/>
          <w:sz w:val="28"/>
          <w:szCs w:val="20"/>
          <w:lang w:val="uk-UA"/>
        </w:rPr>
      </w:pPr>
    </w:p>
    <w:p w:rsidR="00A63BB2" w:rsidRPr="00CC2AC0" w:rsidRDefault="00A63BB2" w:rsidP="00A63BB2">
      <w:pPr>
        <w:tabs>
          <w:tab w:val="left" w:pos="680"/>
        </w:tabs>
        <w:spacing w:line="236" w:lineRule="auto"/>
        <w:jc w:val="both"/>
        <w:rPr>
          <w:rFonts w:cs="Arial"/>
          <w:sz w:val="28"/>
          <w:szCs w:val="20"/>
          <w:lang w:val="uk-UA"/>
        </w:rPr>
      </w:pPr>
      <w:r w:rsidRPr="00CC2AC0">
        <w:rPr>
          <w:rFonts w:cs="Arial"/>
          <w:sz w:val="28"/>
          <w:szCs w:val="20"/>
          <w:lang w:val="uk-UA"/>
        </w:rPr>
        <w:tab/>
        <w:t>- розроблення та впровадження авторських навчальних програм, проектів, освітніх методик і технологій, методів і засобів, насамперед методик</w:t>
      </w:r>
      <w:r w:rsidR="009712E3">
        <w:rPr>
          <w:rFonts w:cs="Arial"/>
          <w:sz w:val="28"/>
          <w:szCs w:val="20"/>
          <w:lang w:val="uk-UA"/>
        </w:rPr>
        <w:t xml:space="preserve"> </w:t>
      </w:r>
      <w:r w:rsidRPr="00CC2AC0">
        <w:rPr>
          <w:rFonts w:cs="Arial"/>
          <w:sz w:val="28"/>
          <w:szCs w:val="20"/>
          <w:lang w:val="uk-UA"/>
        </w:rPr>
        <w:t>компетентнісного навчання;</w:t>
      </w:r>
    </w:p>
    <w:p w:rsidR="00A63BB2" w:rsidRPr="00CC2AC0" w:rsidRDefault="00A63BB2" w:rsidP="00A63BB2">
      <w:pPr>
        <w:spacing w:line="16" w:lineRule="exact"/>
        <w:ind w:firstLine="567"/>
        <w:rPr>
          <w:rFonts w:cs="Arial"/>
          <w:sz w:val="28"/>
          <w:szCs w:val="20"/>
          <w:lang w:val="uk-UA"/>
        </w:rPr>
      </w:pPr>
    </w:p>
    <w:p w:rsidR="00A63BB2" w:rsidRPr="00CC2AC0" w:rsidRDefault="00A63BB2" w:rsidP="00A63BB2">
      <w:pPr>
        <w:tabs>
          <w:tab w:val="left" w:pos="993"/>
        </w:tabs>
        <w:spacing w:line="237" w:lineRule="auto"/>
        <w:ind w:firstLine="567"/>
        <w:jc w:val="both"/>
        <w:rPr>
          <w:rFonts w:cs="Arial"/>
          <w:sz w:val="28"/>
          <w:szCs w:val="20"/>
          <w:lang w:val="uk-UA"/>
        </w:rPr>
      </w:pPr>
      <w:r w:rsidRPr="00CC2AC0">
        <w:rPr>
          <w:rFonts w:cs="Arial"/>
          <w:sz w:val="28"/>
          <w:szCs w:val="20"/>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підвищення кваліфікації, перепідготовку;</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680"/>
        </w:tabs>
        <w:spacing w:line="0" w:lineRule="atLeast"/>
        <w:ind w:left="567"/>
        <w:rPr>
          <w:rFonts w:cs="Arial"/>
          <w:sz w:val="28"/>
          <w:szCs w:val="20"/>
          <w:lang w:val="uk-UA"/>
        </w:rPr>
      </w:pPr>
      <w:r w:rsidRPr="00CC2AC0">
        <w:rPr>
          <w:rFonts w:cs="Arial"/>
          <w:sz w:val="28"/>
          <w:szCs w:val="20"/>
          <w:lang w:val="uk-UA"/>
        </w:rPr>
        <w:t>- проходити сертифікацію на добровільних засадах;</w:t>
      </w:r>
    </w:p>
    <w:p w:rsidR="00A63BB2" w:rsidRPr="00CC2AC0" w:rsidRDefault="00A63BB2" w:rsidP="00A63BB2">
      <w:pPr>
        <w:spacing w:line="13" w:lineRule="exact"/>
        <w:ind w:firstLine="567"/>
        <w:rPr>
          <w:rFonts w:cs="Arial"/>
          <w:sz w:val="28"/>
          <w:szCs w:val="20"/>
          <w:lang w:val="uk-UA"/>
        </w:rPr>
      </w:pPr>
    </w:p>
    <w:p w:rsidR="00A63BB2" w:rsidRPr="00CC2AC0" w:rsidRDefault="00A63BB2" w:rsidP="00A63BB2">
      <w:pPr>
        <w:tabs>
          <w:tab w:val="left" w:pos="567"/>
        </w:tabs>
        <w:spacing w:line="235" w:lineRule="auto"/>
        <w:jc w:val="both"/>
        <w:rPr>
          <w:rFonts w:cs="Arial"/>
          <w:sz w:val="28"/>
          <w:szCs w:val="20"/>
          <w:lang w:val="uk-UA"/>
        </w:rPr>
      </w:pPr>
      <w:r w:rsidRPr="00CC2AC0">
        <w:rPr>
          <w:rFonts w:cs="Arial"/>
          <w:sz w:val="28"/>
          <w:szCs w:val="20"/>
          <w:lang w:val="uk-UA"/>
        </w:rPr>
        <w:tab/>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63BB2" w:rsidRPr="00CC2AC0" w:rsidRDefault="00A63BB2" w:rsidP="00A63BB2">
      <w:pPr>
        <w:spacing w:line="19" w:lineRule="exact"/>
        <w:ind w:firstLine="567"/>
        <w:rPr>
          <w:rFonts w:cs="Arial"/>
          <w:sz w:val="28"/>
          <w:szCs w:val="20"/>
          <w:lang w:val="uk-UA"/>
        </w:rPr>
      </w:pPr>
    </w:p>
    <w:p w:rsidR="00A63BB2" w:rsidRPr="00CC2AC0" w:rsidRDefault="00A63BB2" w:rsidP="00456E4E">
      <w:pPr>
        <w:tabs>
          <w:tab w:val="left" w:pos="680"/>
        </w:tabs>
        <w:spacing w:line="234" w:lineRule="auto"/>
        <w:jc w:val="both"/>
        <w:rPr>
          <w:rFonts w:cs="Arial"/>
          <w:sz w:val="28"/>
          <w:szCs w:val="20"/>
          <w:lang w:val="uk-UA"/>
        </w:rPr>
      </w:pPr>
      <w:r w:rsidRPr="00CC2AC0">
        <w:rPr>
          <w:rFonts w:cs="Arial"/>
          <w:sz w:val="28"/>
          <w:szCs w:val="20"/>
          <w:lang w:val="uk-UA"/>
        </w:rPr>
        <w:tab/>
        <w:t>- доступ до інформаці</w:t>
      </w:r>
      <w:r w:rsidR="00456E4E">
        <w:rPr>
          <w:rFonts w:cs="Arial"/>
          <w:sz w:val="28"/>
          <w:szCs w:val="20"/>
          <w:lang w:val="uk-UA"/>
        </w:rPr>
        <w:t xml:space="preserve">йних ресурсів і комунікацій, що </w:t>
      </w:r>
      <w:r w:rsidRPr="00CC2AC0">
        <w:rPr>
          <w:rFonts w:cs="Arial"/>
          <w:sz w:val="28"/>
          <w:szCs w:val="20"/>
          <w:lang w:val="uk-UA"/>
        </w:rPr>
        <w:t>використовуються в освітньому процесі та науковій діяльності;</w:t>
      </w:r>
    </w:p>
    <w:p w:rsidR="00A63BB2" w:rsidRPr="00CC2AC0" w:rsidRDefault="00A63BB2" w:rsidP="00A63BB2">
      <w:pPr>
        <w:spacing w:line="1" w:lineRule="exact"/>
        <w:ind w:firstLine="567"/>
        <w:rPr>
          <w:rFonts w:cs="Arial"/>
          <w:sz w:val="28"/>
          <w:szCs w:val="20"/>
          <w:lang w:val="uk-UA"/>
        </w:rPr>
      </w:pPr>
    </w:p>
    <w:p w:rsidR="00A63BB2" w:rsidRPr="00CC2AC0" w:rsidRDefault="00A63BB2" w:rsidP="00A63BB2">
      <w:pPr>
        <w:tabs>
          <w:tab w:val="left" w:pos="680"/>
        </w:tabs>
        <w:spacing w:line="238" w:lineRule="auto"/>
        <w:ind w:left="567"/>
        <w:rPr>
          <w:rFonts w:cs="Arial"/>
          <w:sz w:val="28"/>
          <w:szCs w:val="20"/>
          <w:lang w:val="uk-UA"/>
        </w:rPr>
      </w:pPr>
      <w:r w:rsidRPr="00CC2AC0">
        <w:rPr>
          <w:rFonts w:cs="Arial"/>
          <w:sz w:val="28"/>
          <w:szCs w:val="20"/>
          <w:lang w:val="uk-UA"/>
        </w:rPr>
        <w:t>- відзначення успіхів у своїй професійній діяльності;</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567"/>
        </w:tabs>
        <w:spacing w:line="0" w:lineRule="atLeast"/>
        <w:rPr>
          <w:rFonts w:cs="Arial"/>
          <w:sz w:val="28"/>
          <w:szCs w:val="20"/>
          <w:lang w:val="uk-UA"/>
        </w:rPr>
      </w:pPr>
      <w:r w:rsidRPr="00CC2AC0">
        <w:rPr>
          <w:rFonts w:cs="Arial"/>
          <w:sz w:val="28"/>
          <w:szCs w:val="20"/>
          <w:lang w:val="uk-UA"/>
        </w:rPr>
        <w:tab/>
        <w:t>- справедливе та об’єктивне оцінювання своєї професійної діяльності;</w:t>
      </w: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захист професійної честі та гідності;</w:t>
      </w:r>
    </w:p>
    <w:p w:rsidR="00A63BB2" w:rsidRPr="00CC2AC0" w:rsidRDefault="00A63BB2" w:rsidP="00A63BB2">
      <w:pPr>
        <w:spacing w:line="17" w:lineRule="exact"/>
        <w:ind w:firstLine="567"/>
        <w:rPr>
          <w:rFonts w:cs="Arial"/>
          <w:sz w:val="28"/>
          <w:szCs w:val="20"/>
          <w:lang w:val="uk-UA"/>
        </w:rPr>
      </w:pPr>
    </w:p>
    <w:p w:rsidR="00A63BB2" w:rsidRPr="00CC2AC0" w:rsidRDefault="00A63BB2" w:rsidP="00A63BB2">
      <w:pPr>
        <w:tabs>
          <w:tab w:val="left" w:pos="851"/>
        </w:tabs>
        <w:spacing w:line="233" w:lineRule="auto"/>
        <w:ind w:firstLine="567"/>
        <w:rPr>
          <w:rFonts w:cs="Arial"/>
          <w:sz w:val="28"/>
          <w:szCs w:val="20"/>
          <w:lang w:val="uk-UA"/>
        </w:rPr>
      </w:pPr>
      <w:r w:rsidRPr="00CC2AC0">
        <w:rPr>
          <w:rFonts w:cs="Arial"/>
          <w:sz w:val="28"/>
          <w:szCs w:val="20"/>
          <w:lang w:val="uk-UA"/>
        </w:rPr>
        <w:t>- індивідуальну освітню (наукову, творчу, мистецьку та іншу) діяльність за межами закладу освіти;</w:t>
      </w:r>
    </w:p>
    <w:p w:rsidR="00A63BB2" w:rsidRPr="00CC2AC0" w:rsidRDefault="00A63BB2" w:rsidP="00A63BB2">
      <w:pPr>
        <w:spacing w:line="17" w:lineRule="exact"/>
        <w:ind w:firstLine="567"/>
        <w:rPr>
          <w:rFonts w:cs="Arial"/>
          <w:sz w:val="28"/>
          <w:szCs w:val="20"/>
          <w:lang w:val="uk-UA"/>
        </w:rPr>
      </w:pPr>
    </w:p>
    <w:p w:rsidR="00A63BB2" w:rsidRPr="00CC2AC0" w:rsidRDefault="00A63BB2" w:rsidP="00A63BB2">
      <w:pPr>
        <w:tabs>
          <w:tab w:val="left" w:pos="567"/>
        </w:tabs>
        <w:spacing w:line="234" w:lineRule="auto"/>
        <w:ind w:right="20" w:firstLine="567"/>
        <w:jc w:val="both"/>
        <w:rPr>
          <w:rFonts w:cs="Arial"/>
          <w:sz w:val="28"/>
          <w:szCs w:val="20"/>
          <w:lang w:val="uk-UA"/>
        </w:rPr>
      </w:pPr>
      <w:r w:rsidRPr="00CC2AC0">
        <w:rPr>
          <w:rFonts w:cs="Arial"/>
          <w:sz w:val="28"/>
          <w:szCs w:val="20"/>
          <w:lang w:val="uk-UA"/>
        </w:rPr>
        <w:t>- творчу відпустку строком до одного року не більше одного разу на 10 років із зарахуванням до стажу роботи;</w:t>
      </w:r>
    </w:p>
    <w:p w:rsidR="00A63BB2" w:rsidRPr="00CC2AC0" w:rsidRDefault="00A63BB2" w:rsidP="00A63BB2">
      <w:pPr>
        <w:tabs>
          <w:tab w:val="left" w:pos="567"/>
        </w:tabs>
        <w:spacing w:line="234" w:lineRule="auto"/>
        <w:ind w:right="20" w:firstLine="567"/>
        <w:jc w:val="both"/>
        <w:rPr>
          <w:rFonts w:cs="Arial"/>
          <w:sz w:val="28"/>
          <w:szCs w:val="20"/>
          <w:lang w:val="uk-UA"/>
        </w:rPr>
      </w:pPr>
      <w:r w:rsidRPr="00CC2AC0">
        <w:rPr>
          <w:rFonts w:cs="Arial"/>
          <w:sz w:val="28"/>
          <w:szCs w:val="20"/>
          <w:lang w:val="uk-UA"/>
        </w:rPr>
        <w:t>- подовжену оплачувану відпустку;</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 забезпечення житлом у першочерговому порядку, пільгові кредити для індивідуального і кооперативного будівництва;</w:t>
      </w:r>
    </w:p>
    <w:p w:rsidR="00A63BB2" w:rsidRPr="00CC2AC0" w:rsidRDefault="00A63BB2" w:rsidP="00A63BB2">
      <w:pPr>
        <w:spacing w:line="1" w:lineRule="exact"/>
        <w:ind w:firstLine="567"/>
        <w:jc w:val="both"/>
        <w:rPr>
          <w:rFonts w:cs="Arial"/>
          <w:sz w:val="28"/>
          <w:szCs w:val="20"/>
          <w:lang w:val="uk-UA"/>
        </w:rPr>
      </w:pPr>
    </w:p>
    <w:p w:rsidR="00A63BB2" w:rsidRPr="00CC2AC0" w:rsidRDefault="00A63BB2" w:rsidP="00A63BB2">
      <w:pPr>
        <w:tabs>
          <w:tab w:val="left" w:pos="680"/>
        </w:tabs>
        <w:spacing w:line="0" w:lineRule="atLeast"/>
        <w:ind w:left="567"/>
        <w:jc w:val="both"/>
        <w:rPr>
          <w:rFonts w:cs="Arial"/>
          <w:sz w:val="28"/>
          <w:szCs w:val="28"/>
          <w:lang w:val="uk-UA"/>
        </w:rPr>
      </w:pPr>
      <w:r w:rsidRPr="00CC2AC0">
        <w:rPr>
          <w:rFonts w:cs="Arial"/>
          <w:sz w:val="28"/>
          <w:szCs w:val="28"/>
          <w:lang w:val="uk-UA"/>
        </w:rPr>
        <w:t>- безпечні і нешкідливі умови праці;</w:t>
      </w:r>
    </w:p>
    <w:p w:rsidR="00A63BB2" w:rsidRPr="00CC2AC0" w:rsidRDefault="00A63BB2" w:rsidP="00A63BB2">
      <w:pPr>
        <w:tabs>
          <w:tab w:val="left" w:pos="567"/>
        </w:tabs>
        <w:spacing w:line="0" w:lineRule="atLeast"/>
        <w:jc w:val="both"/>
        <w:rPr>
          <w:rFonts w:cs="Arial"/>
          <w:sz w:val="28"/>
          <w:szCs w:val="28"/>
          <w:lang w:val="uk-UA"/>
        </w:rPr>
      </w:pPr>
      <w:r w:rsidRPr="00CC2AC0">
        <w:rPr>
          <w:rFonts w:cs="Arial"/>
          <w:sz w:val="28"/>
          <w:szCs w:val="28"/>
          <w:lang w:val="uk-UA"/>
        </w:rPr>
        <w:tab/>
        <w:t>- участь у громадському самоврядуванні закладу освіти;</w:t>
      </w:r>
    </w:p>
    <w:p w:rsidR="00A63BB2" w:rsidRPr="00CC2AC0" w:rsidRDefault="00A63BB2" w:rsidP="00A63BB2">
      <w:pPr>
        <w:tabs>
          <w:tab w:val="left" w:pos="567"/>
        </w:tabs>
        <w:spacing w:line="238" w:lineRule="auto"/>
        <w:jc w:val="both"/>
        <w:rPr>
          <w:rFonts w:cs="Arial"/>
          <w:sz w:val="28"/>
          <w:szCs w:val="28"/>
          <w:lang w:val="uk-UA"/>
        </w:rPr>
      </w:pPr>
      <w:r w:rsidRPr="00CC2AC0">
        <w:rPr>
          <w:rFonts w:cs="Arial"/>
          <w:sz w:val="28"/>
          <w:szCs w:val="28"/>
          <w:lang w:val="uk-UA"/>
        </w:rPr>
        <w:tab/>
        <w:t>- участь у роботі колегіальних органів управління закладу освіти;</w:t>
      </w:r>
    </w:p>
    <w:p w:rsidR="00A63BB2" w:rsidRPr="00CC2AC0" w:rsidRDefault="00A63BB2" w:rsidP="00A63BB2">
      <w:pPr>
        <w:spacing w:line="17" w:lineRule="exact"/>
        <w:ind w:firstLine="567"/>
        <w:jc w:val="both"/>
        <w:rPr>
          <w:rFonts w:cs="Arial"/>
          <w:sz w:val="28"/>
          <w:szCs w:val="28"/>
          <w:lang w:val="uk-UA"/>
        </w:rPr>
      </w:pPr>
      <w:bookmarkStart w:id="8" w:name="page14"/>
      <w:bookmarkEnd w:id="8"/>
    </w:p>
    <w:p w:rsidR="00A63BB2" w:rsidRPr="00CC2AC0" w:rsidRDefault="00A63BB2" w:rsidP="00A63BB2">
      <w:pPr>
        <w:spacing w:line="2" w:lineRule="exact"/>
        <w:ind w:firstLine="567"/>
        <w:jc w:val="both"/>
        <w:rPr>
          <w:rFonts w:cs="Arial"/>
          <w:sz w:val="28"/>
          <w:szCs w:val="28"/>
          <w:lang w:val="uk-UA"/>
        </w:rPr>
      </w:pPr>
    </w:p>
    <w:p w:rsidR="00A63BB2" w:rsidRDefault="00A63BB2" w:rsidP="003B5FCD">
      <w:pPr>
        <w:spacing w:line="0" w:lineRule="atLeast"/>
        <w:ind w:firstLine="567"/>
        <w:jc w:val="both"/>
        <w:rPr>
          <w:rFonts w:cs="Arial"/>
          <w:sz w:val="28"/>
          <w:szCs w:val="28"/>
          <w:lang w:val="uk-UA"/>
        </w:rPr>
      </w:pPr>
      <w:r w:rsidRPr="00CC2AC0">
        <w:rPr>
          <w:rFonts w:cs="Arial"/>
          <w:sz w:val="28"/>
          <w:szCs w:val="28"/>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w:t>
      </w:r>
      <w:r w:rsidR="00456E4E">
        <w:rPr>
          <w:rFonts w:cs="Arial"/>
          <w:sz w:val="28"/>
          <w:szCs w:val="28"/>
          <w:lang w:val="uk-UA"/>
        </w:rPr>
        <w:t>ії, що завдають шкоди здоров’ю;</w:t>
      </w:r>
    </w:p>
    <w:p w:rsidR="00456E4E" w:rsidRPr="00CC2AC0" w:rsidRDefault="00456E4E" w:rsidP="003B5FCD">
      <w:pPr>
        <w:spacing w:line="0" w:lineRule="atLeast"/>
        <w:ind w:firstLine="567"/>
        <w:jc w:val="both"/>
        <w:rPr>
          <w:rFonts w:cs="Arial"/>
          <w:sz w:val="28"/>
          <w:szCs w:val="28"/>
          <w:lang w:val="uk-UA"/>
        </w:rPr>
      </w:pPr>
      <w:r>
        <w:rPr>
          <w:rFonts w:cs="Arial"/>
          <w:sz w:val="28"/>
          <w:szCs w:val="28"/>
          <w:lang w:val="uk-UA"/>
        </w:rPr>
        <w:t xml:space="preserve">- інші права передбачені законодавством, </w:t>
      </w:r>
      <w:r w:rsidR="00705516">
        <w:rPr>
          <w:rFonts w:cs="Arial"/>
          <w:sz w:val="28"/>
          <w:szCs w:val="28"/>
          <w:lang w:val="uk-UA"/>
        </w:rPr>
        <w:t>колективним, трудовим договором, тощо.</w:t>
      </w:r>
    </w:p>
    <w:p w:rsidR="00A63BB2" w:rsidRPr="00CC2AC0" w:rsidRDefault="00006EA9" w:rsidP="00A63BB2">
      <w:pPr>
        <w:spacing w:line="0" w:lineRule="atLeast"/>
        <w:ind w:firstLine="567"/>
        <w:jc w:val="both"/>
        <w:rPr>
          <w:rFonts w:cs="Arial"/>
          <w:sz w:val="28"/>
          <w:szCs w:val="20"/>
          <w:lang w:val="uk-UA"/>
        </w:rPr>
      </w:pPr>
      <w:r>
        <w:rPr>
          <w:rFonts w:cs="Arial"/>
          <w:sz w:val="28"/>
          <w:szCs w:val="20"/>
          <w:lang w:val="uk-UA"/>
        </w:rPr>
        <w:t>3.</w:t>
      </w:r>
      <w:r w:rsidR="00456E4E">
        <w:rPr>
          <w:rFonts w:cs="Arial"/>
          <w:sz w:val="28"/>
          <w:szCs w:val="20"/>
          <w:lang w:val="uk-UA"/>
        </w:rPr>
        <w:t>6</w:t>
      </w:r>
      <w:r w:rsidR="00A63BB2" w:rsidRPr="00CC2AC0">
        <w:rPr>
          <w:rFonts w:cs="Arial"/>
          <w:sz w:val="28"/>
          <w:szCs w:val="20"/>
          <w:lang w:val="uk-UA"/>
        </w:rPr>
        <w:t>. Педагогічні працівники закладу освіти зобов'язані:</w:t>
      </w:r>
    </w:p>
    <w:p w:rsidR="00A63BB2" w:rsidRPr="00CC2AC0" w:rsidRDefault="00A63BB2" w:rsidP="00A63BB2">
      <w:pPr>
        <w:spacing w:line="16" w:lineRule="exact"/>
        <w:ind w:firstLine="567"/>
        <w:jc w:val="both"/>
        <w:rPr>
          <w:rFonts w:cs="Arial"/>
          <w:sz w:val="22"/>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lastRenderedPageBreak/>
        <w:tab/>
        <w:t>- постійно підвищувати свій професійний і загальнокультурний рівень та педагогічну майстерність;</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709"/>
        </w:tabs>
        <w:spacing w:line="233" w:lineRule="auto"/>
        <w:ind w:firstLine="567"/>
        <w:jc w:val="both"/>
        <w:rPr>
          <w:rFonts w:cs="Arial"/>
          <w:sz w:val="28"/>
          <w:szCs w:val="20"/>
          <w:lang w:val="uk-UA"/>
        </w:rPr>
      </w:pPr>
      <w:r w:rsidRPr="00CC2AC0">
        <w:rPr>
          <w:rFonts w:cs="Arial"/>
          <w:sz w:val="28"/>
          <w:szCs w:val="20"/>
          <w:lang w:val="uk-UA"/>
        </w:rPr>
        <w:t>- виконувати освітню програму для досягнення здобувачами освіти передбачених нею результатів навчання;</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tab/>
        <w:t>- сприяти розвитку здібностей здобувачів освіти, формуванню навичок здорового способу життя, дбати про їхнє фізичне і психічне здоров’я;</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709"/>
        </w:tabs>
        <w:spacing w:line="234" w:lineRule="auto"/>
        <w:ind w:firstLine="567"/>
        <w:jc w:val="both"/>
        <w:rPr>
          <w:rFonts w:cs="Arial"/>
          <w:sz w:val="28"/>
          <w:szCs w:val="20"/>
          <w:lang w:val="uk-UA"/>
        </w:rPr>
      </w:pPr>
      <w:r w:rsidRPr="00CC2AC0">
        <w:rPr>
          <w:rFonts w:cs="Arial"/>
          <w:sz w:val="28"/>
          <w:szCs w:val="20"/>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A63BB2" w:rsidRPr="00CC2AC0" w:rsidRDefault="00A63BB2" w:rsidP="00A63BB2">
      <w:pPr>
        <w:tabs>
          <w:tab w:val="left" w:pos="567"/>
        </w:tabs>
        <w:spacing w:line="1" w:lineRule="exact"/>
        <w:ind w:firstLine="567"/>
        <w:jc w:val="both"/>
        <w:rPr>
          <w:rFonts w:cs="Arial"/>
          <w:sz w:val="28"/>
          <w:szCs w:val="20"/>
          <w:lang w:val="uk-UA"/>
        </w:rPr>
      </w:pPr>
    </w:p>
    <w:p w:rsidR="00A63BB2" w:rsidRPr="00CC2AC0" w:rsidRDefault="00A63BB2" w:rsidP="00A63BB2">
      <w:pPr>
        <w:tabs>
          <w:tab w:val="left" w:pos="567"/>
        </w:tabs>
        <w:spacing w:line="238" w:lineRule="auto"/>
        <w:jc w:val="both"/>
        <w:rPr>
          <w:rFonts w:cs="Arial"/>
          <w:sz w:val="28"/>
          <w:szCs w:val="20"/>
          <w:lang w:val="uk-UA"/>
        </w:rPr>
      </w:pPr>
      <w:r w:rsidRPr="00CC2AC0">
        <w:rPr>
          <w:rFonts w:cs="Arial"/>
          <w:sz w:val="28"/>
          <w:szCs w:val="20"/>
          <w:lang w:val="uk-UA"/>
        </w:rPr>
        <w:tab/>
        <w:t>- дотримуватися педагогічної етики;</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tab/>
        <w:t>- поважати гідність, права, свободи і законні інтереси всіх учасників освітнього процесу;</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5" w:lineRule="auto"/>
        <w:jc w:val="both"/>
        <w:rPr>
          <w:rFonts w:cs="Arial"/>
          <w:sz w:val="28"/>
          <w:szCs w:val="20"/>
          <w:lang w:val="uk-UA"/>
        </w:rPr>
      </w:pPr>
      <w:r w:rsidRPr="00CC2AC0">
        <w:rPr>
          <w:rFonts w:cs="Arial"/>
          <w:sz w:val="28"/>
          <w:szCs w:val="20"/>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63BB2" w:rsidRPr="00CC2AC0" w:rsidRDefault="00A63BB2" w:rsidP="00A63BB2">
      <w:pPr>
        <w:tabs>
          <w:tab w:val="left" w:pos="567"/>
        </w:tabs>
        <w:spacing w:line="19" w:lineRule="exact"/>
        <w:ind w:firstLine="567"/>
        <w:jc w:val="both"/>
        <w:rPr>
          <w:rFonts w:cs="Arial"/>
          <w:sz w:val="28"/>
          <w:szCs w:val="20"/>
          <w:lang w:val="uk-UA"/>
        </w:rPr>
      </w:pPr>
    </w:p>
    <w:p w:rsidR="00A63BB2" w:rsidRPr="00CC2AC0" w:rsidRDefault="00A63BB2" w:rsidP="00A63BB2">
      <w:pPr>
        <w:tabs>
          <w:tab w:val="left" w:pos="567"/>
        </w:tabs>
        <w:spacing w:line="236" w:lineRule="auto"/>
        <w:jc w:val="both"/>
        <w:rPr>
          <w:rFonts w:cs="Arial"/>
          <w:sz w:val="28"/>
          <w:szCs w:val="20"/>
          <w:lang w:val="uk-UA"/>
        </w:rPr>
      </w:pPr>
      <w:r w:rsidRPr="00CC2AC0">
        <w:rPr>
          <w:rFonts w:cs="Arial"/>
          <w:sz w:val="28"/>
          <w:szCs w:val="20"/>
          <w:lang w:val="uk-UA"/>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A63BB2" w:rsidRPr="00CC2AC0" w:rsidRDefault="00A63BB2" w:rsidP="00A63BB2">
      <w:pPr>
        <w:tabs>
          <w:tab w:val="left" w:pos="567"/>
        </w:tabs>
        <w:spacing w:line="13" w:lineRule="exact"/>
        <w:ind w:firstLine="567"/>
        <w:jc w:val="both"/>
        <w:rPr>
          <w:rFonts w:cs="Arial"/>
          <w:sz w:val="28"/>
          <w:szCs w:val="20"/>
          <w:lang w:val="uk-UA"/>
        </w:rPr>
      </w:pPr>
    </w:p>
    <w:p w:rsidR="00A63BB2" w:rsidRPr="00CC2AC0" w:rsidRDefault="00A63BB2" w:rsidP="00A63BB2">
      <w:pPr>
        <w:tabs>
          <w:tab w:val="left" w:pos="567"/>
        </w:tabs>
        <w:spacing w:line="237" w:lineRule="auto"/>
        <w:jc w:val="both"/>
        <w:rPr>
          <w:rFonts w:cs="Arial"/>
          <w:sz w:val="28"/>
          <w:szCs w:val="20"/>
          <w:lang w:val="uk-UA"/>
        </w:rPr>
      </w:pPr>
      <w:r w:rsidRPr="00CC2AC0">
        <w:rPr>
          <w:rFonts w:cs="Arial"/>
          <w:sz w:val="28"/>
          <w:szCs w:val="20"/>
          <w:lang w:val="uk-UA"/>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63BB2" w:rsidRPr="00CC2AC0" w:rsidRDefault="00A63BB2" w:rsidP="00A63BB2">
      <w:pPr>
        <w:tabs>
          <w:tab w:val="left" w:pos="567"/>
        </w:tabs>
        <w:spacing w:line="16" w:lineRule="exact"/>
        <w:ind w:firstLine="567"/>
        <w:jc w:val="both"/>
        <w:rPr>
          <w:rFonts w:cs="Arial"/>
          <w:sz w:val="28"/>
          <w:szCs w:val="20"/>
          <w:lang w:val="uk-UA"/>
        </w:rPr>
      </w:pPr>
    </w:p>
    <w:p w:rsidR="00A63BB2" w:rsidRPr="00CC2AC0" w:rsidRDefault="00A63BB2" w:rsidP="00A63BB2">
      <w:pPr>
        <w:tabs>
          <w:tab w:val="left" w:pos="709"/>
        </w:tabs>
        <w:spacing w:line="233" w:lineRule="auto"/>
        <w:ind w:firstLine="567"/>
        <w:jc w:val="both"/>
        <w:rPr>
          <w:rFonts w:cs="Arial"/>
          <w:sz w:val="28"/>
          <w:szCs w:val="20"/>
          <w:lang w:val="uk-UA"/>
        </w:rPr>
      </w:pPr>
      <w:r w:rsidRPr="00CC2AC0">
        <w:rPr>
          <w:rFonts w:cs="Arial"/>
          <w:sz w:val="28"/>
          <w:szCs w:val="20"/>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8" w:lineRule="auto"/>
        <w:jc w:val="both"/>
        <w:rPr>
          <w:rFonts w:cs="Arial"/>
          <w:sz w:val="28"/>
          <w:szCs w:val="20"/>
          <w:lang w:val="uk-UA"/>
        </w:rPr>
      </w:pPr>
      <w:r w:rsidRPr="00CC2AC0">
        <w:rPr>
          <w:rFonts w:cs="Arial"/>
          <w:sz w:val="28"/>
          <w:szCs w:val="20"/>
          <w:lang w:val="uk-UA"/>
        </w:rPr>
        <w:tab/>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63BB2" w:rsidRPr="00CC2AC0" w:rsidRDefault="00A63BB2" w:rsidP="00A63BB2">
      <w:pPr>
        <w:tabs>
          <w:tab w:val="left" w:pos="567"/>
        </w:tabs>
        <w:spacing w:line="14" w:lineRule="exact"/>
        <w:ind w:firstLine="567"/>
        <w:rPr>
          <w:rFonts w:cs="Arial"/>
          <w:sz w:val="28"/>
          <w:szCs w:val="20"/>
          <w:lang w:val="uk-UA"/>
        </w:rPr>
      </w:pP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xml:space="preserve">- додержуватися </w:t>
      </w:r>
      <w:r w:rsidR="00D11C45">
        <w:rPr>
          <w:rFonts w:cs="Arial"/>
          <w:sz w:val="28"/>
          <w:szCs w:val="20"/>
          <w:lang w:val="uk-UA"/>
        </w:rPr>
        <w:t>Статуту</w:t>
      </w:r>
      <w:r w:rsidRPr="00CC2AC0">
        <w:rPr>
          <w:rFonts w:cs="Arial"/>
          <w:sz w:val="28"/>
          <w:szCs w:val="20"/>
          <w:lang w:val="uk-UA"/>
        </w:rPr>
        <w:t xml:space="preserve"> та правил внутрішнього розпорядку закладу освіти, виконувати свої посадові обов’язки;</w:t>
      </w:r>
    </w:p>
    <w:p w:rsidR="00A63BB2"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xml:space="preserve">-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w:t>
      </w:r>
      <w:r w:rsidR="003B5FCD">
        <w:rPr>
          <w:rFonts w:cs="Arial"/>
          <w:sz w:val="28"/>
          <w:szCs w:val="20"/>
          <w:lang w:val="uk-UA"/>
        </w:rPr>
        <w:t>припинення булінгу (цькування).</w:t>
      </w:r>
    </w:p>
    <w:p w:rsidR="00006EA9" w:rsidRPr="00CC2AC0" w:rsidRDefault="00006EA9" w:rsidP="00006EA9">
      <w:pPr>
        <w:spacing w:line="237" w:lineRule="auto"/>
        <w:ind w:firstLine="567"/>
        <w:jc w:val="both"/>
        <w:rPr>
          <w:rFonts w:cs="Arial"/>
          <w:sz w:val="28"/>
          <w:szCs w:val="20"/>
          <w:lang w:val="uk-UA"/>
        </w:rPr>
      </w:pPr>
      <w:r>
        <w:rPr>
          <w:rFonts w:cs="Arial"/>
          <w:sz w:val="28"/>
          <w:szCs w:val="20"/>
          <w:lang w:val="uk-UA"/>
        </w:rPr>
        <w:t>3.</w:t>
      </w:r>
      <w:r w:rsidR="005C6EE1">
        <w:rPr>
          <w:rFonts w:cs="Arial"/>
          <w:sz w:val="28"/>
          <w:szCs w:val="20"/>
          <w:lang w:val="uk-UA"/>
        </w:rPr>
        <w:t>8</w:t>
      </w:r>
      <w:r>
        <w:rPr>
          <w:rFonts w:cs="Arial"/>
          <w:sz w:val="28"/>
          <w:szCs w:val="20"/>
          <w:lang w:val="uk-UA"/>
        </w:rPr>
        <w:t xml:space="preserve">. </w:t>
      </w:r>
      <w:r w:rsidRPr="00CC2AC0">
        <w:rPr>
          <w:rFonts w:cs="Arial"/>
          <w:sz w:val="28"/>
          <w:szCs w:val="20"/>
          <w:lang w:val="uk-UA"/>
        </w:rPr>
        <w:t>За невиконання педагогічними працівниками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w:t>
      </w:r>
      <w:r>
        <w:rPr>
          <w:rFonts w:cs="Arial"/>
          <w:sz w:val="28"/>
          <w:szCs w:val="20"/>
          <w:lang w:val="uk-UA"/>
        </w:rPr>
        <w:t>відно до чинного законодавства.</w:t>
      </w: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3.</w:t>
      </w:r>
      <w:r w:rsidR="005C6EE1">
        <w:rPr>
          <w:rFonts w:cs="Arial"/>
          <w:sz w:val="28"/>
          <w:szCs w:val="20"/>
          <w:lang w:val="uk-UA"/>
        </w:rPr>
        <w:t>9</w:t>
      </w:r>
      <w:r w:rsidRPr="00CC2AC0">
        <w:rPr>
          <w:rFonts w:cs="Arial"/>
          <w:sz w:val="28"/>
          <w:szCs w:val="20"/>
          <w:lang w:val="uk-UA"/>
        </w:rPr>
        <w:t>. Педагогічні працівники мають також інші права та обов’язки, передбачені законодавством, колективним договором, труд</w:t>
      </w:r>
      <w:r w:rsidR="003B5FCD">
        <w:rPr>
          <w:rFonts w:cs="Arial"/>
          <w:sz w:val="28"/>
          <w:szCs w:val="20"/>
          <w:lang w:val="uk-UA"/>
        </w:rPr>
        <w:t>овим договором та цим Статутом.</w:t>
      </w:r>
    </w:p>
    <w:p w:rsidR="00A63BB2" w:rsidRDefault="00A63BB2" w:rsidP="003B5FCD">
      <w:pPr>
        <w:tabs>
          <w:tab w:val="left" w:pos="567"/>
        </w:tabs>
        <w:spacing w:line="234" w:lineRule="auto"/>
        <w:jc w:val="both"/>
        <w:rPr>
          <w:rFonts w:cs="Arial"/>
          <w:sz w:val="28"/>
          <w:szCs w:val="20"/>
          <w:lang w:val="uk-UA"/>
        </w:rPr>
      </w:pPr>
      <w:r w:rsidRPr="00CC2AC0">
        <w:rPr>
          <w:rFonts w:cs="Arial"/>
          <w:sz w:val="28"/>
          <w:szCs w:val="20"/>
          <w:lang w:val="uk-UA"/>
        </w:rPr>
        <w:tab/>
        <w:t>3.1</w:t>
      </w:r>
      <w:r w:rsidR="005C6EE1">
        <w:rPr>
          <w:rFonts w:cs="Arial"/>
          <w:sz w:val="28"/>
          <w:szCs w:val="20"/>
          <w:lang w:val="uk-UA"/>
        </w:rPr>
        <w:t>0</w:t>
      </w:r>
      <w:r w:rsidRPr="00CC2AC0">
        <w:rPr>
          <w:rFonts w:cs="Arial"/>
          <w:sz w:val="28"/>
          <w:szCs w:val="20"/>
          <w:lang w:val="uk-UA"/>
        </w:rPr>
        <w:t>. Відволікання педагогічних працівників від виконання професійних обов’язків не допускається, крім випадкі</w:t>
      </w:r>
      <w:r w:rsidR="003B5FCD">
        <w:rPr>
          <w:rFonts w:cs="Arial"/>
          <w:sz w:val="28"/>
          <w:szCs w:val="20"/>
          <w:lang w:val="uk-UA"/>
        </w:rPr>
        <w:t>в, передбачених законодавством.</w:t>
      </w:r>
    </w:p>
    <w:p w:rsidR="005C6EE1" w:rsidRPr="00CC2AC0" w:rsidRDefault="005C6EE1" w:rsidP="005C6EE1">
      <w:pPr>
        <w:spacing w:line="237" w:lineRule="auto"/>
        <w:ind w:firstLine="567"/>
        <w:jc w:val="both"/>
        <w:rPr>
          <w:rFonts w:cs="Arial"/>
          <w:sz w:val="28"/>
          <w:szCs w:val="20"/>
          <w:lang w:val="uk-UA"/>
        </w:rPr>
      </w:pPr>
      <w:r w:rsidRPr="00CC2AC0">
        <w:rPr>
          <w:rFonts w:cs="Arial"/>
          <w:sz w:val="28"/>
          <w:szCs w:val="20"/>
          <w:lang w:val="uk-UA"/>
        </w:rPr>
        <w:lastRenderedPageBreak/>
        <w:t>3.</w:t>
      </w:r>
      <w:r>
        <w:rPr>
          <w:rFonts w:cs="Arial"/>
          <w:sz w:val="28"/>
          <w:szCs w:val="20"/>
          <w:lang w:val="uk-UA"/>
        </w:rPr>
        <w:t>11</w:t>
      </w:r>
      <w:r w:rsidRPr="00CC2AC0">
        <w:rPr>
          <w:rFonts w:cs="Arial"/>
          <w:sz w:val="28"/>
          <w:szCs w:val="20"/>
          <w:lang w:val="uk-UA"/>
        </w:rPr>
        <w:t>.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w:t>
      </w:r>
      <w:r>
        <w:rPr>
          <w:rFonts w:cs="Arial"/>
          <w:sz w:val="28"/>
          <w:szCs w:val="20"/>
          <w:lang w:val="uk-UA"/>
        </w:rPr>
        <w:t>иконувати професійні обов’язки.</w:t>
      </w:r>
    </w:p>
    <w:p w:rsidR="005C6EE1" w:rsidRPr="00CC2AC0" w:rsidRDefault="005C6EE1" w:rsidP="005C6EE1">
      <w:pPr>
        <w:spacing w:line="237" w:lineRule="auto"/>
        <w:ind w:firstLine="567"/>
        <w:jc w:val="both"/>
        <w:rPr>
          <w:rFonts w:cs="Arial"/>
          <w:sz w:val="28"/>
          <w:szCs w:val="20"/>
          <w:lang w:val="uk-UA"/>
        </w:rPr>
      </w:pPr>
      <w:r w:rsidRPr="00CC2AC0">
        <w:rPr>
          <w:rFonts w:cs="Arial"/>
          <w:sz w:val="28"/>
          <w:szCs w:val="20"/>
          <w:lang w:val="uk-UA"/>
        </w:rPr>
        <w:t>3.</w:t>
      </w:r>
      <w:r>
        <w:rPr>
          <w:rFonts w:cs="Arial"/>
          <w:sz w:val="28"/>
          <w:szCs w:val="20"/>
          <w:lang w:val="uk-UA"/>
        </w:rPr>
        <w:t>12</w:t>
      </w:r>
      <w:r w:rsidRPr="00CC2AC0">
        <w:rPr>
          <w:rFonts w:cs="Arial"/>
          <w:sz w:val="28"/>
          <w:szCs w:val="20"/>
          <w:lang w:val="uk-UA"/>
        </w:rPr>
        <w:t xml:space="preserve">. Призначення на посаду, звільнення з посади педагогічних та інших працівників закладу освіти, інші трудові відносини регулюються Кодексом законів про працю України, законами України «Про освіту», «Про повну загальну середню освіту», «Про дошкільну освіту» </w:t>
      </w:r>
      <w:r>
        <w:rPr>
          <w:rFonts w:cs="Arial"/>
          <w:sz w:val="28"/>
          <w:szCs w:val="20"/>
          <w:lang w:val="uk-UA"/>
        </w:rPr>
        <w:t>та іншими законодавчими актами.</w:t>
      </w:r>
    </w:p>
    <w:p w:rsidR="005C6EE1" w:rsidRPr="00CC2AC0" w:rsidRDefault="005C6EE1" w:rsidP="005C6EE1">
      <w:pPr>
        <w:spacing w:line="233" w:lineRule="auto"/>
        <w:ind w:firstLine="567"/>
        <w:jc w:val="both"/>
        <w:rPr>
          <w:rFonts w:cs="Arial"/>
          <w:sz w:val="28"/>
          <w:szCs w:val="20"/>
          <w:lang w:val="uk-UA"/>
        </w:rPr>
      </w:pPr>
      <w:r w:rsidRPr="00CC2AC0">
        <w:rPr>
          <w:rFonts w:cs="Arial"/>
          <w:sz w:val="28"/>
          <w:szCs w:val="20"/>
          <w:lang w:val="uk-UA"/>
        </w:rPr>
        <w:t>3.</w:t>
      </w:r>
      <w:r>
        <w:rPr>
          <w:rFonts w:cs="Arial"/>
          <w:sz w:val="28"/>
          <w:szCs w:val="20"/>
          <w:lang w:val="uk-UA"/>
        </w:rPr>
        <w:t>13</w:t>
      </w:r>
      <w:r w:rsidRPr="00CC2AC0">
        <w:rPr>
          <w:rFonts w:cs="Arial"/>
          <w:sz w:val="28"/>
          <w:szCs w:val="20"/>
          <w:lang w:val="uk-UA"/>
        </w:rPr>
        <w:t xml:space="preserve">. Розподіл педагогічного навантаження у закладі освіти затверджується його </w:t>
      </w:r>
      <w:r>
        <w:rPr>
          <w:rFonts w:cs="Arial"/>
          <w:sz w:val="28"/>
          <w:szCs w:val="20"/>
          <w:lang w:val="uk-UA"/>
        </w:rPr>
        <w:t>директором</w:t>
      </w:r>
      <w:r w:rsidRPr="00CC2AC0">
        <w:rPr>
          <w:rFonts w:cs="Arial"/>
          <w:sz w:val="28"/>
          <w:szCs w:val="20"/>
          <w:lang w:val="uk-UA"/>
        </w:rPr>
        <w:t xml:space="preserve"> відп</w:t>
      </w:r>
      <w:r>
        <w:rPr>
          <w:rFonts w:cs="Arial"/>
          <w:sz w:val="28"/>
          <w:szCs w:val="20"/>
          <w:lang w:val="uk-UA"/>
        </w:rPr>
        <w:t xml:space="preserve">овідно до вимог законодавства. </w:t>
      </w:r>
    </w:p>
    <w:p w:rsidR="005C6EE1" w:rsidRPr="00CC2AC0" w:rsidRDefault="005C6EE1" w:rsidP="005C6EE1">
      <w:pPr>
        <w:spacing w:line="233" w:lineRule="auto"/>
        <w:ind w:firstLine="567"/>
        <w:jc w:val="both"/>
        <w:rPr>
          <w:rFonts w:cs="Arial"/>
          <w:sz w:val="28"/>
          <w:szCs w:val="20"/>
          <w:lang w:val="uk-UA"/>
        </w:rPr>
      </w:pPr>
      <w:r w:rsidRPr="00CC2AC0">
        <w:rPr>
          <w:rFonts w:cs="Arial"/>
          <w:sz w:val="28"/>
          <w:szCs w:val="20"/>
          <w:lang w:val="uk-UA"/>
        </w:rPr>
        <w:t>3.</w:t>
      </w:r>
      <w:r>
        <w:rPr>
          <w:rFonts w:cs="Arial"/>
          <w:sz w:val="28"/>
          <w:szCs w:val="20"/>
          <w:lang w:val="uk-UA"/>
        </w:rPr>
        <w:t>14</w:t>
      </w:r>
      <w:r w:rsidRPr="00CC2AC0">
        <w:rPr>
          <w:rFonts w:cs="Arial"/>
          <w:sz w:val="28"/>
          <w:szCs w:val="20"/>
          <w:lang w:val="uk-UA"/>
        </w:rPr>
        <w:t>. Оплата праці педагогічних працівників здійснюється відповідно до законів України «Про освіту», «Про повну загальну середню освіту</w:t>
      </w:r>
      <w:r>
        <w:rPr>
          <w:rFonts w:cs="Arial"/>
          <w:sz w:val="28"/>
          <w:szCs w:val="20"/>
          <w:lang w:val="uk-UA"/>
        </w:rPr>
        <w:t>» та інших актів законодавства.</w:t>
      </w:r>
    </w:p>
    <w:p w:rsidR="005C6EE1" w:rsidRPr="00CC2AC0" w:rsidRDefault="005C6EE1" w:rsidP="005C6EE1">
      <w:pPr>
        <w:spacing w:line="234" w:lineRule="auto"/>
        <w:ind w:firstLine="567"/>
        <w:jc w:val="both"/>
        <w:rPr>
          <w:rFonts w:cs="Arial"/>
          <w:sz w:val="28"/>
          <w:szCs w:val="20"/>
          <w:lang w:val="uk-UA"/>
        </w:rPr>
      </w:pPr>
      <w:r w:rsidRPr="00CC2AC0">
        <w:rPr>
          <w:rFonts w:cs="Arial"/>
          <w:sz w:val="28"/>
          <w:szCs w:val="20"/>
          <w:lang w:val="uk-UA"/>
        </w:rPr>
        <w:t>3.1</w:t>
      </w:r>
      <w:r>
        <w:rPr>
          <w:rFonts w:cs="Arial"/>
          <w:sz w:val="28"/>
          <w:szCs w:val="20"/>
          <w:lang w:val="uk-UA"/>
        </w:rPr>
        <w:t>5</w:t>
      </w:r>
      <w:r w:rsidRPr="00CC2AC0">
        <w:rPr>
          <w:rFonts w:cs="Arial"/>
          <w:sz w:val="28"/>
          <w:szCs w:val="20"/>
          <w:lang w:val="uk-UA"/>
        </w:rPr>
        <w:t>. Педагогічні працівники закладу освіти підлягають атестації, що  здійснюється відповідно до законів України «Про освіту», «Про</w:t>
      </w:r>
      <w:r>
        <w:rPr>
          <w:rFonts w:cs="Arial"/>
          <w:sz w:val="28"/>
          <w:szCs w:val="20"/>
          <w:lang w:val="uk-UA"/>
        </w:rPr>
        <w:t xml:space="preserve"> повну загальну середню освіту», «Про дошкільну освіту» </w:t>
      </w:r>
      <w:r w:rsidRPr="00CC2AC0">
        <w:rPr>
          <w:rFonts w:cs="Arial"/>
          <w:sz w:val="28"/>
          <w:szCs w:val="20"/>
          <w:lang w:val="uk-UA"/>
        </w:rPr>
        <w:t>та в порядку, затвердженому центральним органом виконавчої влади у сфері освіти і науки.</w:t>
      </w:r>
    </w:p>
    <w:p w:rsidR="005C6EE1" w:rsidRPr="00CC2AC0" w:rsidRDefault="005C6EE1" w:rsidP="005C6EE1">
      <w:pPr>
        <w:spacing w:line="15" w:lineRule="exact"/>
        <w:ind w:firstLine="567"/>
        <w:rPr>
          <w:rFonts w:cs="Arial"/>
          <w:sz w:val="22"/>
          <w:szCs w:val="20"/>
          <w:lang w:val="uk-UA"/>
        </w:rPr>
      </w:pPr>
    </w:p>
    <w:p w:rsidR="005C6EE1" w:rsidRPr="00CC2AC0" w:rsidRDefault="005C6EE1" w:rsidP="005C6EE1">
      <w:pPr>
        <w:spacing w:line="237" w:lineRule="auto"/>
        <w:ind w:firstLine="567"/>
        <w:jc w:val="both"/>
        <w:rPr>
          <w:rFonts w:cs="Arial"/>
          <w:sz w:val="28"/>
          <w:szCs w:val="20"/>
          <w:lang w:val="uk-UA"/>
        </w:rPr>
      </w:pPr>
      <w:r w:rsidRPr="00CC2AC0">
        <w:rPr>
          <w:rFonts w:cs="Arial"/>
          <w:sz w:val="28"/>
          <w:szCs w:val="20"/>
          <w:lang w:val="uk-UA"/>
        </w:rPr>
        <w:t>За результатами атестації визначається відповідність педагогічного працівника займаній посаді, присвоюється кваліфікаційна категорія, педагогічне звання. Перелік категорій і педагогічних звань педагогічних працівників визначаєть</w:t>
      </w:r>
      <w:r>
        <w:rPr>
          <w:rFonts w:cs="Arial"/>
          <w:sz w:val="28"/>
          <w:szCs w:val="20"/>
          <w:lang w:val="uk-UA"/>
        </w:rPr>
        <w:t>ся Кабінетом Міністрів України.</w:t>
      </w:r>
    </w:p>
    <w:p w:rsidR="00A63BB2" w:rsidRPr="00CC2AC0" w:rsidRDefault="00A63BB2" w:rsidP="003B5FCD">
      <w:pPr>
        <w:spacing w:line="235" w:lineRule="auto"/>
        <w:ind w:firstLine="567"/>
        <w:jc w:val="both"/>
        <w:rPr>
          <w:rFonts w:cs="Arial"/>
          <w:sz w:val="28"/>
          <w:szCs w:val="20"/>
          <w:lang w:val="uk-UA"/>
        </w:rPr>
      </w:pPr>
      <w:r w:rsidRPr="00CC2AC0">
        <w:rPr>
          <w:rFonts w:cs="Arial"/>
          <w:sz w:val="28"/>
          <w:szCs w:val="20"/>
          <w:lang w:val="uk-UA"/>
        </w:rPr>
        <w:t>3.16.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w:t>
      </w:r>
      <w:r w:rsidR="003B5FCD">
        <w:rPr>
          <w:rFonts w:cs="Arial"/>
          <w:sz w:val="28"/>
          <w:szCs w:val="20"/>
          <w:lang w:val="uk-UA"/>
        </w:rPr>
        <w:t>ього розпорядку закладу освіти.</w:t>
      </w:r>
    </w:p>
    <w:p w:rsidR="00A63BB2" w:rsidRPr="00947286" w:rsidRDefault="00A63BB2" w:rsidP="00A63BB2">
      <w:pPr>
        <w:spacing w:line="0" w:lineRule="atLeast"/>
        <w:ind w:firstLine="567"/>
        <w:jc w:val="both"/>
        <w:rPr>
          <w:rFonts w:cs="Arial"/>
          <w:sz w:val="28"/>
          <w:szCs w:val="20"/>
          <w:lang w:val="uk-UA"/>
        </w:rPr>
      </w:pPr>
      <w:r w:rsidRPr="00947286">
        <w:rPr>
          <w:rFonts w:cs="Arial"/>
          <w:sz w:val="28"/>
          <w:szCs w:val="20"/>
          <w:lang w:val="uk-UA"/>
        </w:rPr>
        <w:t>3.1</w:t>
      </w:r>
      <w:r w:rsidR="00006EA9">
        <w:rPr>
          <w:rFonts w:cs="Arial"/>
          <w:sz w:val="28"/>
          <w:szCs w:val="20"/>
          <w:lang w:val="uk-UA"/>
        </w:rPr>
        <w:t>7</w:t>
      </w:r>
      <w:r w:rsidRPr="00947286">
        <w:rPr>
          <w:rFonts w:cs="Arial"/>
          <w:sz w:val="28"/>
          <w:szCs w:val="20"/>
          <w:lang w:val="uk-UA"/>
        </w:rPr>
        <w:t>. Батьки здобувачів освіти та особи, які їх замінюють, мають право:</w:t>
      </w:r>
    </w:p>
    <w:p w:rsidR="00A63BB2" w:rsidRPr="00947286" w:rsidRDefault="00A63BB2" w:rsidP="00A63BB2">
      <w:pPr>
        <w:spacing w:line="14" w:lineRule="exact"/>
        <w:ind w:firstLine="567"/>
        <w:jc w:val="both"/>
        <w:rPr>
          <w:rFonts w:cs="Arial"/>
          <w:sz w:val="22"/>
          <w:szCs w:val="20"/>
          <w:lang w:val="uk-UA"/>
        </w:rPr>
      </w:pPr>
    </w:p>
    <w:p w:rsidR="00A63BB2" w:rsidRPr="00CC2AC0" w:rsidRDefault="00A63BB2" w:rsidP="00A63BB2">
      <w:pPr>
        <w:tabs>
          <w:tab w:val="left" w:pos="851"/>
        </w:tabs>
        <w:spacing w:line="234" w:lineRule="auto"/>
        <w:ind w:firstLine="567"/>
        <w:jc w:val="both"/>
        <w:rPr>
          <w:rFonts w:cs="Arial"/>
          <w:sz w:val="28"/>
          <w:szCs w:val="20"/>
          <w:lang w:val="uk-UA"/>
        </w:rPr>
      </w:pPr>
      <w:r w:rsidRPr="00947286">
        <w:rPr>
          <w:rFonts w:cs="Arial"/>
          <w:sz w:val="28"/>
          <w:szCs w:val="20"/>
          <w:lang w:val="uk-UA"/>
        </w:rPr>
        <w:t>- захищати відповідно до законодавства права та законні інтереси</w:t>
      </w:r>
      <w:r w:rsidRPr="00CC2AC0">
        <w:rPr>
          <w:rFonts w:cs="Arial"/>
          <w:sz w:val="28"/>
          <w:szCs w:val="20"/>
          <w:lang w:val="uk-UA"/>
        </w:rPr>
        <w:t xml:space="preserve"> здобувачів освіти;</w:t>
      </w:r>
    </w:p>
    <w:p w:rsidR="00A63BB2" w:rsidRPr="00CC2AC0" w:rsidRDefault="00A63BB2" w:rsidP="00A63BB2">
      <w:pPr>
        <w:spacing w:line="1" w:lineRule="exact"/>
        <w:ind w:firstLine="567"/>
        <w:jc w:val="both"/>
        <w:rPr>
          <w:rFonts w:cs="Arial"/>
          <w:sz w:val="28"/>
          <w:szCs w:val="20"/>
          <w:lang w:val="uk-UA"/>
        </w:rPr>
      </w:pPr>
    </w:p>
    <w:p w:rsidR="00A63BB2" w:rsidRPr="00CC2AC0" w:rsidRDefault="00A63BB2" w:rsidP="00A63BB2">
      <w:pPr>
        <w:tabs>
          <w:tab w:val="left" w:pos="680"/>
        </w:tabs>
        <w:spacing w:line="238" w:lineRule="auto"/>
        <w:jc w:val="both"/>
        <w:rPr>
          <w:rFonts w:cs="Arial"/>
          <w:sz w:val="28"/>
          <w:szCs w:val="20"/>
          <w:lang w:val="uk-UA"/>
        </w:rPr>
      </w:pPr>
      <w:r w:rsidRPr="00CC2AC0">
        <w:rPr>
          <w:rFonts w:cs="Arial"/>
          <w:sz w:val="28"/>
          <w:szCs w:val="20"/>
          <w:lang w:val="uk-UA"/>
        </w:rPr>
        <w:tab/>
        <w:t>- звертатися до закладу освіти, органів управління освітою з питань освіти;</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680"/>
        </w:tabs>
        <w:spacing w:line="234" w:lineRule="auto"/>
        <w:jc w:val="both"/>
        <w:rPr>
          <w:rFonts w:cs="Arial"/>
          <w:sz w:val="28"/>
          <w:szCs w:val="20"/>
          <w:lang w:val="uk-UA"/>
        </w:rPr>
      </w:pPr>
      <w:r w:rsidRPr="00CC2AC0">
        <w:rPr>
          <w:rFonts w:cs="Arial"/>
          <w:sz w:val="28"/>
          <w:szCs w:val="20"/>
          <w:lang w:val="uk-UA"/>
        </w:rPr>
        <w:tab/>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63BB2" w:rsidRPr="00CC2AC0" w:rsidRDefault="00A63BB2" w:rsidP="00A63BB2">
      <w:pPr>
        <w:spacing w:line="19" w:lineRule="exact"/>
        <w:ind w:firstLine="567"/>
        <w:jc w:val="both"/>
        <w:rPr>
          <w:rFonts w:cs="Arial"/>
          <w:sz w:val="28"/>
          <w:szCs w:val="20"/>
          <w:lang w:val="uk-UA"/>
        </w:rPr>
      </w:pPr>
    </w:p>
    <w:p w:rsidR="00A63BB2" w:rsidRPr="00CC2AC0" w:rsidRDefault="00A63BB2" w:rsidP="00A63BB2">
      <w:pPr>
        <w:tabs>
          <w:tab w:val="left" w:pos="851"/>
        </w:tabs>
        <w:spacing w:line="233" w:lineRule="auto"/>
        <w:ind w:firstLine="567"/>
        <w:jc w:val="both"/>
        <w:rPr>
          <w:rFonts w:cs="Arial"/>
          <w:sz w:val="28"/>
          <w:szCs w:val="20"/>
          <w:lang w:val="uk-UA"/>
        </w:rPr>
      </w:pPr>
      <w:r w:rsidRPr="00CC2AC0">
        <w:rPr>
          <w:rFonts w:cs="Arial"/>
          <w:sz w:val="28"/>
          <w:szCs w:val="20"/>
          <w:lang w:val="uk-UA"/>
        </w:rPr>
        <w:t>- брати участь у розробленні індивідуальної програми розвитку дитини та/або індивідуального навчального плану;</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993"/>
        </w:tabs>
        <w:spacing w:line="235" w:lineRule="auto"/>
        <w:ind w:firstLine="567"/>
        <w:jc w:val="both"/>
        <w:rPr>
          <w:rFonts w:cs="Arial"/>
          <w:sz w:val="28"/>
          <w:szCs w:val="20"/>
          <w:lang w:val="uk-UA"/>
        </w:rPr>
      </w:pPr>
      <w:r w:rsidRPr="00CC2AC0">
        <w:rPr>
          <w:rFonts w:cs="Arial"/>
          <w:sz w:val="28"/>
          <w:szCs w:val="20"/>
          <w:lang w:val="uk-UA"/>
        </w:rPr>
        <w:t xml:space="preserve">-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w:t>
      </w:r>
      <w:r w:rsidRPr="00CC2AC0">
        <w:rPr>
          <w:rFonts w:cs="Arial"/>
          <w:sz w:val="28"/>
          <w:szCs w:val="20"/>
          <w:lang w:val="uk-UA"/>
        </w:rPr>
        <w:lastRenderedPageBreak/>
        <w:t>представниками яких вони є) і результати оцінювання якості освіти у закладі освіти та його освітньої діяльності;</w:t>
      </w:r>
    </w:p>
    <w:p w:rsidR="00A63BB2" w:rsidRPr="00CC2AC0" w:rsidRDefault="00A63BB2" w:rsidP="00A63BB2">
      <w:pPr>
        <w:tabs>
          <w:tab w:val="left" w:pos="993"/>
        </w:tabs>
        <w:spacing w:line="235" w:lineRule="auto"/>
        <w:ind w:firstLine="567"/>
        <w:jc w:val="both"/>
        <w:rPr>
          <w:rFonts w:cs="Arial"/>
          <w:sz w:val="28"/>
          <w:szCs w:val="20"/>
          <w:lang w:val="uk-UA"/>
        </w:rPr>
      </w:pPr>
      <w:r w:rsidRPr="00CC2AC0">
        <w:rPr>
          <w:rFonts w:cs="Arial"/>
          <w:sz w:val="28"/>
          <w:szCs w:val="20"/>
          <w:lang w:val="uk-UA"/>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A63BB2" w:rsidRPr="00CC2AC0" w:rsidRDefault="00A63BB2" w:rsidP="00A63BB2">
      <w:pPr>
        <w:tabs>
          <w:tab w:val="left" w:pos="993"/>
        </w:tabs>
        <w:spacing w:line="235" w:lineRule="auto"/>
        <w:ind w:firstLine="567"/>
        <w:jc w:val="both"/>
        <w:rPr>
          <w:rFonts w:cs="Arial"/>
          <w:sz w:val="28"/>
          <w:szCs w:val="20"/>
          <w:lang w:val="uk-UA"/>
        </w:rPr>
      </w:pPr>
      <w:r w:rsidRPr="00CC2AC0">
        <w:rPr>
          <w:rFonts w:cs="Arial"/>
          <w:sz w:val="28"/>
          <w:szCs w:val="20"/>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A63BB2" w:rsidRPr="00CC2AC0" w:rsidRDefault="00A63BB2" w:rsidP="003B5FCD">
      <w:pPr>
        <w:tabs>
          <w:tab w:val="left" w:pos="993"/>
        </w:tabs>
        <w:spacing w:line="235" w:lineRule="auto"/>
        <w:ind w:firstLine="567"/>
        <w:jc w:val="both"/>
        <w:rPr>
          <w:rFonts w:cs="Arial"/>
          <w:sz w:val="28"/>
          <w:szCs w:val="20"/>
          <w:lang w:val="uk-UA"/>
        </w:rPr>
      </w:pPr>
      <w:r w:rsidRPr="00CC2AC0">
        <w:rPr>
          <w:rFonts w:cs="Arial"/>
          <w:sz w:val="28"/>
          <w:szCs w:val="20"/>
          <w:lang w:val="uk-UA"/>
        </w:rPr>
        <w:t>- інші пра</w:t>
      </w:r>
      <w:r w:rsidR="003B5FCD">
        <w:rPr>
          <w:rFonts w:cs="Arial"/>
          <w:sz w:val="28"/>
          <w:szCs w:val="20"/>
          <w:lang w:val="uk-UA"/>
        </w:rPr>
        <w:t>ва, передбачені законодавством.</w:t>
      </w: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3.1</w:t>
      </w:r>
      <w:r w:rsidR="00006EA9">
        <w:rPr>
          <w:rFonts w:cs="Arial"/>
          <w:sz w:val="28"/>
          <w:szCs w:val="20"/>
          <w:lang w:val="uk-UA"/>
        </w:rPr>
        <w:t>8</w:t>
      </w:r>
      <w:r w:rsidRPr="00CC2AC0">
        <w:rPr>
          <w:rFonts w:cs="Arial"/>
          <w:sz w:val="28"/>
          <w:szCs w:val="20"/>
          <w:lang w:val="uk-UA"/>
        </w:rPr>
        <w:t>. Батьки або особи, які їх замінюють зобов’язані:</w:t>
      </w:r>
    </w:p>
    <w:p w:rsidR="00A63BB2" w:rsidRPr="00CC2AC0" w:rsidRDefault="00A63BB2" w:rsidP="00A63BB2">
      <w:pPr>
        <w:spacing w:line="15" w:lineRule="exact"/>
        <w:ind w:firstLine="567"/>
        <w:jc w:val="both"/>
        <w:rPr>
          <w:rFonts w:cs="Arial"/>
          <w:sz w:val="22"/>
          <w:szCs w:val="20"/>
          <w:lang w:val="uk-UA"/>
        </w:rPr>
      </w:pPr>
    </w:p>
    <w:p w:rsidR="00A63BB2" w:rsidRPr="00CC2AC0" w:rsidRDefault="00A63BB2" w:rsidP="00A63BB2">
      <w:pPr>
        <w:tabs>
          <w:tab w:val="left" w:pos="680"/>
        </w:tabs>
        <w:spacing w:line="236" w:lineRule="auto"/>
        <w:jc w:val="both"/>
        <w:rPr>
          <w:rFonts w:cs="Arial"/>
          <w:sz w:val="28"/>
          <w:szCs w:val="20"/>
          <w:lang w:val="uk-UA"/>
        </w:rPr>
      </w:pPr>
      <w:r w:rsidRPr="00CC2AC0">
        <w:rPr>
          <w:rFonts w:cs="Arial"/>
          <w:sz w:val="28"/>
          <w:szCs w:val="20"/>
          <w:lang w:val="uk-UA"/>
        </w:rPr>
        <w:tab/>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63BB2" w:rsidRPr="00CC2AC0" w:rsidRDefault="00A63BB2" w:rsidP="00A63BB2">
      <w:pPr>
        <w:spacing w:line="15" w:lineRule="exact"/>
        <w:ind w:firstLine="567"/>
        <w:jc w:val="both"/>
        <w:rPr>
          <w:rFonts w:cs="Arial"/>
          <w:sz w:val="28"/>
          <w:szCs w:val="20"/>
          <w:lang w:val="uk-UA"/>
        </w:rPr>
      </w:pPr>
    </w:p>
    <w:p w:rsidR="00A63BB2" w:rsidRPr="00CC2AC0" w:rsidRDefault="00A63BB2" w:rsidP="00A63BB2">
      <w:pPr>
        <w:tabs>
          <w:tab w:val="left" w:pos="709"/>
        </w:tabs>
        <w:spacing w:line="234" w:lineRule="auto"/>
        <w:ind w:firstLine="567"/>
        <w:jc w:val="both"/>
        <w:rPr>
          <w:rFonts w:cs="Arial"/>
          <w:sz w:val="28"/>
          <w:szCs w:val="20"/>
          <w:lang w:val="uk-UA"/>
        </w:rPr>
      </w:pPr>
      <w:r w:rsidRPr="00CC2AC0">
        <w:rPr>
          <w:rFonts w:cs="Arial"/>
          <w:sz w:val="28"/>
          <w:szCs w:val="20"/>
          <w:lang w:val="uk-UA"/>
        </w:rPr>
        <w:t>- сприяти виконанню дитиною освітньої програми та досягненню дитиною передбачених нею результатів навчання;</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tabs>
          <w:tab w:val="left" w:pos="680"/>
        </w:tabs>
        <w:spacing w:line="234" w:lineRule="auto"/>
        <w:jc w:val="both"/>
        <w:rPr>
          <w:rFonts w:cs="Arial"/>
          <w:sz w:val="28"/>
          <w:szCs w:val="20"/>
          <w:lang w:val="uk-UA"/>
        </w:rPr>
      </w:pPr>
      <w:r w:rsidRPr="00CC2AC0">
        <w:rPr>
          <w:rFonts w:cs="Arial"/>
          <w:sz w:val="28"/>
          <w:szCs w:val="20"/>
          <w:lang w:val="uk-UA"/>
        </w:rPr>
        <w:tab/>
        <w:t>- поважати гідність, права, свободи і законні інтереси дитини та інших учасників освітнього процесу;</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tabs>
          <w:tab w:val="left" w:pos="993"/>
        </w:tabs>
        <w:spacing w:line="234" w:lineRule="auto"/>
        <w:ind w:firstLine="567"/>
        <w:jc w:val="both"/>
        <w:rPr>
          <w:rFonts w:cs="Arial"/>
          <w:sz w:val="28"/>
          <w:szCs w:val="20"/>
          <w:lang w:val="uk-UA"/>
        </w:rPr>
      </w:pPr>
      <w:r w:rsidRPr="00CC2AC0">
        <w:rPr>
          <w:rFonts w:cs="Arial"/>
          <w:sz w:val="28"/>
          <w:szCs w:val="20"/>
          <w:lang w:val="uk-UA"/>
        </w:rPr>
        <w:t>- дбати про фізичне і психічне здоров’я дитини, сприяти розвитку її здібностей, формувати навички здорового способу життя;</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567"/>
        </w:tabs>
        <w:spacing w:line="236" w:lineRule="auto"/>
        <w:jc w:val="both"/>
        <w:rPr>
          <w:rFonts w:cs="Arial"/>
          <w:sz w:val="28"/>
          <w:szCs w:val="20"/>
          <w:lang w:val="uk-UA"/>
        </w:rPr>
      </w:pPr>
      <w:r w:rsidRPr="00CC2AC0">
        <w:rPr>
          <w:rFonts w:cs="Arial"/>
          <w:sz w:val="28"/>
          <w:szCs w:val="20"/>
          <w:lang w:val="uk-UA"/>
        </w:rPr>
        <w:tab/>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63BB2" w:rsidRPr="00CC2AC0" w:rsidRDefault="00A63BB2" w:rsidP="00A63BB2">
      <w:pPr>
        <w:spacing w:line="19" w:lineRule="exact"/>
        <w:ind w:firstLine="567"/>
        <w:jc w:val="both"/>
        <w:rPr>
          <w:rFonts w:cs="Arial"/>
          <w:sz w:val="28"/>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63BB2" w:rsidRPr="00CC2AC0" w:rsidRDefault="00A63BB2" w:rsidP="00A63BB2">
      <w:pPr>
        <w:spacing w:line="19" w:lineRule="exact"/>
        <w:ind w:firstLine="567"/>
        <w:jc w:val="both"/>
        <w:rPr>
          <w:rFonts w:cs="Arial"/>
          <w:sz w:val="28"/>
          <w:szCs w:val="20"/>
          <w:lang w:val="uk-UA"/>
        </w:rPr>
      </w:pPr>
    </w:p>
    <w:p w:rsidR="00A63BB2" w:rsidRPr="00CC2AC0" w:rsidRDefault="00A63BB2" w:rsidP="00A63BB2">
      <w:pPr>
        <w:tabs>
          <w:tab w:val="left" w:pos="680"/>
        </w:tabs>
        <w:spacing w:line="233" w:lineRule="auto"/>
        <w:jc w:val="both"/>
        <w:rPr>
          <w:rFonts w:cs="Arial"/>
          <w:sz w:val="28"/>
          <w:szCs w:val="20"/>
          <w:lang w:val="uk-UA"/>
        </w:rPr>
      </w:pPr>
      <w:r w:rsidRPr="00CC2AC0">
        <w:rPr>
          <w:rFonts w:cs="Arial"/>
          <w:sz w:val="28"/>
          <w:szCs w:val="20"/>
          <w:lang w:val="uk-UA"/>
        </w:rPr>
        <w:tab/>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680"/>
        </w:tabs>
        <w:spacing w:line="236" w:lineRule="auto"/>
        <w:jc w:val="both"/>
        <w:rPr>
          <w:rFonts w:cs="Arial"/>
          <w:sz w:val="28"/>
          <w:szCs w:val="20"/>
          <w:lang w:val="uk-UA"/>
        </w:rPr>
      </w:pPr>
      <w:r w:rsidRPr="00CC2AC0">
        <w:rPr>
          <w:rFonts w:cs="Arial"/>
          <w:sz w:val="28"/>
          <w:szCs w:val="20"/>
          <w:lang w:val="uk-UA"/>
        </w:rPr>
        <w:tab/>
        <w:t>- виховувати у д</w:t>
      </w:r>
      <w:r w:rsidR="005C6EE1">
        <w:rPr>
          <w:rFonts w:cs="Arial"/>
          <w:sz w:val="28"/>
          <w:szCs w:val="20"/>
          <w:lang w:val="uk-UA"/>
        </w:rPr>
        <w:t>ітей</w:t>
      </w:r>
      <w:r w:rsidRPr="00CC2AC0">
        <w:rPr>
          <w:rFonts w:cs="Arial"/>
          <w:sz w:val="28"/>
          <w:szCs w:val="20"/>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63BB2" w:rsidRPr="00CC2AC0" w:rsidRDefault="00A63BB2" w:rsidP="00A63BB2">
      <w:pPr>
        <w:tabs>
          <w:tab w:val="left" w:pos="709"/>
        </w:tabs>
        <w:spacing w:line="234" w:lineRule="auto"/>
        <w:jc w:val="both"/>
        <w:rPr>
          <w:rFonts w:cs="Arial"/>
          <w:sz w:val="28"/>
          <w:szCs w:val="20"/>
          <w:lang w:val="uk-UA"/>
        </w:rPr>
      </w:pPr>
      <w:bookmarkStart w:id="9" w:name="page16"/>
      <w:bookmarkEnd w:id="9"/>
      <w:r w:rsidRPr="00CC2AC0">
        <w:rPr>
          <w:rFonts w:cs="Arial"/>
          <w:sz w:val="28"/>
          <w:szCs w:val="20"/>
          <w:lang w:val="uk-UA"/>
        </w:rPr>
        <w:tab/>
        <w:t xml:space="preserve">- дотримуватися </w:t>
      </w:r>
      <w:r w:rsidR="00D11C45">
        <w:rPr>
          <w:rFonts w:cs="Arial"/>
          <w:sz w:val="28"/>
          <w:szCs w:val="20"/>
          <w:lang w:val="uk-UA"/>
        </w:rPr>
        <w:t>Статуту</w:t>
      </w:r>
      <w:r w:rsidRPr="00CC2AC0">
        <w:rPr>
          <w:rFonts w:cs="Arial"/>
          <w:sz w:val="28"/>
          <w:szCs w:val="20"/>
          <w:lang w:val="uk-UA"/>
        </w:rPr>
        <w:t>, правил внутрішнього розпорядку закладу освіти, а також умов договору про надання освітніх послуг (за наявності);</w:t>
      </w:r>
    </w:p>
    <w:p w:rsidR="00A63BB2" w:rsidRPr="00CC2AC0" w:rsidRDefault="00A63BB2" w:rsidP="00A63BB2">
      <w:pPr>
        <w:tabs>
          <w:tab w:val="left" w:pos="709"/>
        </w:tabs>
        <w:spacing w:line="234" w:lineRule="auto"/>
        <w:jc w:val="both"/>
        <w:rPr>
          <w:rFonts w:cs="Arial"/>
          <w:sz w:val="28"/>
          <w:szCs w:val="20"/>
          <w:lang w:val="uk-UA"/>
        </w:rPr>
      </w:pPr>
      <w:r w:rsidRPr="00CC2AC0">
        <w:rPr>
          <w:rFonts w:cs="Arial"/>
          <w:sz w:val="28"/>
          <w:szCs w:val="20"/>
          <w:lang w:val="uk-UA"/>
        </w:rPr>
        <w:tab/>
        <w:t>- сприяти керівництву закладу освіти у проведенні розслідування щодо випадків булінгу (цькування);</w:t>
      </w:r>
    </w:p>
    <w:p w:rsidR="00A63BB2" w:rsidRPr="00CC2AC0" w:rsidRDefault="00A63BB2" w:rsidP="00A63BB2">
      <w:pPr>
        <w:tabs>
          <w:tab w:val="left" w:pos="709"/>
        </w:tabs>
        <w:spacing w:line="234" w:lineRule="auto"/>
        <w:jc w:val="both"/>
        <w:rPr>
          <w:rFonts w:cs="Arial"/>
          <w:sz w:val="28"/>
          <w:szCs w:val="20"/>
          <w:lang w:val="uk-UA"/>
        </w:rPr>
      </w:pPr>
      <w:r w:rsidRPr="00CC2AC0">
        <w:rPr>
          <w:rFonts w:cs="Arial"/>
          <w:sz w:val="28"/>
          <w:szCs w:val="20"/>
          <w:lang w:val="uk-UA"/>
        </w:rPr>
        <w:tab/>
        <w:t>- виконувати рішення та рекомендації комісії з розгляду випадків булінгу (цькування) в закладі освіти;</w:t>
      </w:r>
    </w:p>
    <w:p w:rsidR="00A63BB2" w:rsidRPr="00CC2AC0" w:rsidRDefault="00A63BB2" w:rsidP="00A63BB2">
      <w:pPr>
        <w:tabs>
          <w:tab w:val="left" w:pos="709"/>
        </w:tabs>
        <w:spacing w:line="234" w:lineRule="auto"/>
        <w:jc w:val="both"/>
        <w:rPr>
          <w:rFonts w:cs="Arial"/>
          <w:sz w:val="28"/>
          <w:szCs w:val="20"/>
          <w:lang w:val="uk-UA"/>
        </w:rPr>
      </w:pPr>
      <w:r w:rsidRPr="00CC2AC0">
        <w:rPr>
          <w:rFonts w:cs="Arial"/>
          <w:sz w:val="28"/>
          <w:szCs w:val="20"/>
          <w:lang w:val="uk-UA"/>
        </w:rPr>
        <w:tab/>
        <w:t>- інші обов’яз</w:t>
      </w:r>
      <w:r w:rsidR="003B5FCD">
        <w:rPr>
          <w:rFonts w:cs="Arial"/>
          <w:sz w:val="28"/>
          <w:szCs w:val="20"/>
          <w:lang w:val="uk-UA"/>
        </w:rPr>
        <w:t>ки, передбачені законодавством.</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3.20.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w:t>
      </w:r>
      <w:r w:rsidR="005C6EE1">
        <w:rPr>
          <w:rFonts w:cs="Arial"/>
          <w:sz w:val="28"/>
          <w:szCs w:val="20"/>
          <w:lang w:val="uk-UA"/>
        </w:rPr>
        <w:t xml:space="preserve">дальність таких осіб, зокрема </w:t>
      </w:r>
      <w:r w:rsidRPr="00CC2AC0">
        <w:rPr>
          <w:rFonts w:cs="Arial"/>
          <w:sz w:val="28"/>
          <w:szCs w:val="20"/>
          <w:lang w:val="uk-UA"/>
        </w:rPr>
        <w:t xml:space="preserve"> позбавлення їх батьківських прав.</w:t>
      </w:r>
    </w:p>
    <w:p w:rsidR="00A63BB2" w:rsidRPr="00CC2AC0" w:rsidRDefault="00A63BB2" w:rsidP="00A63BB2">
      <w:pPr>
        <w:spacing w:line="321" w:lineRule="exact"/>
        <w:ind w:firstLine="567"/>
        <w:rPr>
          <w:rFonts w:cs="Arial"/>
          <w:color w:val="FF0000"/>
          <w:sz w:val="20"/>
          <w:szCs w:val="20"/>
          <w:lang w:val="uk-UA"/>
        </w:rPr>
      </w:pPr>
    </w:p>
    <w:p w:rsidR="003B5FCD" w:rsidRPr="00CC2AC0" w:rsidRDefault="00A63BB2" w:rsidP="001231E3">
      <w:pPr>
        <w:tabs>
          <w:tab w:val="left" w:pos="1441"/>
        </w:tabs>
        <w:spacing w:line="234" w:lineRule="auto"/>
        <w:ind w:right="360"/>
        <w:jc w:val="center"/>
        <w:rPr>
          <w:rFonts w:cs="Arial"/>
          <w:b/>
          <w:sz w:val="28"/>
          <w:szCs w:val="20"/>
          <w:lang w:val="uk-UA"/>
        </w:rPr>
      </w:pPr>
      <w:r w:rsidRPr="00CC2AC0">
        <w:rPr>
          <w:rFonts w:cs="Arial"/>
          <w:b/>
          <w:sz w:val="28"/>
          <w:szCs w:val="20"/>
          <w:lang w:val="uk-UA"/>
        </w:rPr>
        <w:lastRenderedPageBreak/>
        <w:t>4. Управління закладом освіти та громадське самоврядування закладу освіти</w:t>
      </w:r>
    </w:p>
    <w:p w:rsidR="004A49BA" w:rsidRPr="004A49BA" w:rsidRDefault="00A63BB2" w:rsidP="004A49BA">
      <w:pPr>
        <w:pStyle w:val="rvps2"/>
        <w:shd w:val="clear" w:color="auto" w:fill="FFFFFF"/>
        <w:spacing w:before="0" w:beforeAutospacing="0" w:after="0" w:afterAutospacing="0"/>
        <w:ind w:firstLine="448"/>
        <w:jc w:val="both"/>
        <w:rPr>
          <w:sz w:val="28"/>
          <w:szCs w:val="28"/>
          <w:lang w:val="uk-UA"/>
        </w:rPr>
      </w:pPr>
      <w:r w:rsidRPr="004A49BA">
        <w:rPr>
          <w:rFonts w:cs="Arial"/>
          <w:sz w:val="28"/>
          <w:szCs w:val="28"/>
          <w:lang w:val="uk-UA"/>
        </w:rPr>
        <w:t xml:space="preserve">4.1. </w:t>
      </w:r>
      <w:r w:rsidR="004A49BA" w:rsidRPr="004A49BA">
        <w:rPr>
          <w:sz w:val="28"/>
          <w:szCs w:val="28"/>
          <w:lang w:val="uk-UA"/>
        </w:rPr>
        <w:t>Засновник закладу освіти</w:t>
      </w:r>
      <w:r w:rsidR="004A49BA">
        <w:rPr>
          <w:sz w:val="28"/>
          <w:szCs w:val="28"/>
          <w:lang w:val="uk-UA"/>
        </w:rPr>
        <w:t>:</w:t>
      </w:r>
      <w:r w:rsidR="004A49BA" w:rsidRPr="004A49BA">
        <w:rPr>
          <w:sz w:val="28"/>
          <w:szCs w:val="28"/>
          <w:lang w:val="uk-UA"/>
        </w:rPr>
        <w:t xml:space="preserve"> </w:t>
      </w:r>
    </w:p>
    <w:p w:rsidR="004A49BA" w:rsidRPr="004A49BA" w:rsidRDefault="004A49BA" w:rsidP="004A49BA">
      <w:pPr>
        <w:shd w:val="clear" w:color="auto" w:fill="FFFFFF"/>
        <w:ind w:firstLine="448"/>
        <w:jc w:val="both"/>
        <w:rPr>
          <w:sz w:val="28"/>
          <w:szCs w:val="28"/>
          <w:lang w:val="uk-UA"/>
        </w:rPr>
      </w:pPr>
      <w:bookmarkStart w:id="10" w:name="n2262"/>
      <w:bookmarkStart w:id="11" w:name="n385"/>
      <w:bookmarkEnd w:id="10"/>
      <w:bookmarkEnd w:id="11"/>
      <w:r w:rsidRPr="004A49BA">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12" w:name="n2263"/>
      <w:bookmarkStart w:id="13" w:name="n386"/>
      <w:bookmarkEnd w:id="12"/>
      <w:bookmarkEnd w:id="13"/>
      <w:r>
        <w:rPr>
          <w:sz w:val="28"/>
          <w:szCs w:val="28"/>
          <w:lang w:val="uk-UA"/>
        </w:rPr>
        <w:t>;</w:t>
      </w:r>
    </w:p>
    <w:p w:rsidR="004A49BA" w:rsidRDefault="004A49BA" w:rsidP="004A49BA">
      <w:pPr>
        <w:shd w:val="clear" w:color="auto" w:fill="FFFFFF"/>
        <w:ind w:firstLine="448"/>
        <w:jc w:val="both"/>
        <w:rPr>
          <w:sz w:val="28"/>
          <w:szCs w:val="28"/>
          <w:lang w:val="uk-UA"/>
        </w:rPr>
      </w:pPr>
      <w:bookmarkStart w:id="14" w:name="n2132"/>
      <w:bookmarkStart w:id="15" w:name="n393"/>
      <w:bookmarkEnd w:id="14"/>
      <w:bookmarkEnd w:id="15"/>
      <w:r w:rsidRPr="004A49BA">
        <w:rPr>
          <w:sz w:val="28"/>
          <w:szCs w:val="28"/>
          <w:lang w:val="uk-UA"/>
        </w:rPr>
        <w:t xml:space="preserve">реалізує інші права, передбачені законодавством та </w:t>
      </w:r>
      <w:r w:rsidR="00D11C45">
        <w:rPr>
          <w:sz w:val="28"/>
          <w:szCs w:val="28"/>
          <w:lang w:val="uk-UA"/>
        </w:rPr>
        <w:t>Статутом</w:t>
      </w:r>
      <w:r w:rsidRPr="004A49BA">
        <w:rPr>
          <w:sz w:val="28"/>
          <w:szCs w:val="28"/>
          <w:lang w:val="uk-UA"/>
        </w:rPr>
        <w:t xml:space="preserve"> закладу освіти.</w:t>
      </w:r>
    </w:p>
    <w:p w:rsidR="004A49BA" w:rsidRPr="004A49BA" w:rsidRDefault="004A49BA" w:rsidP="004A49BA">
      <w:pPr>
        <w:shd w:val="clear" w:color="auto" w:fill="FFFFFF"/>
        <w:ind w:firstLine="448"/>
        <w:jc w:val="both"/>
        <w:rPr>
          <w:sz w:val="28"/>
          <w:szCs w:val="28"/>
          <w:lang w:val="uk-UA"/>
        </w:rPr>
      </w:pPr>
      <w:r w:rsidRPr="004A49BA">
        <w:rPr>
          <w:sz w:val="28"/>
          <w:szCs w:val="28"/>
          <w:lang w:val="uk-UA"/>
        </w:rPr>
        <w:t>4.2. Уповноважений орган Сумської міської ради:</w:t>
      </w:r>
    </w:p>
    <w:p w:rsidR="004A49BA" w:rsidRPr="004A49BA" w:rsidRDefault="004A49BA" w:rsidP="004A49BA">
      <w:pPr>
        <w:shd w:val="clear" w:color="auto" w:fill="FFFFFF"/>
        <w:ind w:firstLine="450"/>
        <w:jc w:val="both"/>
        <w:rPr>
          <w:sz w:val="28"/>
          <w:szCs w:val="28"/>
          <w:lang w:val="uk-UA"/>
        </w:rPr>
      </w:pPr>
      <w:r w:rsidRPr="004A49BA">
        <w:rPr>
          <w:sz w:val="28"/>
          <w:szCs w:val="28"/>
          <w:lang w:val="uk-UA"/>
        </w:rPr>
        <w:t xml:space="preserve">укладає строковий трудовий договір (контракт) з керівником закладу освіти, обраним (призначеним) у порядку, встановленому законодавством та </w:t>
      </w:r>
      <w:r w:rsidR="00D11C45">
        <w:rPr>
          <w:sz w:val="28"/>
          <w:szCs w:val="28"/>
          <w:lang w:val="uk-UA"/>
        </w:rPr>
        <w:t>Статутом</w:t>
      </w:r>
      <w:r w:rsidRPr="004A49BA">
        <w:rPr>
          <w:sz w:val="28"/>
          <w:szCs w:val="28"/>
          <w:lang w:val="uk-UA"/>
        </w:rPr>
        <w:t xml:space="preserve"> закладу освіти;</w:t>
      </w:r>
    </w:p>
    <w:p w:rsidR="004A49BA" w:rsidRPr="004A49BA" w:rsidRDefault="004A49BA" w:rsidP="004A49BA">
      <w:pPr>
        <w:shd w:val="clear" w:color="auto" w:fill="FFFFFF"/>
        <w:ind w:firstLine="450"/>
        <w:jc w:val="both"/>
        <w:rPr>
          <w:sz w:val="28"/>
          <w:szCs w:val="28"/>
          <w:lang w:val="uk-UA"/>
        </w:rPr>
      </w:pPr>
      <w:bookmarkStart w:id="16" w:name="n387"/>
      <w:bookmarkEnd w:id="16"/>
      <w:r w:rsidRPr="004A49BA">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w:t>
      </w:r>
      <w:r w:rsidR="00D11C45">
        <w:rPr>
          <w:sz w:val="28"/>
          <w:szCs w:val="28"/>
          <w:lang w:val="uk-UA"/>
        </w:rPr>
        <w:t>Статутом</w:t>
      </w:r>
      <w:r w:rsidRPr="004A49BA">
        <w:rPr>
          <w:sz w:val="28"/>
          <w:szCs w:val="28"/>
          <w:lang w:val="uk-UA"/>
        </w:rPr>
        <w:t xml:space="preserve"> закладу освіти;</w:t>
      </w:r>
    </w:p>
    <w:p w:rsidR="004A49BA" w:rsidRPr="004A49BA" w:rsidRDefault="004A49BA" w:rsidP="004A49BA">
      <w:pPr>
        <w:shd w:val="clear" w:color="auto" w:fill="FFFFFF"/>
        <w:ind w:firstLine="450"/>
        <w:jc w:val="both"/>
        <w:rPr>
          <w:sz w:val="28"/>
          <w:szCs w:val="28"/>
          <w:lang w:val="uk-UA"/>
        </w:rPr>
      </w:pPr>
      <w:bookmarkStart w:id="17" w:name="n388"/>
      <w:bookmarkEnd w:id="17"/>
      <w:r w:rsidRPr="004A49BA">
        <w:rPr>
          <w:sz w:val="28"/>
          <w:szCs w:val="28"/>
          <w:lang w:val="uk-UA"/>
        </w:rPr>
        <w:t>затверджує кошторис та приймає фінансовий звіт закладу освіти у випадках та порядку, визначених законодавством;</w:t>
      </w:r>
    </w:p>
    <w:p w:rsidR="00B81693" w:rsidRPr="00B81693" w:rsidRDefault="00B81693" w:rsidP="00B81693">
      <w:pPr>
        <w:shd w:val="clear" w:color="auto" w:fill="FFFFFF"/>
        <w:ind w:firstLine="450"/>
        <w:jc w:val="both"/>
        <w:rPr>
          <w:sz w:val="28"/>
          <w:szCs w:val="28"/>
          <w:lang w:val="uk-UA"/>
        </w:rPr>
      </w:pPr>
      <w:bookmarkStart w:id="18" w:name="n389"/>
      <w:bookmarkEnd w:id="18"/>
      <w:r w:rsidRPr="00B81693">
        <w:rPr>
          <w:sz w:val="28"/>
          <w:szCs w:val="28"/>
          <w:lang w:val="uk-UA"/>
        </w:rPr>
        <w:t>затверджує за поданням закладу освіти стратегію розвитку;</w:t>
      </w:r>
    </w:p>
    <w:p w:rsidR="004A49BA" w:rsidRPr="004A49BA" w:rsidRDefault="004A49BA" w:rsidP="004A49BA">
      <w:pPr>
        <w:shd w:val="clear" w:color="auto" w:fill="FFFFFF"/>
        <w:ind w:firstLine="450"/>
        <w:jc w:val="both"/>
        <w:rPr>
          <w:sz w:val="28"/>
          <w:szCs w:val="28"/>
          <w:lang w:val="uk-UA"/>
        </w:rPr>
      </w:pPr>
      <w:bookmarkStart w:id="19" w:name="n391"/>
      <w:bookmarkEnd w:id="19"/>
      <w:r w:rsidRPr="004A49BA">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4A49BA" w:rsidRPr="00B81693" w:rsidRDefault="004A49BA" w:rsidP="00B81693">
      <w:pPr>
        <w:shd w:val="clear" w:color="auto" w:fill="FFFFFF"/>
        <w:ind w:firstLine="450"/>
        <w:jc w:val="both"/>
        <w:rPr>
          <w:sz w:val="28"/>
          <w:szCs w:val="28"/>
          <w:lang w:val="uk-UA"/>
        </w:rPr>
      </w:pPr>
      <w:bookmarkStart w:id="20" w:name="n392"/>
      <w:bookmarkEnd w:id="20"/>
      <w:r w:rsidRPr="004A49BA">
        <w:rPr>
          <w:sz w:val="28"/>
          <w:szCs w:val="28"/>
          <w:lang w:val="uk-UA"/>
        </w:rPr>
        <w:t xml:space="preserve">реалізує інші права, передбачені законодавством та </w:t>
      </w:r>
      <w:r w:rsidR="00D11C45">
        <w:rPr>
          <w:sz w:val="28"/>
          <w:szCs w:val="28"/>
          <w:lang w:val="uk-UA"/>
        </w:rPr>
        <w:t>Статутом</w:t>
      </w:r>
      <w:r w:rsidR="00B81693">
        <w:rPr>
          <w:sz w:val="28"/>
          <w:szCs w:val="28"/>
          <w:lang w:val="uk-UA"/>
        </w:rPr>
        <w:t xml:space="preserve"> закладу освіти.</w:t>
      </w:r>
    </w:p>
    <w:p w:rsidR="00A63BB2" w:rsidRPr="005C6EE1" w:rsidRDefault="00B81693" w:rsidP="00A63BB2">
      <w:pPr>
        <w:spacing w:line="238" w:lineRule="auto"/>
        <w:ind w:firstLine="567"/>
        <w:jc w:val="both"/>
        <w:rPr>
          <w:rFonts w:cs="Arial"/>
          <w:sz w:val="28"/>
          <w:szCs w:val="28"/>
          <w:lang w:val="uk-UA"/>
        </w:rPr>
      </w:pPr>
      <w:r>
        <w:rPr>
          <w:rFonts w:cs="Arial"/>
          <w:sz w:val="28"/>
          <w:szCs w:val="20"/>
          <w:lang w:val="uk-UA"/>
        </w:rPr>
        <w:t xml:space="preserve">4.3. </w:t>
      </w:r>
      <w:r w:rsidR="00A63BB2" w:rsidRPr="00CC2AC0">
        <w:rPr>
          <w:rFonts w:cs="Arial"/>
          <w:sz w:val="28"/>
          <w:szCs w:val="20"/>
          <w:lang w:val="uk-UA"/>
        </w:rPr>
        <w:t xml:space="preserve">Керівництво закладом освіти здійснює директор, повноваження </w:t>
      </w:r>
      <w:r>
        <w:rPr>
          <w:rFonts w:cs="Arial"/>
          <w:sz w:val="28"/>
          <w:szCs w:val="20"/>
          <w:lang w:val="uk-UA"/>
        </w:rPr>
        <w:t xml:space="preserve">та відповідальність </w:t>
      </w:r>
      <w:r w:rsidR="00A63BB2" w:rsidRPr="00CC2AC0">
        <w:rPr>
          <w:rFonts w:cs="Arial"/>
          <w:sz w:val="28"/>
          <w:szCs w:val="20"/>
          <w:lang w:val="uk-UA"/>
        </w:rPr>
        <w:t>якого визначаються</w:t>
      </w:r>
      <w:r>
        <w:rPr>
          <w:rFonts w:cs="Arial"/>
          <w:sz w:val="28"/>
          <w:szCs w:val="20"/>
          <w:lang w:val="uk-UA"/>
        </w:rPr>
        <w:t xml:space="preserve"> законодавством</w:t>
      </w:r>
      <w:r w:rsidR="00A63BB2" w:rsidRPr="005C6EE1">
        <w:rPr>
          <w:kern w:val="36"/>
          <w:sz w:val="28"/>
          <w:szCs w:val="28"/>
          <w:lang w:val="uk-UA"/>
        </w:rPr>
        <w:t>,</w:t>
      </w:r>
      <w:r>
        <w:rPr>
          <w:kern w:val="36"/>
          <w:sz w:val="28"/>
          <w:szCs w:val="28"/>
          <w:lang w:val="uk-UA"/>
        </w:rPr>
        <w:t xml:space="preserve"> </w:t>
      </w:r>
      <w:r w:rsidR="00A63BB2" w:rsidRPr="005C6EE1">
        <w:rPr>
          <w:rFonts w:cs="Arial"/>
          <w:sz w:val="28"/>
          <w:szCs w:val="28"/>
          <w:lang w:val="uk-UA"/>
        </w:rPr>
        <w:t>цим Статутом та трудовим договором</w:t>
      </w:r>
      <w:r>
        <w:rPr>
          <w:rFonts w:cs="Arial"/>
          <w:sz w:val="28"/>
          <w:szCs w:val="28"/>
          <w:lang w:val="uk-UA"/>
        </w:rPr>
        <w:t xml:space="preserve"> (контрактом)</w:t>
      </w:r>
      <w:r w:rsidR="00A63BB2" w:rsidRPr="005C6EE1">
        <w:rPr>
          <w:rFonts w:cs="Arial"/>
          <w:sz w:val="28"/>
          <w:szCs w:val="28"/>
          <w:lang w:val="uk-UA"/>
        </w:rPr>
        <w:t>.</w:t>
      </w:r>
    </w:p>
    <w:p w:rsidR="00A63BB2" w:rsidRPr="00CC2AC0" w:rsidRDefault="00A63BB2" w:rsidP="003B5FCD">
      <w:pPr>
        <w:spacing w:line="238" w:lineRule="auto"/>
        <w:ind w:firstLine="567"/>
        <w:jc w:val="both"/>
        <w:rPr>
          <w:rFonts w:cs="Arial"/>
          <w:sz w:val="28"/>
          <w:szCs w:val="20"/>
          <w:lang w:val="uk-UA"/>
        </w:rPr>
      </w:pPr>
      <w:r w:rsidRPr="00CC2AC0">
        <w:rPr>
          <w:rFonts w:cs="Arial"/>
          <w:sz w:val="28"/>
          <w:szCs w:val="20"/>
          <w:lang w:val="uk-UA"/>
        </w:rPr>
        <w:t>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w:t>
      </w:r>
      <w:r w:rsidR="003B5FCD">
        <w:rPr>
          <w:rFonts w:cs="Arial"/>
          <w:sz w:val="28"/>
          <w:szCs w:val="20"/>
          <w:lang w:val="uk-UA"/>
        </w:rPr>
        <w:t>ості в межах своїх повноважень.</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4.</w:t>
      </w:r>
      <w:r w:rsidR="003A1A48">
        <w:rPr>
          <w:rFonts w:cs="Arial"/>
          <w:sz w:val="28"/>
          <w:szCs w:val="20"/>
          <w:lang w:val="uk-UA"/>
        </w:rPr>
        <w:t>4</w:t>
      </w:r>
      <w:r w:rsidRPr="00CC2AC0">
        <w:rPr>
          <w:rFonts w:cs="Arial"/>
          <w:sz w:val="28"/>
          <w:szCs w:val="20"/>
          <w:lang w:val="uk-UA"/>
        </w:rPr>
        <w:t xml:space="preserve">. Директор закладу освіти призначається на посаду за результатами конкурсного відбору, що проводиться відповідно до вимог </w:t>
      </w:r>
      <w:r w:rsidR="003A1A48">
        <w:rPr>
          <w:rFonts w:cs="Arial"/>
          <w:sz w:val="28"/>
          <w:szCs w:val="20"/>
          <w:lang w:val="uk-UA"/>
        </w:rPr>
        <w:t>чинного законодавства</w:t>
      </w:r>
      <w:r w:rsidRPr="00CC2AC0">
        <w:rPr>
          <w:rFonts w:cs="Arial"/>
          <w:sz w:val="28"/>
          <w:szCs w:val="20"/>
          <w:lang w:val="uk-UA"/>
        </w:rPr>
        <w:t xml:space="preserve"> та положення про конкурс, затвердженого Засновником або уповноваженим органом Сумської міської ради (посадовою особою). </w:t>
      </w:r>
    </w:p>
    <w:p w:rsidR="00A63BB2" w:rsidRPr="00CC2AC0" w:rsidRDefault="00A63BB2" w:rsidP="00A63BB2">
      <w:pPr>
        <w:spacing w:line="237" w:lineRule="auto"/>
        <w:ind w:firstLine="567"/>
        <w:jc w:val="both"/>
        <w:rPr>
          <w:rFonts w:cs="Arial"/>
          <w:sz w:val="22"/>
          <w:szCs w:val="20"/>
          <w:lang w:val="uk-UA"/>
        </w:rPr>
      </w:pPr>
      <w:r w:rsidRPr="00CC2AC0">
        <w:rPr>
          <w:rFonts w:cs="Arial"/>
          <w:sz w:val="28"/>
          <w:szCs w:val="20"/>
          <w:lang w:val="uk-UA"/>
        </w:rPr>
        <w:t>Керівник уповноваженого органу Сумської міської ради призначає директора шляхом укладення строкового трудового договору</w:t>
      </w:r>
      <w:r w:rsidR="003A1A48">
        <w:rPr>
          <w:rFonts w:cs="Arial"/>
          <w:sz w:val="28"/>
          <w:szCs w:val="20"/>
          <w:lang w:val="uk-UA"/>
        </w:rPr>
        <w:t xml:space="preserve"> (контракту)</w:t>
      </w:r>
      <w:r w:rsidRPr="00CC2AC0">
        <w:rPr>
          <w:rFonts w:cs="Arial"/>
          <w:sz w:val="28"/>
          <w:szCs w:val="20"/>
          <w:lang w:val="uk-UA"/>
        </w:rPr>
        <w:t>.</w:t>
      </w:r>
    </w:p>
    <w:p w:rsidR="00A63BB2" w:rsidRPr="00CC2AC0" w:rsidRDefault="00A63BB2" w:rsidP="003B5FCD">
      <w:pPr>
        <w:spacing w:line="0" w:lineRule="atLeast"/>
        <w:ind w:firstLine="567"/>
        <w:jc w:val="both"/>
        <w:rPr>
          <w:rFonts w:cs="Arial"/>
          <w:sz w:val="28"/>
          <w:szCs w:val="20"/>
          <w:lang w:val="uk-UA"/>
        </w:rPr>
      </w:pPr>
      <w:r w:rsidRPr="00CC2AC0">
        <w:rPr>
          <w:rFonts w:cs="Arial"/>
          <w:sz w:val="28"/>
          <w:szCs w:val="20"/>
          <w:lang w:val="uk-UA"/>
        </w:rPr>
        <w:t xml:space="preserve">Директор закладу освіти звільняється з посади у зв’язку із закінченням строку трудового договору </w:t>
      </w:r>
      <w:r w:rsidR="003A1A48">
        <w:rPr>
          <w:rFonts w:cs="Arial"/>
          <w:sz w:val="28"/>
          <w:szCs w:val="20"/>
          <w:lang w:val="uk-UA"/>
        </w:rPr>
        <w:t xml:space="preserve">(контракту) </w:t>
      </w:r>
      <w:r w:rsidRPr="00CC2AC0">
        <w:rPr>
          <w:rFonts w:cs="Arial"/>
          <w:sz w:val="28"/>
          <w:szCs w:val="20"/>
          <w:lang w:val="uk-UA"/>
        </w:rPr>
        <w:t>або достроково відповідно до вимог законодавства та умов укладеного</w:t>
      </w:r>
      <w:r w:rsidR="003B5FCD">
        <w:rPr>
          <w:rFonts w:cs="Arial"/>
          <w:sz w:val="28"/>
          <w:szCs w:val="20"/>
          <w:lang w:val="uk-UA"/>
        </w:rPr>
        <w:t xml:space="preserve"> строкового трудового договору</w:t>
      </w:r>
      <w:r w:rsidR="003A1A48">
        <w:rPr>
          <w:rFonts w:cs="Arial"/>
          <w:sz w:val="28"/>
          <w:szCs w:val="20"/>
          <w:lang w:val="uk-UA"/>
        </w:rPr>
        <w:t xml:space="preserve"> (контракту)</w:t>
      </w:r>
      <w:r w:rsidR="003B5FCD">
        <w:rPr>
          <w:rFonts w:cs="Arial"/>
          <w:sz w:val="28"/>
          <w:szCs w:val="20"/>
          <w:lang w:val="uk-UA"/>
        </w:rPr>
        <w:t>.</w:t>
      </w:r>
    </w:p>
    <w:p w:rsidR="00A63BB2" w:rsidRPr="00CC2AC0" w:rsidRDefault="00A63BB2" w:rsidP="00A63BB2">
      <w:pPr>
        <w:spacing w:line="0" w:lineRule="atLeast"/>
        <w:ind w:firstLine="567"/>
        <w:jc w:val="both"/>
        <w:rPr>
          <w:rFonts w:cs="Arial"/>
          <w:sz w:val="28"/>
          <w:szCs w:val="28"/>
          <w:lang w:val="uk-UA"/>
        </w:rPr>
      </w:pPr>
      <w:r w:rsidRPr="00CC2AC0">
        <w:rPr>
          <w:rFonts w:cs="Arial"/>
          <w:sz w:val="28"/>
          <w:szCs w:val="28"/>
          <w:lang w:val="uk-UA"/>
        </w:rPr>
        <w:t>4.</w:t>
      </w:r>
      <w:r w:rsidR="007A4F1F">
        <w:rPr>
          <w:rFonts w:cs="Arial"/>
          <w:sz w:val="28"/>
          <w:szCs w:val="28"/>
          <w:lang w:val="uk-UA"/>
        </w:rPr>
        <w:t>5</w:t>
      </w:r>
      <w:r w:rsidRPr="00CC2AC0">
        <w:rPr>
          <w:rFonts w:cs="Arial"/>
          <w:sz w:val="28"/>
          <w:szCs w:val="28"/>
          <w:lang w:val="uk-UA"/>
        </w:rPr>
        <w:t>. Директор закладу освіти в межах наданих йому повноважень:</w:t>
      </w:r>
    </w:p>
    <w:p w:rsidR="00A63BB2" w:rsidRPr="00CC2AC0" w:rsidRDefault="00A63BB2" w:rsidP="00A63BB2">
      <w:pPr>
        <w:tabs>
          <w:tab w:val="left" w:pos="980"/>
        </w:tabs>
        <w:spacing w:line="238" w:lineRule="auto"/>
        <w:ind w:left="567"/>
        <w:jc w:val="both"/>
        <w:rPr>
          <w:rFonts w:cs="Arial"/>
          <w:sz w:val="28"/>
          <w:szCs w:val="28"/>
          <w:lang w:val="uk-UA"/>
        </w:rPr>
      </w:pPr>
      <w:r w:rsidRPr="00CC2AC0">
        <w:rPr>
          <w:rFonts w:cs="Arial"/>
          <w:sz w:val="28"/>
          <w:szCs w:val="28"/>
          <w:lang w:val="uk-UA"/>
        </w:rPr>
        <w:t>- організовує діяльність закладу освіти;</w:t>
      </w:r>
    </w:p>
    <w:p w:rsidR="00A63BB2" w:rsidRPr="00CC2AC0" w:rsidRDefault="00A63BB2" w:rsidP="00A63BB2">
      <w:pPr>
        <w:spacing w:line="2" w:lineRule="exact"/>
        <w:ind w:firstLine="567"/>
        <w:jc w:val="both"/>
        <w:rPr>
          <w:rFonts w:cs="Arial"/>
          <w:sz w:val="28"/>
          <w:szCs w:val="28"/>
          <w:lang w:val="uk-UA"/>
        </w:rPr>
      </w:pPr>
    </w:p>
    <w:p w:rsidR="00A63BB2" w:rsidRPr="00CC2AC0" w:rsidRDefault="00A63BB2" w:rsidP="00A63BB2">
      <w:pPr>
        <w:tabs>
          <w:tab w:val="left" w:pos="980"/>
        </w:tabs>
        <w:spacing w:line="0" w:lineRule="atLeast"/>
        <w:ind w:left="567"/>
        <w:jc w:val="both"/>
        <w:rPr>
          <w:rFonts w:cs="Arial"/>
          <w:sz w:val="28"/>
          <w:szCs w:val="28"/>
          <w:lang w:val="uk-UA"/>
        </w:rPr>
      </w:pPr>
      <w:r w:rsidRPr="00CC2AC0">
        <w:rPr>
          <w:rFonts w:cs="Arial"/>
          <w:sz w:val="28"/>
          <w:szCs w:val="28"/>
          <w:lang w:val="uk-UA"/>
        </w:rPr>
        <w:t>- вирішує питання фінансово-господарської діяльності закладу освіти;</w:t>
      </w:r>
    </w:p>
    <w:p w:rsidR="00A63BB2" w:rsidRPr="00CC2AC0" w:rsidRDefault="00A63BB2" w:rsidP="00A63BB2">
      <w:pPr>
        <w:spacing w:line="13" w:lineRule="exact"/>
        <w:ind w:firstLine="567"/>
        <w:jc w:val="both"/>
        <w:rPr>
          <w:rFonts w:cs="Arial"/>
          <w:sz w:val="28"/>
          <w:szCs w:val="28"/>
          <w:lang w:val="uk-UA"/>
        </w:rPr>
      </w:pPr>
    </w:p>
    <w:p w:rsidR="00A63BB2" w:rsidRPr="00CC2AC0" w:rsidRDefault="00A63BB2" w:rsidP="00A63BB2">
      <w:pPr>
        <w:tabs>
          <w:tab w:val="left" w:pos="968"/>
        </w:tabs>
        <w:spacing w:line="234" w:lineRule="auto"/>
        <w:ind w:firstLine="567"/>
        <w:jc w:val="both"/>
        <w:rPr>
          <w:rFonts w:cs="Arial"/>
          <w:sz w:val="28"/>
          <w:szCs w:val="28"/>
          <w:lang w:val="uk-UA"/>
        </w:rPr>
      </w:pPr>
      <w:r w:rsidRPr="00CC2AC0">
        <w:rPr>
          <w:rFonts w:cs="Arial"/>
          <w:sz w:val="28"/>
          <w:szCs w:val="28"/>
          <w:lang w:val="uk-UA"/>
        </w:rPr>
        <w:t>- призначає на посаду та звільняє з посади працівників, визначає їх функціональні обов’язки;</w:t>
      </w:r>
    </w:p>
    <w:p w:rsidR="00A63BB2" w:rsidRPr="00CC2AC0" w:rsidRDefault="00A63BB2" w:rsidP="00A63BB2">
      <w:pPr>
        <w:spacing w:line="14" w:lineRule="exact"/>
        <w:ind w:firstLine="567"/>
        <w:jc w:val="both"/>
        <w:rPr>
          <w:rFonts w:cs="Arial"/>
          <w:sz w:val="28"/>
          <w:szCs w:val="28"/>
          <w:lang w:val="uk-UA"/>
        </w:rPr>
      </w:pPr>
    </w:p>
    <w:p w:rsidR="00A63BB2" w:rsidRPr="00CC2AC0" w:rsidRDefault="00A63BB2" w:rsidP="00A63BB2">
      <w:pPr>
        <w:tabs>
          <w:tab w:val="left" w:pos="567"/>
        </w:tabs>
        <w:spacing w:line="234" w:lineRule="auto"/>
        <w:jc w:val="both"/>
        <w:rPr>
          <w:rFonts w:cs="Arial"/>
          <w:sz w:val="28"/>
          <w:szCs w:val="28"/>
          <w:lang w:val="uk-UA"/>
        </w:rPr>
      </w:pPr>
      <w:r w:rsidRPr="00CC2AC0">
        <w:rPr>
          <w:rFonts w:cs="Arial"/>
          <w:sz w:val="28"/>
          <w:szCs w:val="28"/>
          <w:lang w:val="uk-UA"/>
        </w:rPr>
        <w:lastRenderedPageBreak/>
        <w:tab/>
        <w:t>- забезпечує організацію освітнього</w:t>
      </w:r>
      <w:r>
        <w:rPr>
          <w:rFonts w:cs="Arial"/>
          <w:sz w:val="28"/>
          <w:szCs w:val="28"/>
          <w:lang w:val="uk-UA"/>
        </w:rPr>
        <w:t>, корекційно-відновлювального, виховного</w:t>
      </w:r>
      <w:r w:rsidRPr="00CC2AC0">
        <w:rPr>
          <w:rFonts w:cs="Arial"/>
          <w:sz w:val="28"/>
          <w:szCs w:val="28"/>
          <w:lang w:val="uk-UA"/>
        </w:rPr>
        <w:t xml:space="preserve"> процесу та здійснення контролю за виконанням освітніх програм;</w:t>
      </w:r>
    </w:p>
    <w:p w:rsidR="00A63BB2" w:rsidRPr="00CC2AC0" w:rsidRDefault="00A63BB2" w:rsidP="00A63BB2">
      <w:pPr>
        <w:spacing w:line="2" w:lineRule="exact"/>
        <w:ind w:firstLine="567"/>
        <w:jc w:val="both"/>
        <w:rPr>
          <w:rFonts w:cs="Arial"/>
          <w:sz w:val="28"/>
          <w:szCs w:val="28"/>
          <w:lang w:val="uk-UA"/>
        </w:rPr>
      </w:pPr>
    </w:p>
    <w:p w:rsidR="00A63BB2" w:rsidRPr="00CC2AC0" w:rsidRDefault="00A63BB2" w:rsidP="00A63BB2">
      <w:pPr>
        <w:tabs>
          <w:tab w:val="left" w:pos="567"/>
        </w:tabs>
        <w:spacing w:line="0" w:lineRule="atLeast"/>
        <w:jc w:val="both"/>
        <w:rPr>
          <w:rFonts w:cs="Arial"/>
          <w:sz w:val="28"/>
          <w:szCs w:val="28"/>
          <w:lang w:val="uk-UA"/>
        </w:rPr>
      </w:pPr>
      <w:r w:rsidRPr="00CC2AC0">
        <w:rPr>
          <w:rFonts w:cs="Arial"/>
          <w:sz w:val="28"/>
          <w:szCs w:val="28"/>
          <w:lang w:val="uk-UA"/>
        </w:rPr>
        <w:tab/>
        <w:t>- забезпечує функціонування внутрішньої системи забезпечення якості освіти;</w:t>
      </w:r>
    </w:p>
    <w:p w:rsidR="00A63BB2" w:rsidRPr="00CC2AC0" w:rsidRDefault="00A63BB2" w:rsidP="00A63BB2">
      <w:pPr>
        <w:spacing w:line="13" w:lineRule="exact"/>
        <w:ind w:firstLine="567"/>
        <w:jc w:val="both"/>
        <w:rPr>
          <w:rFonts w:cs="Arial"/>
          <w:sz w:val="28"/>
          <w:szCs w:val="28"/>
          <w:lang w:val="uk-UA"/>
        </w:rPr>
      </w:pPr>
    </w:p>
    <w:p w:rsidR="00A63BB2" w:rsidRPr="00CC2AC0" w:rsidRDefault="00A63BB2" w:rsidP="00A63BB2">
      <w:pPr>
        <w:tabs>
          <w:tab w:val="left" w:pos="968"/>
        </w:tabs>
        <w:spacing w:line="234" w:lineRule="auto"/>
        <w:ind w:firstLine="567"/>
        <w:jc w:val="both"/>
        <w:rPr>
          <w:rFonts w:cs="Arial"/>
          <w:sz w:val="28"/>
          <w:szCs w:val="28"/>
          <w:lang w:val="uk-UA"/>
        </w:rPr>
      </w:pPr>
      <w:r w:rsidRPr="00CC2AC0">
        <w:rPr>
          <w:rFonts w:cs="Arial"/>
          <w:sz w:val="28"/>
          <w:szCs w:val="28"/>
          <w:lang w:val="uk-UA"/>
        </w:rPr>
        <w:t>- забезпечує умови для здійснення дієвого та відкритого громадського контролю за діяльністю закладу освіти;</w:t>
      </w:r>
    </w:p>
    <w:p w:rsidR="00A63BB2" w:rsidRPr="00CC2AC0" w:rsidRDefault="00A63BB2" w:rsidP="00A63BB2">
      <w:pPr>
        <w:tabs>
          <w:tab w:val="left" w:pos="968"/>
        </w:tabs>
        <w:spacing w:line="234" w:lineRule="auto"/>
        <w:ind w:firstLine="567"/>
        <w:jc w:val="both"/>
        <w:rPr>
          <w:rFonts w:cs="Arial"/>
          <w:sz w:val="28"/>
          <w:szCs w:val="28"/>
          <w:lang w:val="uk-UA"/>
        </w:rPr>
      </w:pPr>
      <w:r w:rsidRPr="00CC2AC0">
        <w:rPr>
          <w:rFonts w:cs="Arial"/>
          <w:sz w:val="28"/>
          <w:szCs w:val="28"/>
          <w:lang w:val="uk-UA"/>
        </w:rPr>
        <w:t>- сприяє та створює умови для діяльності органів самоврядування закладу освіти;</w:t>
      </w:r>
    </w:p>
    <w:p w:rsidR="00A63BB2" w:rsidRPr="00CC2AC0" w:rsidRDefault="00A63BB2" w:rsidP="00A63BB2">
      <w:pPr>
        <w:spacing w:line="1" w:lineRule="exact"/>
        <w:ind w:firstLine="567"/>
        <w:jc w:val="both"/>
        <w:rPr>
          <w:rFonts w:cs="Arial"/>
          <w:sz w:val="28"/>
          <w:szCs w:val="28"/>
          <w:lang w:val="uk-UA"/>
        </w:rPr>
      </w:pPr>
    </w:p>
    <w:p w:rsidR="00A63BB2" w:rsidRDefault="00A63BB2" w:rsidP="00A63BB2">
      <w:pPr>
        <w:spacing w:line="245" w:lineRule="auto"/>
        <w:ind w:firstLine="567"/>
        <w:jc w:val="both"/>
        <w:rPr>
          <w:rFonts w:cs="Arial"/>
          <w:sz w:val="28"/>
          <w:szCs w:val="28"/>
          <w:lang w:val="uk-UA"/>
        </w:rPr>
      </w:pPr>
      <w:r w:rsidRPr="00CC2AC0">
        <w:rPr>
          <w:rFonts w:cs="Arial"/>
          <w:sz w:val="28"/>
          <w:szCs w:val="28"/>
          <w:lang w:val="uk-UA"/>
        </w:rPr>
        <w:t>- сприяє здоровому способу життя здобувачів освіти та працівників закладу освіти;</w:t>
      </w:r>
    </w:p>
    <w:p w:rsidR="00A63BB2" w:rsidRDefault="00A63BB2" w:rsidP="00A63BB2">
      <w:pPr>
        <w:tabs>
          <w:tab w:val="left" w:pos="0"/>
        </w:tabs>
        <w:contextualSpacing/>
        <w:jc w:val="both"/>
        <w:rPr>
          <w:sz w:val="28"/>
          <w:lang w:val="uk-UA"/>
        </w:rPr>
      </w:pPr>
      <w:r w:rsidRPr="00D557A4">
        <w:rPr>
          <w:sz w:val="28"/>
          <w:lang w:val="uk-UA"/>
        </w:rPr>
        <w:t xml:space="preserve">        - організовує і спрямовує роботу вчителів і вихователів, медичних працівників з психолого-медико-педагогічного вивчення дитини, здійснення єдності освітнього процесу, лікувально-відновлювальної та корекційної роботи;</w:t>
      </w:r>
    </w:p>
    <w:p w:rsidR="00A63BB2" w:rsidRPr="0059457E" w:rsidRDefault="00A63BB2" w:rsidP="00A63BB2">
      <w:pPr>
        <w:tabs>
          <w:tab w:val="left" w:pos="0"/>
        </w:tabs>
        <w:contextualSpacing/>
        <w:jc w:val="both"/>
        <w:rPr>
          <w:sz w:val="28"/>
          <w:lang w:val="uk-UA"/>
        </w:rPr>
      </w:pPr>
      <w:r>
        <w:rPr>
          <w:sz w:val="28"/>
          <w:lang w:val="uk-UA"/>
        </w:rPr>
        <w:t xml:space="preserve">        - відповідає за зарахування </w:t>
      </w:r>
      <w:r w:rsidRPr="0059457E">
        <w:rPr>
          <w:sz w:val="28"/>
          <w:lang w:val="uk-UA"/>
        </w:rPr>
        <w:t xml:space="preserve"> дітей згідно з медичними показаннями і правильне комплектування класів та вікових груп дошкільного відділення;</w:t>
      </w:r>
    </w:p>
    <w:p w:rsidR="00A63BB2" w:rsidRPr="00CC2AC0" w:rsidRDefault="00A63BB2" w:rsidP="00A63BB2">
      <w:pPr>
        <w:spacing w:line="235" w:lineRule="auto"/>
        <w:jc w:val="both"/>
        <w:rPr>
          <w:rFonts w:cs="Arial"/>
          <w:sz w:val="28"/>
          <w:szCs w:val="28"/>
          <w:lang w:val="uk-UA"/>
        </w:rPr>
      </w:pPr>
      <w:r w:rsidRPr="00CC2AC0">
        <w:rPr>
          <w:rFonts w:cs="Arial"/>
          <w:sz w:val="28"/>
          <w:szCs w:val="28"/>
          <w:lang w:val="uk-UA"/>
        </w:rPr>
        <w:t>- забезпечує створення у закладі освіти безпечного освітнього середовища, вільного від насильства та булінгу (цькування), у тому числі;</w:t>
      </w:r>
    </w:p>
    <w:p w:rsidR="00A63BB2" w:rsidRPr="00CC2AC0" w:rsidRDefault="00A63BB2" w:rsidP="00A63BB2">
      <w:pPr>
        <w:spacing w:line="235" w:lineRule="auto"/>
        <w:ind w:firstLine="567"/>
        <w:jc w:val="both"/>
        <w:rPr>
          <w:rFonts w:cs="Arial"/>
          <w:sz w:val="28"/>
          <w:szCs w:val="28"/>
          <w:lang w:val="uk-UA"/>
        </w:rPr>
      </w:pPr>
      <w:r w:rsidRPr="00CC2AC0">
        <w:rPr>
          <w:rFonts w:cs="Arial"/>
          <w:sz w:val="28"/>
          <w:szCs w:val="28"/>
          <w:lang w:val="uk-UA"/>
        </w:rPr>
        <w:t>-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служби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A63BB2" w:rsidRPr="00CC2AC0" w:rsidRDefault="00A63BB2" w:rsidP="00A63BB2">
      <w:pPr>
        <w:spacing w:line="235" w:lineRule="auto"/>
        <w:ind w:firstLine="567"/>
        <w:jc w:val="both"/>
        <w:rPr>
          <w:rFonts w:cs="Arial"/>
          <w:sz w:val="28"/>
          <w:szCs w:val="28"/>
          <w:lang w:val="uk-UA"/>
        </w:rPr>
      </w:pPr>
      <w:r w:rsidRPr="00CC2AC0">
        <w:rPr>
          <w:rFonts w:cs="Arial"/>
          <w:sz w:val="28"/>
          <w:szCs w:val="28"/>
          <w:lang w:val="uk-UA"/>
        </w:rPr>
        <w:t>-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A63BB2" w:rsidRPr="00CC2AC0" w:rsidRDefault="00A63BB2" w:rsidP="00A63BB2">
      <w:pPr>
        <w:spacing w:line="235" w:lineRule="auto"/>
        <w:ind w:firstLine="567"/>
        <w:jc w:val="both"/>
        <w:rPr>
          <w:rFonts w:cs="Arial"/>
          <w:sz w:val="28"/>
          <w:szCs w:val="28"/>
          <w:lang w:val="uk-UA"/>
        </w:rPr>
      </w:pPr>
      <w:r w:rsidRPr="00CC2AC0">
        <w:rPr>
          <w:rFonts w:cs="Arial"/>
          <w:sz w:val="28"/>
          <w:szCs w:val="28"/>
          <w:lang w:val="uk-UA"/>
        </w:rPr>
        <w:t>-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A63BB2" w:rsidRPr="00CC2AC0" w:rsidRDefault="00A63BB2" w:rsidP="00A63BB2">
      <w:pPr>
        <w:spacing w:line="235" w:lineRule="auto"/>
        <w:ind w:firstLine="567"/>
        <w:jc w:val="both"/>
        <w:rPr>
          <w:rFonts w:cs="Arial"/>
          <w:sz w:val="28"/>
          <w:szCs w:val="28"/>
          <w:lang w:val="uk-UA"/>
        </w:rPr>
      </w:pPr>
      <w:r>
        <w:rPr>
          <w:rFonts w:cs="Arial"/>
          <w:sz w:val="28"/>
          <w:szCs w:val="28"/>
          <w:lang w:val="uk-UA"/>
        </w:rPr>
        <w:t xml:space="preserve">- </w:t>
      </w:r>
      <w:r w:rsidRPr="00CC2AC0">
        <w:rPr>
          <w:rFonts w:cs="Arial"/>
          <w:sz w:val="28"/>
          <w:szCs w:val="28"/>
          <w:lang w:val="uk-UA"/>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A63BB2" w:rsidRPr="00CC2AC0" w:rsidRDefault="00A63BB2" w:rsidP="003B5FCD">
      <w:pPr>
        <w:spacing w:line="235" w:lineRule="auto"/>
        <w:ind w:firstLine="567"/>
        <w:jc w:val="both"/>
        <w:rPr>
          <w:rFonts w:cs="Arial"/>
          <w:sz w:val="28"/>
          <w:szCs w:val="28"/>
          <w:lang w:val="uk-UA"/>
        </w:rPr>
      </w:pPr>
      <w:r>
        <w:rPr>
          <w:rFonts w:cs="Arial"/>
          <w:sz w:val="28"/>
          <w:szCs w:val="28"/>
          <w:lang w:val="uk-UA"/>
        </w:rPr>
        <w:t xml:space="preserve">- </w:t>
      </w:r>
      <w:r w:rsidRPr="00CC2AC0">
        <w:rPr>
          <w:rFonts w:cs="Arial"/>
          <w:sz w:val="28"/>
          <w:szCs w:val="28"/>
          <w:lang w:val="uk-UA"/>
        </w:rPr>
        <w:t xml:space="preserve">здійснює інші повноваження, передбачені законом та </w:t>
      </w:r>
      <w:r w:rsidR="00D11C45">
        <w:rPr>
          <w:rFonts w:cs="Arial"/>
          <w:sz w:val="28"/>
          <w:szCs w:val="28"/>
          <w:lang w:val="uk-UA"/>
        </w:rPr>
        <w:t>Статутом</w:t>
      </w:r>
      <w:r w:rsidR="003B5FCD">
        <w:rPr>
          <w:rFonts w:cs="Arial"/>
          <w:sz w:val="28"/>
          <w:szCs w:val="28"/>
          <w:lang w:val="uk-UA"/>
        </w:rPr>
        <w:t xml:space="preserve"> закладу освіти.</w:t>
      </w:r>
    </w:p>
    <w:p w:rsidR="00A63BB2" w:rsidRDefault="00291254" w:rsidP="00A63BB2">
      <w:pPr>
        <w:spacing w:line="236" w:lineRule="auto"/>
        <w:ind w:firstLine="567"/>
        <w:jc w:val="both"/>
        <w:rPr>
          <w:rFonts w:cs="Arial"/>
          <w:sz w:val="28"/>
          <w:szCs w:val="20"/>
          <w:lang w:val="uk-UA"/>
        </w:rPr>
      </w:pPr>
      <w:bookmarkStart w:id="21" w:name="page17"/>
      <w:bookmarkEnd w:id="21"/>
      <w:r>
        <w:rPr>
          <w:rFonts w:cs="Arial"/>
          <w:sz w:val="28"/>
          <w:szCs w:val="20"/>
          <w:lang w:val="uk-UA"/>
        </w:rPr>
        <w:t>4.6</w:t>
      </w:r>
      <w:r w:rsidR="00A63BB2" w:rsidRPr="00CC2AC0">
        <w:rPr>
          <w:rFonts w:cs="Arial"/>
          <w:sz w:val="28"/>
          <w:szCs w:val="20"/>
          <w:lang w:val="uk-UA"/>
        </w:rPr>
        <w:t>. Директор закладу освіти є головою педагогічної ради - постійно діюч</w:t>
      </w:r>
      <w:r>
        <w:rPr>
          <w:rFonts w:cs="Arial"/>
          <w:sz w:val="28"/>
          <w:szCs w:val="20"/>
          <w:lang w:val="uk-UA"/>
        </w:rPr>
        <w:t>ого колегіального</w:t>
      </w:r>
      <w:r w:rsidR="00A63BB2" w:rsidRPr="00CC2AC0">
        <w:rPr>
          <w:rFonts w:cs="Arial"/>
          <w:sz w:val="28"/>
          <w:szCs w:val="20"/>
          <w:lang w:val="uk-UA"/>
        </w:rPr>
        <w:t xml:space="preserve"> орган</w:t>
      </w:r>
      <w:r>
        <w:rPr>
          <w:rFonts w:cs="Arial"/>
          <w:sz w:val="28"/>
          <w:szCs w:val="20"/>
          <w:lang w:val="uk-UA"/>
        </w:rPr>
        <w:t>у</w:t>
      </w:r>
      <w:r w:rsidR="00A63BB2" w:rsidRPr="00CC2AC0">
        <w:rPr>
          <w:rFonts w:cs="Arial"/>
          <w:sz w:val="28"/>
          <w:szCs w:val="20"/>
          <w:lang w:val="uk-UA"/>
        </w:rPr>
        <w:t xml:space="preserve"> управління закладу освіти.</w:t>
      </w:r>
    </w:p>
    <w:p w:rsidR="00A63BB2" w:rsidRPr="003B5FCD" w:rsidRDefault="00A63BB2" w:rsidP="003B5FCD">
      <w:pPr>
        <w:spacing w:line="236" w:lineRule="auto"/>
        <w:ind w:firstLine="567"/>
        <w:jc w:val="both"/>
        <w:rPr>
          <w:color w:val="000000"/>
          <w:sz w:val="28"/>
          <w:szCs w:val="28"/>
          <w:shd w:val="clear" w:color="auto" w:fill="FFFFFF"/>
          <w:lang w:val="uk-UA"/>
        </w:rPr>
      </w:pPr>
      <w:r w:rsidRPr="00732E82">
        <w:rPr>
          <w:color w:val="000000"/>
          <w:sz w:val="28"/>
          <w:szCs w:val="28"/>
          <w:shd w:val="clear" w:color="auto" w:fill="FFFFFF"/>
          <w:lang w:val="uk-UA"/>
        </w:rPr>
        <w:t>Усі</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педагогічні</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працівники</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зобов’язані</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брати участь</w:t>
      </w:r>
      <w:r w:rsidR="003B5FCD">
        <w:rPr>
          <w:color w:val="000000"/>
          <w:sz w:val="28"/>
          <w:szCs w:val="28"/>
          <w:shd w:val="clear" w:color="auto" w:fill="FFFFFF"/>
          <w:lang w:val="uk-UA"/>
        </w:rPr>
        <w:t xml:space="preserve"> у засіданнях педагогічної ради.</w:t>
      </w:r>
    </w:p>
    <w:p w:rsidR="00A63BB2" w:rsidRPr="00CC2AC0" w:rsidRDefault="00A63BB2" w:rsidP="003B5FCD">
      <w:pPr>
        <w:spacing w:line="233" w:lineRule="auto"/>
        <w:ind w:firstLine="567"/>
        <w:jc w:val="both"/>
        <w:rPr>
          <w:rFonts w:cs="Arial"/>
          <w:sz w:val="28"/>
          <w:szCs w:val="20"/>
          <w:lang w:val="uk-UA"/>
        </w:rPr>
      </w:pPr>
      <w:r w:rsidRPr="00CC2AC0">
        <w:rPr>
          <w:rFonts w:cs="Arial"/>
          <w:sz w:val="28"/>
          <w:szCs w:val="20"/>
          <w:lang w:val="uk-UA"/>
        </w:rPr>
        <w:t>4.</w:t>
      </w:r>
      <w:r w:rsidR="00291254">
        <w:rPr>
          <w:rFonts w:cs="Arial"/>
          <w:sz w:val="28"/>
          <w:szCs w:val="20"/>
          <w:lang w:val="uk-UA"/>
        </w:rPr>
        <w:t>7</w:t>
      </w:r>
      <w:r w:rsidRPr="00CC2AC0">
        <w:rPr>
          <w:rFonts w:cs="Arial"/>
          <w:sz w:val="28"/>
          <w:szCs w:val="20"/>
          <w:lang w:val="uk-UA"/>
        </w:rPr>
        <w:t>. Засідання педагогічної ради проводяться у міру потреби, але не менш як чотири рази на рік.</w:t>
      </w:r>
    </w:p>
    <w:p w:rsidR="00A63BB2" w:rsidRPr="00CC2AC0" w:rsidRDefault="00A63BB2" w:rsidP="00A63BB2">
      <w:pPr>
        <w:spacing w:line="0" w:lineRule="atLeast"/>
        <w:ind w:firstLine="567"/>
        <w:jc w:val="both"/>
      </w:pPr>
      <w:r w:rsidRPr="00CC2AC0">
        <w:rPr>
          <w:rFonts w:cs="Arial"/>
          <w:sz w:val="28"/>
          <w:szCs w:val="20"/>
          <w:lang w:val="uk-UA"/>
        </w:rPr>
        <w:lastRenderedPageBreak/>
        <w:t>4.</w:t>
      </w:r>
      <w:r w:rsidR="00291254">
        <w:rPr>
          <w:rFonts w:cs="Arial"/>
          <w:sz w:val="28"/>
          <w:szCs w:val="20"/>
          <w:lang w:val="uk-UA"/>
        </w:rPr>
        <w:t>8</w:t>
      </w:r>
      <w:r w:rsidRPr="00CC2AC0">
        <w:rPr>
          <w:rFonts w:cs="Arial"/>
          <w:sz w:val="28"/>
          <w:szCs w:val="20"/>
          <w:lang w:val="uk-UA"/>
        </w:rPr>
        <w:t>. Педагогічна рада закладу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Pr="00291254">
        <w:rPr>
          <w:sz w:val="28"/>
          <w:szCs w:val="28"/>
          <w:lang w:val="uk-UA"/>
        </w:rPr>
        <w:t>схвалює стратегію розвитку закладу освіти та річний план роботи;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2" w:name="n679"/>
      <w:bookmarkEnd w:id="22"/>
      <w:r>
        <w:rPr>
          <w:sz w:val="28"/>
          <w:szCs w:val="28"/>
          <w:lang w:val="uk-UA"/>
        </w:rPr>
        <w:t xml:space="preserve">- </w:t>
      </w:r>
      <w:r w:rsidRPr="00291254">
        <w:rPr>
          <w:sz w:val="28"/>
          <w:szCs w:val="28"/>
          <w:lang w:val="uk-UA"/>
        </w:rPr>
        <w:t>схвалює освітню (освітні) програму (програми), зміни до неї (них) та оцінює результати її (їх) виконання;</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3" w:name="n680"/>
      <w:bookmarkEnd w:id="23"/>
      <w:r>
        <w:rPr>
          <w:sz w:val="28"/>
          <w:szCs w:val="28"/>
          <w:lang w:val="uk-UA"/>
        </w:rPr>
        <w:t xml:space="preserve">- </w:t>
      </w:r>
      <w:r w:rsidRPr="00291254">
        <w:rPr>
          <w:sz w:val="28"/>
          <w:szCs w:val="28"/>
          <w:lang w:val="uk-UA"/>
        </w:rPr>
        <w:t>схвалює правила внутрішнього розпорядку, положення про внутрішню систему забезпечення якості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4" w:name="n681"/>
      <w:bookmarkEnd w:id="24"/>
      <w:r>
        <w:rPr>
          <w:sz w:val="28"/>
          <w:szCs w:val="28"/>
          <w:lang w:val="uk-UA"/>
        </w:rPr>
        <w:t xml:space="preserve">- </w:t>
      </w:r>
      <w:r w:rsidRPr="00291254">
        <w:rPr>
          <w:sz w:val="28"/>
          <w:szCs w:val="28"/>
          <w:lang w:val="uk-UA"/>
        </w:rPr>
        <w:t>приймає рішення щодо вдосконалення і методичного забезпечення освітнього процесу;</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5" w:name="n682"/>
      <w:bookmarkEnd w:id="25"/>
      <w:r>
        <w:rPr>
          <w:sz w:val="28"/>
          <w:szCs w:val="28"/>
          <w:lang w:val="uk-UA"/>
        </w:rPr>
        <w:t xml:space="preserve">- </w:t>
      </w:r>
      <w:r w:rsidRPr="00291254">
        <w:rPr>
          <w:sz w:val="28"/>
          <w:szCs w:val="28"/>
          <w:lang w:val="uk-UA"/>
        </w:rPr>
        <w:t xml:space="preserve">приймає рішення щодо переведення </w:t>
      </w:r>
      <w:r w:rsidR="00B831B4">
        <w:rPr>
          <w:sz w:val="28"/>
          <w:szCs w:val="28"/>
          <w:lang w:val="uk-UA"/>
        </w:rPr>
        <w:t>здобувачів освіти</w:t>
      </w:r>
      <w:r w:rsidRPr="00291254">
        <w:rPr>
          <w:sz w:val="28"/>
          <w:szCs w:val="28"/>
          <w:lang w:val="uk-UA"/>
        </w:rPr>
        <w:t xml:space="preserve">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w:t>
      </w:r>
      <w:r w:rsidR="00B831B4">
        <w:rPr>
          <w:sz w:val="28"/>
          <w:szCs w:val="28"/>
          <w:lang w:val="uk-UA"/>
        </w:rPr>
        <w:t>здобувачів освіти</w:t>
      </w:r>
      <w:r w:rsidRPr="00291254">
        <w:rPr>
          <w:sz w:val="28"/>
          <w:szCs w:val="28"/>
          <w:lang w:val="uk-UA"/>
        </w:rPr>
        <w:t xml:space="preserve"> та інших учасників освітнього процесу;</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6" w:name="n683"/>
      <w:bookmarkEnd w:id="26"/>
      <w:r>
        <w:rPr>
          <w:sz w:val="28"/>
          <w:szCs w:val="28"/>
          <w:lang w:val="uk-UA"/>
        </w:rPr>
        <w:t xml:space="preserve">- </w:t>
      </w:r>
      <w:r w:rsidRPr="00291254">
        <w:rPr>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7" w:name="n684"/>
      <w:bookmarkEnd w:id="27"/>
      <w:r>
        <w:rPr>
          <w:sz w:val="28"/>
          <w:szCs w:val="28"/>
          <w:lang w:val="uk-UA"/>
        </w:rPr>
        <w:t xml:space="preserve">- </w:t>
      </w:r>
      <w:r w:rsidRPr="00291254">
        <w:rPr>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8" w:name="n685"/>
      <w:bookmarkEnd w:id="28"/>
      <w:r>
        <w:rPr>
          <w:sz w:val="28"/>
          <w:szCs w:val="28"/>
          <w:lang w:val="uk-UA"/>
        </w:rPr>
        <w:t xml:space="preserve">- </w:t>
      </w:r>
      <w:r w:rsidRPr="00291254">
        <w:rPr>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9" w:name="n686"/>
      <w:bookmarkEnd w:id="29"/>
      <w:r>
        <w:rPr>
          <w:sz w:val="28"/>
          <w:szCs w:val="28"/>
          <w:lang w:val="uk-UA"/>
        </w:rPr>
        <w:t xml:space="preserve">- </w:t>
      </w:r>
      <w:r w:rsidRPr="00291254">
        <w:rPr>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30" w:name="n687"/>
      <w:bookmarkEnd w:id="30"/>
      <w:r>
        <w:rPr>
          <w:sz w:val="28"/>
          <w:szCs w:val="28"/>
          <w:lang w:val="uk-UA"/>
        </w:rPr>
        <w:t xml:space="preserve">- </w:t>
      </w:r>
      <w:r w:rsidRPr="00291254">
        <w:rPr>
          <w:sz w:val="28"/>
          <w:szCs w:val="28"/>
          <w:lang w:val="uk-UA"/>
        </w:rPr>
        <w:t>розглядає інші питання, віднесені законом та/або статутом закладу освіти до її повноважень.</w:t>
      </w:r>
    </w:p>
    <w:p w:rsidR="00A63BB2" w:rsidRPr="00CC2AC0" w:rsidRDefault="00A63BB2" w:rsidP="00A63BB2">
      <w:pPr>
        <w:spacing w:line="17" w:lineRule="exact"/>
        <w:ind w:firstLine="567"/>
        <w:jc w:val="both"/>
        <w:rPr>
          <w:rFonts w:cs="Arial"/>
          <w:sz w:val="28"/>
          <w:szCs w:val="20"/>
        </w:rPr>
      </w:pP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3B5FCD">
      <w:pPr>
        <w:spacing w:line="234" w:lineRule="auto"/>
        <w:ind w:firstLine="567"/>
        <w:jc w:val="both"/>
        <w:rPr>
          <w:rFonts w:cs="Arial"/>
          <w:sz w:val="28"/>
          <w:szCs w:val="20"/>
          <w:lang w:val="uk-UA"/>
        </w:rPr>
      </w:pPr>
      <w:r w:rsidRPr="00CC2AC0">
        <w:rPr>
          <w:rFonts w:cs="Arial"/>
          <w:sz w:val="28"/>
          <w:szCs w:val="20"/>
          <w:lang w:val="uk-UA"/>
        </w:rPr>
        <w:t xml:space="preserve">Рішення педагогічної ради закладу освіти вводяться в дію наказом </w:t>
      </w:r>
      <w:r w:rsidR="00AC2D4D">
        <w:rPr>
          <w:rFonts w:cs="Arial"/>
          <w:sz w:val="28"/>
          <w:szCs w:val="20"/>
          <w:lang w:val="uk-UA"/>
        </w:rPr>
        <w:t>директора</w:t>
      </w:r>
      <w:r w:rsidR="003B5FCD">
        <w:rPr>
          <w:rFonts w:cs="Arial"/>
          <w:sz w:val="28"/>
          <w:szCs w:val="20"/>
          <w:lang w:val="uk-UA"/>
        </w:rPr>
        <w:t xml:space="preserve"> закладу.</w:t>
      </w:r>
    </w:p>
    <w:p w:rsidR="00A63BB2" w:rsidRDefault="00A63BB2" w:rsidP="00A63BB2">
      <w:pPr>
        <w:spacing w:line="0" w:lineRule="atLeast"/>
        <w:ind w:firstLine="567"/>
        <w:jc w:val="both"/>
        <w:rPr>
          <w:rFonts w:cs="Arial"/>
          <w:sz w:val="28"/>
          <w:szCs w:val="20"/>
          <w:lang w:val="uk-UA"/>
        </w:rPr>
      </w:pPr>
      <w:r w:rsidRPr="00CC2AC0">
        <w:rPr>
          <w:rFonts w:cs="Arial"/>
          <w:sz w:val="28"/>
          <w:szCs w:val="20"/>
          <w:lang w:val="uk-UA"/>
        </w:rPr>
        <w:t>4.</w:t>
      </w:r>
      <w:r w:rsidR="00291254">
        <w:rPr>
          <w:rFonts w:cs="Arial"/>
          <w:sz w:val="28"/>
          <w:szCs w:val="20"/>
          <w:lang w:val="uk-UA"/>
        </w:rPr>
        <w:t>9</w:t>
      </w:r>
      <w:r w:rsidRPr="00CC2AC0">
        <w:rPr>
          <w:rFonts w:cs="Arial"/>
          <w:sz w:val="28"/>
          <w:szCs w:val="20"/>
          <w:lang w:val="uk-UA"/>
        </w:rPr>
        <w:t>. У закладі освіти можуть створюватися та діяти органи самоврядування:</w:t>
      </w:r>
    </w:p>
    <w:p w:rsidR="00A63BB2" w:rsidRPr="00C6724B" w:rsidRDefault="00A63BB2" w:rsidP="000E59C2">
      <w:pPr>
        <w:ind w:firstLine="567"/>
        <w:jc w:val="both"/>
        <w:rPr>
          <w:bCs/>
          <w:sz w:val="28"/>
          <w:szCs w:val="28"/>
          <w:lang w:val="uk-UA"/>
        </w:rPr>
      </w:pPr>
      <w:r w:rsidRPr="00C6724B">
        <w:rPr>
          <w:bCs/>
          <w:sz w:val="28"/>
          <w:szCs w:val="28"/>
          <w:lang w:val="uk-UA"/>
        </w:rPr>
        <w:t xml:space="preserve">- </w:t>
      </w:r>
      <w:r w:rsidR="000E59C2">
        <w:rPr>
          <w:bCs/>
          <w:sz w:val="28"/>
          <w:szCs w:val="28"/>
          <w:lang w:val="uk-UA"/>
        </w:rPr>
        <w:t xml:space="preserve">   </w:t>
      </w:r>
      <w:r w:rsidRPr="00C6724B">
        <w:rPr>
          <w:bCs/>
          <w:sz w:val="28"/>
          <w:szCs w:val="28"/>
          <w:lang w:val="uk-UA"/>
        </w:rPr>
        <w:t>органи самоврядування працівників закладу освіти;</w:t>
      </w:r>
    </w:p>
    <w:p w:rsidR="00A63BB2" w:rsidRPr="00C6724B" w:rsidRDefault="00A63BB2" w:rsidP="00A63BB2">
      <w:pPr>
        <w:pStyle w:val="a5"/>
        <w:numPr>
          <w:ilvl w:val="0"/>
          <w:numId w:val="7"/>
        </w:numPr>
        <w:tabs>
          <w:tab w:val="left" w:pos="980"/>
        </w:tabs>
        <w:spacing w:line="238" w:lineRule="auto"/>
        <w:jc w:val="both"/>
        <w:rPr>
          <w:rFonts w:ascii="Times New Roman" w:hAnsi="Times New Roman" w:cs="Times New Roman"/>
          <w:sz w:val="28"/>
          <w:lang w:val="uk-UA"/>
        </w:rPr>
      </w:pPr>
      <w:r w:rsidRPr="00C6724B">
        <w:rPr>
          <w:rFonts w:ascii="Times New Roman" w:hAnsi="Times New Roman" w:cs="Times New Roman"/>
          <w:sz w:val="28"/>
          <w:lang w:val="uk-UA"/>
        </w:rPr>
        <w:t>органи батьківського самоврядування;</w:t>
      </w:r>
    </w:p>
    <w:p w:rsidR="00A63BB2" w:rsidRPr="00734D4D" w:rsidRDefault="00A63BB2" w:rsidP="00A63BB2">
      <w:pPr>
        <w:spacing w:line="2" w:lineRule="exact"/>
        <w:ind w:firstLine="567"/>
        <w:jc w:val="both"/>
        <w:rPr>
          <w:sz w:val="28"/>
          <w:szCs w:val="20"/>
          <w:lang w:val="uk-UA"/>
        </w:rPr>
      </w:pPr>
    </w:p>
    <w:p w:rsidR="00A63BB2" w:rsidRPr="00734D4D" w:rsidRDefault="00A63BB2" w:rsidP="00A63BB2">
      <w:pPr>
        <w:pStyle w:val="a5"/>
        <w:numPr>
          <w:ilvl w:val="0"/>
          <w:numId w:val="7"/>
        </w:numPr>
        <w:tabs>
          <w:tab w:val="left" w:pos="980"/>
        </w:tabs>
        <w:spacing w:line="0" w:lineRule="atLeast"/>
        <w:jc w:val="both"/>
        <w:rPr>
          <w:rFonts w:ascii="Times New Roman" w:hAnsi="Times New Roman" w:cs="Times New Roman"/>
          <w:sz w:val="28"/>
          <w:lang w:val="uk-UA"/>
        </w:rPr>
      </w:pPr>
      <w:r w:rsidRPr="00734D4D">
        <w:rPr>
          <w:rFonts w:ascii="Times New Roman" w:hAnsi="Times New Roman" w:cs="Times New Roman"/>
          <w:sz w:val="28"/>
          <w:lang w:val="uk-UA"/>
        </w:rPr>
        <w:t>органи учнівського самоврядування.</w:t>
      </w:r>
      <w:r w:rsidR="000E59C2">
        <w:rPr>
          <w:rFonts w:ascii="Times New Roman" w:hAnsi="Times New Roman" w:cs="Times New Roman"/>
          <w:sz w:val="28"/>
          <w:lang w:val="uk-UA"/>
        </w:rPr>
        <w:t xml:space="preserve"> </w:t>
      </w:r>
    </w:p>
    <w:p w:rsidR="00A63BB2" w:rsidRPr="00CC2AC0" w:rsidRDefault="00A63BB2" w:rsidP="003B5FCD">
      <w:pPr>
        <w:tabs>
          <w:tab w:val="left" w:pos="980"/>
        </w:tabs>
        <w:spacing w:line="0" w:lineRule="atLeast"/>
        <w:ind w:firstLine="567"/>
        <w:jc w:val="both"/>
        <w:rPr>
          <w:rFonts w:cs="Arial"/>
          <w:sz w:val="28"/>
          <w:szCs w:val="20"/>
          <w:lang w:val="uk-UA"/>
        </w:rPr>
      </w:pPr>
      <w:r w:rsidRPr="00CC2AC0">
        <w:rPr>
          <w:rFonts w:cs="Arial"/>
          <w:sz w:val="28"/>
          <w:szCs w:val="20"/>
          <w:lang w:val="uk-UA"/>
        </w:rPr>
        <w:t>Порядок діяльності органів батьківського та учнівського самоврядування визн</w:t>
      </w:r>
      <w:r w:rsidR="003B5FCD">
        <w:rPr>
          <w:rFonts w:cs="Arial"/>
          <w:sz w:val="28"/>
          <w:szCs w:val="20"/>
          <w:lang w:val="uk-UA"/>
        </w:rPr>
        <w:t>ачається чинним законодавством.</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4.</w:t>
      </w:r>
      <w:r w:rsidR="00291254">
        <w:rPr>
          <w:rFonts w:cs="Arial"/>
          <w:sz w:val="28"/>
          <w:szCs w:val="20"/>
          <w:lang w:val="uk-UA"/>
        </w:rPr>
        <w:t>10</w:t>
      </w:r>
      <w:r w:rsidRPr="00CC2AC0">
        <w:rPr>
          <w:rFonts w:cs="Arial"/>
          <w:sz w:val="28"/>
          <w:szCs w:val="20"/>
          <w:lang w:val="uk-UA"/>
        </w:rPr>
        <w:t>. Вищим колегіальним органом громадсько</w:t>
      </w:r>
      <w:r>
        <w:rPr>
          <w:rFonts w:cs="Arial"/>
          <w:sz w:val="28"/>
          <w:szCs w:val="20"/>
          <w:lang w:val="uk-UA"/>
        </w:rPr>
        <w:t xml:space="preserve">го самоврядування закладу освіти є загальні збори трудового </w:t>
      </w:r>
      <w:r w:rsidRPr="00CC2AC0">
        <w:rPr>
          <w:rFonts w:cs="Arial"/>
          <w:sz w:val="28"/>
          <w:szCs w:val="20"/>
          <w:lang w:val="uk-UA"/>
        </w:rPr>
        <w:t xml:space="preserve">колективу </w:t>
      </w:r>
      <w:r>
        <w:rPr>
          <w:rFonts w:cs="Arial"/>
          <w:sz w:val="28"/>
          <w:szCs w:val="20"/>
          <w:lang w:val="uk-UA"/>
        </w:rPr>
        <w:t>закладу</w:t>
      </w:r>
      <w:r w:rsidR="000E59C2">
        <w:rPr>
          <w:rFonts w:cs="Arial"/>
          <w:sz w:val="28"/>
          <w:szCs w:val="20"/>
          <w:lang w:val="uk-UA"/>
        </w:rPr>
        <w:t xml:space="preserve"> освіти</w:t>
      </w:r>
      <w:r>
        <w:rPr>
          <w:rFonts w:cs="Arial"/>
          <w:sz w:val="28"/>
          <w:szCs w:val="20"/>
          <w:lang w:val="uk-UA"/>
        </w:rPr>
        <w:t>,</w:t>
      </w:r>
      <w:r w:rsidR="009712E3">
        <w:rPr>
          <w:rFonts w:cs="Arial"/>
          <w:sz w:val="28"/>
          <w:szCs w:val="20"/>
          <w:lang w:val="uk-UA"/>
        </w:rPr>
        <w:t xml:space="preserve"> </w:t>
      </w:r>
      <w:r w:rsidRPr="00CC2AC0">
        <w:rPr>
          <w:rFonts w:cs="Arial"/>
          <w:sz w:val="28"/>
          <w:szCs w:val="20"/>
          <w:lang w:val="uk-UA"/>
        </w:rPr>
        <w:t>що скликаю</w:t>
      </w:r>
      <w:r w:rsidR="000E59C2">
        <w:rPr>
          <w:rFonts w:cs="Arial"/>
          <w:sz w:val="28"/>
          <w:szCs w:val="20"/>
          <w:lang w:val="uk-UA"/>
        </w:rPr>
        <w:t xml:space="preserve">ться не менш як один раз на рік та формуються з уповноважених представників </w:t>
      </w:r>
      <w:r w:rsidR="000E59C2" w:rsidRPr="000E59C2">
        <w:rPr>
          <w:rFonts w:cs="Arial"/>
          <w:sz w:val="28"/>
          <w:szCs w:val="20"/>
          <w:lang w:val="uk-UA"/>
        </w:rPr>
        <w:t>усіх учасників освітнього процесу (їх органів самоврядування - за наявності).</w:t>
      </w:r>
    </w:p>
    <w:p w:rsidR="00A63BB2" w:rsidRPr="00CC2AC0" w:rsidRDefault="00A63BB2" w:rsidP="00A63BB2">
      <w:pPr>
        <w:spacing w:line="17" w:lineRule="exact"/>
        <w:jc w:val="both"/>
        <w:rPr>
          <w:rFonts w:cs="Arial"/>
          <w:sz w:val="28"/>
          <w:szCs w:val="20"/>
          <w:lang w:val="uk-UA"/>
        </w:rPr>
      </w:pPr>
    </w:p>
    <w:p w:rsidR="00A63BB2" w:rsidRPr="00CC2AC0" w:rsidRDefault="00A63BB2" w:rsidP="00A63BB2">
      <w:pPr>
        <w:spacing w:line="233" w:lineRule="auto"/>
        <w:ind w:firstLine="567"/>
        <w:jc w:val="both"/>
        <w:rPr>
          <w:rFonts w:cs="Arial"/>
          <w:sz w:val="28"/>
          <w:szCs w:val="20"/>
          <w:lang w:val="uk-UA"/>
        </w:rPr>
      </w:pPr>
      <w:r w:rsidRPr="00CC2AC0">
        <w:rPr>
          <w:rFonts w:cs="Arial"/>
          <w:sz w:val="28"/>
          <w:szCs w:val="20"/>
          <w:lang w:val="uk-UA"/>
        </w:rPr>
        <w:lastRenderedPageBreak/>
        <w:t>Делегати загальних зборів з правом вирішального голосу обираються на  загальних зборами трудового колективу.</w:t>
      </w:r>
    </w:p>
    <w:p w:rsidR="00A63BB2" w:rsidRPr="00CC2AC0" w:rsidRDefault="00A63BB2" w:rsidP="00A63BB2">
      <w:pPr>
        <w:tabs>
          <w:tab w:val="left" w:pos="567"/>
        </w:tabs>
        <w:spacing w:line="1" w:lineRule="exact"/>
        <w:ind w:firstLine="567"/>
        <w:jc w:val="both"/>
        <w:rPr>
          <w:rFonts w:cs="Arial"/>
          <w:sz w:val="28"/>
          <w:szCs w:val="20"/>
          <w:lang w:val="uk-UA"/>
        </w:rPr>
      </w:pPr>
    </w:p>
    <w:p w:rsidR="00A63BB2" w:rsidRPr="00CC2AC0" w:rsidRDefault="00A63BB2" w:rsidP="00A63BB2">
      <w:pPr>
        <w:tabs>
          <w:tab w:val="left" w:pos="567"/>
        </w:tabs>
        <w:spacing w:line="1" w:lineRule="exact"/>
        <w:ind w:firstLine="567"/>
        <w:jc w:val="both"/>
        <w:rPr>
          <w:rFonts w:cs="Arial"/>
          <w:sz w:val="28"/>
          <w:szCs w:val="20"/>
          <w:lang w:val="uk-UA"/>
        </w:rPr>
      </w:pPr>
    </w:p>
    <w:p w:rsidR="00A63BB2" w:rsidRPr="00CC2AC0" w:rsidRDefault="00A63BB2" w:rsidP="00A63BB2">
      <w:pPr>
        <w:tabs>
          <w:tab w:val="left" w:pos="567"/>
        </w:tabs>
        <w:spacing w:line="0" w:lineRule="atLeast"/>
        <w:jc w:val="both"/>
        <w:rPr>
          <w:rFonts w:cs="Arial"/>
          <w:sz w:val="28"/>
          <w:szCs w:val="20"/>
          <w:lang w:val="uk-UA"/>
        </w:rPr>
      </w:pPr>
      <w:r w:rsidRPr="00CC2AC0">
        <w:rPr>
          <w:rFonts w:cs="Arial"/>
          <w:sz w:val="28"/>
          <w:szCs w:val="20"/>
          <w:lang w:val="uk-UA"/>
        </w:rPr>
        <w:tab/>
        <w:t>Загальна кількість делегатів з правом вирішального голосу від 12 до 15 працівників закладу освіти. Термін їх повноважень становить 1 рік.</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Загальні збори трудового колективу:</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розглядають та схвалюють про</w:t>
      </w:r>
      <w:r w:rsidR="000E59C2">
        <w:rPr>
          <w:rFonts w:cs="Arial"/>
          <w:sz w:val="28"/>
          <w:szCs w:val="20"/>
          <w:lang w:val="uk-UA"/>
        </w:rPr>
        <w:t>є</w:t>
      </w:r>
      <w:r w:rsidRPr="00CC2AC0">
        <w:rPr>
          <w:rFonts w:cs="Arial"/>
          <w:sz w:val="28"/>
          <w:szCs w:val="20"/>
          <w:lang w:val="uk-UA"/>
        </w:rPr>
        <w:t>кт колективного договору;</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затверджують правила внутрішнього трудового розпорядку;</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визначають порядок обрання, чисельність, склад і строк повноважень комісії з трудових спорів;</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обирають комісію з трудових спорів.</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A63BB2" w:rsidRPr="00CC2AC0" w:rsidRDefault="00A63BB2" w:rsidP="00A63BB2">
      <w:pPr>
        <w:tabs>
          <w:tab w:val="left" w:pos="567"/>
        </w:tabs>
        <w:spacing w:line="238" w:lineRule="auto"/>
        <w:jc w:val="both"/>
        <w:rPr>
          <w:rFonts w:cs="Arial"/>
          <w:sz w:val="28"/>
          <w:szCs w:val="20"/>
          <w:lang w:val="uk-UA"/>
        </w:rPr>
      </w:pPr>
      <w:r w:rsidRPr="00CC2AC0">
        <w:rPr>
          <w:rFonts w:cs="Arial"/>
          <w:sz w:val="28"/>
          <w:szCs w:val="20"/>
          <w:lang w:val="uk-UA"/>
        </w:rPr>
        <w:tab/>
        <w:t>Рішення загальних зборів трудового колективу підписуються головуючим на засіданні та секретарем.</w:t>
      </w:r>
    </w:p>
    <w:p w:rsidR="00A63BB2" w:rsidRPr="00CC2AC0" w:rsidRDefault="00A63BB2" w:rsidP="003B5FCD">
      <w:pPr>
        <w:tabs>
          <w:tab w:val="left" w:pos="567"/>
        </w:tabs>
        <w:spacing w:line="238" w:lineRule="auto"/>
        <w:ind w:firstLine="567"/>
        <w:jc w:val="both"/>
        <w:rPr>
          <w:rFonts w:cs="Arial"/>
          <w:sz w:val="28"/>
          <w:szCs w:val="20"/>
          <w:lang w:val="uk-UA"/>
        </w:rPr>
      </w:pPr>
      <w:r w:rsidRPr="00CC2AC0">
        <w:rPr>
          <w:rFonts w:cs="Arial"/>
          <w:sz w:val="28"/>
          <w:szCs w:val="20"/>
          <w:lang w:val="uk-UA"/>
        </w:rPr>
        <w:t>Рішення загальних зборів трудового колективу, прийняті у межах їх повноважень, є обов’язковими до виконання всі</w:t>
      </w:r>
      <w:r w:rsidR="003B5FCD">
        <w:rPr>
          <w:rFonts w:cs="Arial"/>
          <w:sz w:val="28"/>
          <w:szCs w:val="20"/>
          <w:lang w:val="uk-UA"/>
        </w:rPr>
        <w:t>ма працівниками закладу освіти.</w:t>
      </w:r>
    </w:p>
    <w:p w:rsidR="00A63BB2" w:rsidRPr="00CC2AC0" w:rsidRDefault="00A63BB2" w:rsidP="00A63BB2">
      <w:pPr>
        <w:spacing w:line="233" w:lineRule="auto"/>
        <w:ind w:firstLine="567"/>
        <w:jc w:val="both"/>
        <w:rPr>
          <w:rFonts w:cs="Arial"/>
          <w:sz w:val="28"/>
          <w:szCs w:val="20"/>
          <w:lang w:val="uk-UA"/>
        </w:rPr>
      </w:pPr>
      <w:r w:rsidRPr="00CC2AC0">
        <w:rPr>
          <w:rFonts w:cs="Arial"/>
          <w:sz w:val="28"/>
          <w:szCs w:val="20"/>
          <w:lang w:val="uk-UA"/>
        </w:rPr>
        <w:t>4</w:t>
      </w:r>
      <w:r w:rsidR="000E59C2">
        <w:rPr>
          <w:rFonts w:cs="Arial"/>
          <w:sz w:val="28"/>
          <w:szCs w:val="20"/>
          <w:lang w:val="uk-UA"/>
        </w:rPr>
        <w:t>.11</w:t>
      </w:r>
      <w:r w:rsidRPr="00CC2AC0">
        <w:rPr>
          <w:rFonts w:cs="Arial"/>
          <w:sz w:val="28"/>
          <w:szCs w:val="20"/>
          <w:lang w:val="uk-UA"/>
        </w:rPr>
        <w:t>.</w:t>
      </w:r>
      <w:r w:rsidR="000E59C2">
        <w:rPr>
          <w:rFonts w:cs="Arial"/>
          <w:sz w:val="28"/>
          <w:szCs w:val="20"/>
          <w:lang w:val="uk-UA"/>
        </w:rPr>
        <w:t xml:space="preserve"> </w:t>
      </w:r>
      <w:r w:rsidRPr="00CC2AC0">
        <w:rPr>
          <w:sz w:val="28"/>
          <w:szCs w:val="28"/>
          <w:lang w:val="uk-UA"/>
        </w:rPr>
        <w:t>У закладі освіти</w:t>
      </w:r>
      <w:r w:rsidR="005C6EE1">
        <w:rPr>
          <w:sz w:val="28"/>
          <w:szCs w:val="28"/>
          <w:lang w:val="uk-UA"/>
        </w:rPr>
        <w:t xml:space="preserve"> </w:t>
      </w:r>
      <w:r w:rsidRPr="00CC2AC0">
        <w:rPr>
          <w:rFonts w:cs="Arial"/>
          <w:sz w:val="28"/>
          <w:szCs w:val="20"/>
          <w:lang w:val="uk-UA"/>
        </w:rPr>
        <w:t>за рішенням Засновника або уповноваженого органу Сумської міської ради може бути утворено піклувальну раду.</w:t>
      </w:r>
    </w:p>
    <w:p w:rsidR="00A63BB2" w:rsidRPr="003B5FCD" w:rsidRDefault="00A63BB2" w:rsidP="003B5FCD">
      <w:pPr>
        <w:spacing w:line="233" w:lineRule="auto"/>
        <w:ind w:firstLine="567"/>
        <w:jc w:val="both"/>
        <w:rPr>
          <w:rFonts w:cs="Arial"/>
          <w:sz w:val="28"/>
          <w:szCs w:val="20"/>
          <w:lang w:val="uk-UA"/>
        </w:rPr>
      </w:pPr>
      <w:r w:rsidRPr="00CC2AC0">
        <w:rPr>
          <w:rFonts w:cs="Arial"/>
          <w:sz w:val="28"/>
          <w:szCs w:val="20"/>
          <w:lang w:val="uk-UA"/>
        </w:rPr>
        <w:t>Піклувальна рада діє на підставі положення, затвердженого Засновником або уповноваженим</w:t>
      </w:r>
      <w:r w:rsidR="003B5FCD">
        <w:rPr>
          <w:rFonts w:cs="Arial"/>
          <w:sz w:val="28"/>
          <w:szCs w:val="20"/>
          <w:lang w:val="uk-UA"/>
        </w:rPr>
        <w:t xml:space="preserve"> органом Сумської міської ради.</w:t>
      </w:r>
    </w:p>
    <w:p w:rsidR="00A63BB2" w:rsidRPr="003B5FCD" w:rsidRDefault="00A63BB2" w:rsidP="003B5FCD">
      <w:pPr>
        <w:shd w:val="clear" w:color="auto" w:fill="FFFFFF"/>
        <w:ind w:firstLine="567"/>
        <w:contextualSpacing/>
        <w:jc w:val="both"/>
        <w:rPr>
          <w:sz w:val="28"/>
          <w:szCs w:val="28"/>
          <w:lang w:val="uk-UA"/>
        </w:rPr>
      </w:pPr>
      <w:r w:rsidRPr="007C18DD">
        <w:rPr>
          <w:sz w:val="28"/>
          <w:szCs w:val="28"/>
          <w:lang w:val="uk-UA"/>
        </w:rPr>
        <w:t>4.1</w:t>
      </w:r>
      <w:r w:rsidR="000E59C2">
        <w:rPr>
          <w:sz w:val="28"/>
          <w:szCs w:val="28"/>
          <w:lang w:val="uk-UA"/>
        </w:rPr>
        <w:t>2</w:t>
      </w:r>
      <w:r w:rsidRPr="007C18DD">
        <w:rPr>
          <w:sz w:val="28"/>
          <w:szCs w:val="28"/>
          <w:lang w:val="uk-UA"/>
        </w:rPr>
        <w:t xml:space="preserve">. Для надання індивідуальної психолого-педагогічної допомоги та проведення моніторингу динаміки розвитку </w:t>
      </w:r>
      <w:r w:rsidR="00B831B4">
        <w:rPr>
          <w:sz w:val="28"/>
          <w:szCs w:val="28"/>
          <w:lang w:val="uk-UA"/>
        </w:rPr>
        <w:t>здобувача освіти</w:t>
      </w:r>
      <w:r w:rsidRPr="007C18DD">
        <w:rPr>
          <w:sz w:val="28"/>
          <w:szCs w:val="28"/>
          <w:lang w:val="uk-UA"/>
        </w:rPr>
        <w:t xml:space="preserve"> у закладі освіти функціонує психолого-педагогічний консиліум, який утворюється наказом </w:t>
      </w:r>
      <w:r w:rsidR="004E1390">
        <w:rPr>
          <w:sz w:val="28"/>
          <w:szCs w:val="28"/>
          <w:lang w:val="uk-UA"/>
        </w:rPr>
        <w:t>директора</w:t>
      </w:r>
      <w:r w:rsidRPr="007C18DD">
        <w:rPr>
          <w:sz w:val="28"/>
          <w:szCs w:val="28"/>
          <w:lang w:val="uk-UA"/>
        </w:rPr>
        <w:t xml:space="preserve"> із затвердженням персонального складу та діє на підставі Положення про спеціальну школу, затвердженого постановою Кабінету Міністрів України </w:t>
      </w:r>
      <w:r w:rsidR="003B5FCD">
        <w:rPr>
          <w:sz w:val="28"/>
          <w:szCs w:val="28"/>
          <w:lang w:val="uk-UA"/>
        </w:rPr>
        <w:t>від 06 березня 2019 року № 221.</w:t>
      </w:r>
    </w:p>
    <w:p w:rsidR="00A63BB2" w:rsidRDefault="00A63BB2" w:rsidP="003B5FCD">
      <w:pPr>
        <w:shd w:val="clear" w:color="auto" w:fill="FFFFFF"/>
        <w:ind w:firstLine="709"/>
        <w:jc w:val="both"/>
        <w:rPr>
          <w:sz w:val="28"/>
          <w:szCs w:val="28"/>
          <w:lang w:val="uk-UA"/>
        </w:rPr>
      </w:pPr>
      <w:r w:rsidRPr="00AC49BB">
        <w:rPr>
          <w:sz w:val="28"/>
          <w:szCs w:val="28"/>
          <w:lang w:val="uk-UA"/>
        </w:rPr>
        <w:t>4.1</w:t>
      </w:r>
      <w:r w:rsidR="000E59C2">
        <w:rPr>
          <w:sz w:val="28"/>
          <w:szCs w:val="28"/>
          <w:lang w:val="uk-UA"/>
        </w:rPr>
        <w:t>3</w:t>
      </w:r>
      <w:r w:rsidRPr="00AC49BB">
        <w:rPr>
          <w:sz w:val="28"/>
          <w:szCs w:val="28"/>
          <w:lang w:val="uk-UA"/>
        </w:rPr>
        <w:t>.</w:t>
      </w:r>
      <w:r w:rsidRPr="00AC49BB">
        <w:rPr>
          <w:sz w:val="28"/>
          <w:szCs w:val="28"/>
          <w:lang w:val="uk-UA"/>
        </w:rPr>
        <w:tab/>
        <w:t>До складу психолого-педагогічного консиліуму входять заступник директора (голова), лікар, корекційний педагог (олігофренопедагог, логопед тощо), практичний психолог, соціальний педагог, інші педагогічні працівники, в тому числі вчитель початкових класів, вчитель фізичної культури (лікувальної фізичної культури). На першому засіданні психолого-педагогічного консиліуму обирається заступник голови та секретар консиліуму.</w:t>
      </w:r>
    </w:p>
    <w:p w:rsidR="00A63BB2" w:rsidRPr="00732E82" w:rsidRDefault="00A63BB2" w:rsidP="00A63BB2">
      <w:pPr>
        <w:shd w:val="clear" w:color="auto" w:fill="FFFFFF"/>
        <w:ind w:firstLine="709"/>
        <w:jc w:val="both"/>
        <w:rPr>
          <w:sz w:val="28"/>
          <w:szCs w:val="28"/>
          <w:lang w:val="uk-UA"/>
        </w:rPr>
      </w:pPr>
      <w:r>
        <w:rPr>
          <w:sz w:val="28"/>
          <w:szCs w:val="28"/>
          <w:lang w:val="uk-UA"/>
        </w:rPr>
        <w:t>4.1</w:t>
      </w:r>
      <w:r w:rsidR="003061F9">
        <w:rPr>
          <w:sz w:val="28"/>
          <w:szCs w:val="28"/>
          <w:lang w:val="uk-UA"/>
        </w:rPr>
        <w:t>4</w:t>
      </w:r>
      <w:r>
        <w:rPr>
          <w:sz w:val="28"/>
          <w:szCs w:val="28"/>
          <w:lang w:val="uk-UA"/>
        </w:rPr>
        <w:t xml:space="preserve">. </w:t>
      </w:r>
      <w:r w:rsidRPr="00732E82">
        <w:rPr>
          <w:sz w:val="28"/>
          <w:szCs w:val="28"/>
          <w:lang w:val="uk-UA"/>
        </w:rPr>
        <w:t>Основними</w:t>
      </w:r>
      <w:r w:rsidR="005C6EE1">
        <w:rPr>
          <w:sz w:val="28"/>
          <w:szCs w:val="28"/>
          <w:lang w:val="uk-UA"/>
        </w:rPr>
        <w:t xml:space="preserve"> </w:t>
      </w:r>
      <w:r w:rsidRPr="00732E82">
        <w:rPr>
          <w:sz w:val="28"/>
          <w:szCs w:val="28"/>
          <w:lang w:val="uk-UA"/>
        </w:rPr>
        <w:t>функціями психолого-педагогічного</w:t>
      </w:r>
      <w:r w:rsidR="005C6EE1">
        <w:rPr>
          <w:sz w:val="28"/>
          <w:szCs w:val="28"/>
          <w:lang w:val="uk-UA"/>
        </w:rPr>
        <w:t xml:space="preserve"> </w:t>
      </w:r>
      <w:r w:rsidRPr="00732E82">
        <w:rPr>
          <w:sz w:val="28"/>
          <w:szCs w:val="28"/>
          <w:lang w:val="uk-UA"/>
        </w:rPr>
        <w:t>консиліуму є:</w:t>
      </w:r>
    </w:p>
    <w:p w:rsidR="00A63BB2" w:rsidRPr="00732E82" w:rsidRDefault="005C6EE1" w:rsidP="00A63BB2">
      <w:pPr>
        <w:shd w:val="clear" w:color="auto" w:fill="FFFFFF"/>
        <w:ind w:firstLine="450"/>
        <w:jc w:val="both"/>
        <w:rPr>
          <w:sz w:val="28"/>
          <w:szCs w:val="28"/>
          <w:lang w:val="uk-UA"/>
        </w:rPr>
      </w:pPr>
      <w:bookmarkStart w:id="31" w:name="n106"/>
      <w:bookmarkEnd w:id="31"/>
      <w:r>
        <w:rPr>
          <w:sz w:val="28"/>
          <w:szCs w:val="28"/>
          <w:lang w:val="uk-UA"/>
        </w:rPr>
        <w:t xml:space="preserve">1) </w:t>
      </w:r>
      <w:r w:rsidR="00A63BB2" w:rsidRPr="00732E82">
        <w:rPr>
          <w:sz w:val="28"/>
          <w:szCs w:val="28"/>
          <w:lang w:val="uk-UA"/>
        </w:rPr>
        <w:t>проведення</w:t>
      </w:r>
      <w:r>
        <w:rPr>
          <w:sz w:val="28"/>
          <w:szCs w:val="28"/>
          <w:lang w:val="uk-UA"/>
        </w:rPr>
        <w:t xml:space="preserve"> моніторингу динаміки розвитку </w:t>
      </w:r>
      <w:r w:rsidR="00BC4DA7">
        <w:rPr>
          <w:sz w:val="28"/>
          <w:szCs w:val="28"/>
          <w:lang w:val="uk-UA"/>
        </w:rPr>
        <w:t>здобувача освіти</w:t>
      </w:r>
      <w:r>
        <w:rPr>
          <w:sz w:val="28"/>
          <w:szCs w:val="28"/>
          <w:lang w:val="uk-UA"/>
        </w:rPr>
        <w:t xml:space="preserve"> та </w:t>
      </w:r>
      <w:r w:rsidR="00A63BB2" w:rsidRPr="00732E82">
        <w:rPr>
          <w:sz w:val="28"/>
          <w:szCs w:val="28"/>
          <w:lang w:val="uk-UA"/>
        </w:rPr>
        <w:t>результатів</w:t>
      </w:r>
      <w:r>
        <w:rPr>
          <w:sz w:val="28"/>
          <w:szCs w:val="28"/>
          <w:lang w:val="uk-UA"/>
        </w:rPr>
        <w:t xml:space="preserve"> </w:t>
      </w:r>
      <w:r w:rsidR="00A63BB2" w:rsidRPr="00732E82">
        <w:rPr>
          <w:sz w:val="28"/>
          <w:szCs w:val="28"/>
          <w:lang w:val="uk-UA"/>
        </w:rPr>
        <w:t>корекційно-розвиткової роботи;</w:t>
      </w:r>
    </w:p>
    <w:p w:rsidR="00A63BB2" w:rsidRPr="00732E82" w:rsidRDefault="005C6EE1" w:rsidP="00A63BB2">
      <w:pPr>
        <w:shd w:val="clear" w:color="auto" w:fill="FFFFFF"/>
        <w:ind w:firstLine="450"/>
        <w:jc w:val="both"/>
        <w:rPr>
          <w:sz w:val="28"/>
          <w:szCs w:val="28"/>
          <w:lang w:val="uk-UA"/>
        </w:rPr>
      </w:pPr>
      <w:bookmarkStart w:id="32" w:name="n107"/>
      <w:bookmarkEnd w:id="32"/>
      <w:r>
        <w:rPr>
          <w:sz w:val="28"/>
          <w:szCs w:val="28"/>
          <w:lang w:val="uk-UA"/>
        </w:rPr>
        <w:t xml:space="preserve">2) </w:t>
      </w:r>
      <w:r w:rsidR="00A63BB2" w:rsidRPr="00732E82">
        <w:rPr>
          <w:sz w:val="28"/>
          <w:szCs w:val="28"/>
          <w:lang w:val="uk-UA"/>
        </w:rPr>
        <w:t>надання</w:t>
      </w:r>
      <w:r>
        <w:rPr>
          <w:sz w:val="28"/>
          <w:szCs w:val="28"/>
          <w:lang w:val="uk-UA"/>
        </w:rPr>
        <w:t xml:space="preserve"> </w:t>
      </w:r>
      <w:r w:rsidR="00A63BB2" w:rsidRPr="00732E82">
        <w:rPr>
          <w:sz w:val="28"/>
          <w:szCs w:val="28"/>
          <w:lang w:val="uk-UA"/>
        </w:rPr>
        <w:t>рекомендацій</w:t>
      </w:r>
      <w:r>
        <w:rPr>
          <w:sz w:val="28"/>
          <w:szCs w:val="28"/>
          <w:lang w:val="uk-UA"/>
        </w:rPr>
        <w:t xml:space="preserve"> </w:t>
      </w:r>
      <w:r w:rsidR="00A63BB2" w:rsidRPr="00732E82">
        <w:rPr>
          <w:sz w:val="28"/>
          <w:szCs w:val="28"/>
          <w:lang w:val="uk-UA"/>
        </w:rPr>
        <w:t>щ</w:t>
      </w:r>
      <w:r>
        <w:rPr>
          <w:sz w:val="28"/>
          <w:szCs w:val="28"/>
          <w:lang w:val="uk-UA"/>
        </w:rPr>
        <w:t xml:space="preserve">одо зарахування, відрахування та </w:t>
      </w:r>
      <w:r w:rsidR="00A63BB2" w:rsidRPr="00732E82">
        <w:rPr>
          <w:sz w:val="28"/>
          <w:szCs w:val="28"/>
          <w:lang w:val="uk-UA"/>
        </w:rPr>
        <w:t>переведення</w:t>
      </w:r>
      <w:r>
        <w:rPr>
          <w:sz w:val="28"/>
          <w:szCs w:val="28"/>
          <w:lang w:val="uk-UA"/>
        </w:rPr>
        <w:t xml:space="preserve"> </w:t>
      </w:r>
      <w:r w:rsidR="00BC4DA7">
        <w:rPr>
          <w:sz w:val="28"/>
          <w:szCs w:val="28"/>
          <w:lang w:val="uk-UA"/>
        </w:rPr>
        <w:t>здобувачів освіти</w:t>
      </w:r>
      <w:r w:rsidR="00A63BB2" w:rsidRPr="00732E82">
        <w:rPr>
          <w:sz w:val="28"/>
          <w:szCs w:val="28"/>
          <w:lang w:val="uk-UA"/>
        </w:rPr>
        <w:t>;</w:t>
      </w:r>
    </w:p>
    <w:p w:rsidR="00A63BB2" w:rsidRPr="00732E82" w:rsidRDefault="00A63BB2" w:rsidP="00A63BB2">
      <w:pPr>
        <w:shd w:val="clear" w:color="auto" w:fill="FFFFFF"/>
        <w:ind w:firstLine="450"/>
        <w:jc w:val="both"/>
        <w:rPr>
          <w:sz w:val="28"/>
          <w:szCs w:val="28"/>
          <w:lang w:val="uk-UA"/>
        </w:rPr>
      </w:pPr>
      <w:bookmarkStart w:id="33" w:name="n108"/>
      <w:bookmarkEnd w:id="33"/>
      <w:r w:rsidRPr="00732E82">
        <w:rPr>
          <w:sz w:val="28"/>
          <w:szCs w:val="28"/>
          <w:lang w:val="uk-UA"/>
        </w:rPr>
        <w:t>3) визначення</w:t>
      </w:r>
      <w:r w:rsidR="005C6EE1">
        <w:rPr>
          <w:sz w:val="28"/>
          <w:szCs w:val="28"/>
          <w:lang w:val="uk-UA"/>
        </w:rPr>
        <w:t xml:space="preserve"> </w:t>
      </w:r>
      <w:r w:rsidRPr="00732E82">
        <w:rPr>
          <w:sz w:val="28"/>
          <w:szCs w:val="28"/>
          <w:lang w:val="uk-UA"/>
        </w:rPr>
        <w:t>оптимальних умов, форм і методів</w:t>
      </w:r>
      <w:r w:rsidR="005C6EE1">
        <w:rPr>
          <w:sz w:val="28"/>
          <w:szCs w:val="28"/>
          <w:lang w:val="uk-UA"/>
        </w:rPr>
        <w:t xml:space="preserve"> </w:t>
      </w:r>
      <w:r w:rsidRPr="00732E82">
        <w:rPr>
          <w:sz w:val="28"/>
          <w:szCs w:val="28"/>
          <w:lang w:val="uk-UA"/>
        </w:rPr>
        <w:t>навчання з урахуванням</w:t>
      </w:r>
      <w:r w:rsidR="005C6EE1">
        <w:rPr>
          <w:sz w:val="28"/>
          <w:szCs w:val="28"/>
          <w:lang w:val="uk-UA"/>
        </w:rPr>
        <w:t xml:space="preserve"> </w:t>
      </w:r>
      <w:r w:rsidRPr="00732E82">
        <w:rPr>
          <w:sz w:val="28"/>
          <w:szCs w:val="28"/>
          <w:lang w:val="uk-UA"/>
        </w:rPr>
        <w:t xml:space="preserve">освітніх потреб </w:t>
      </w:r>
      <w:r w:rsidR="00B831B4">
        <w:rPr>
          <w:sz w:val="28"/>
          <w:szCs w:val="28"/>
          <w:lang w:val="uk-UA"/>
        </w:rPr>
        <w:t>здобувача освіти</w:t>
      </w:r>
      <w:r w:rsidRPr="00732E82">
        <w:rPr>
          <w:sz w:val="28"/>
          <w:szCs w:val="28"/>
          <w:lang w:val="uk-UA"/>
        </w:rPr>
        <w:t>;</w:t>
      </w:r>
    </w:p>
    <w:p w:rsidR="00A63BB2" w:rsidRPr="00732E82" w:rsidRDefault="005C6EE1" w:rsidP="003B5FCD">
      <w:pPr>
        <w:shd w:val="clear" w:color="auto" w:fill="FFFFFF"/>
        <w:ind w:firstLine="450"/>
        <w:jc w:val="both"/>
        <w:rPr>
          <w:sz w:val="28"/>
          <w:szCs w:val="28"/>
          <w:lang w:val="uk-UA"/>
        </w:rPr>
      </w:pPr>
      <w:bookmarkStart w:id="34" w:name="n109"/>
      <w:bookmarkEnd w:id="34"/>
      <w:r>
        <w:rPr>
          <w:sz w:val="28"/>
          <w:szCs w:val="28"/>
          <w:lang w:val="uk-UA"/>
        </w:rPr>
        <w:t xml:space="preserve">4) надання консультаційної допомоги батькам </w:t>
      </w:r>
      <w:r w:rsidR="00A63BB2" w:rsidRPr="00732E82">
        <w:rPr>
          <w:sz w:val="28"/>
          <w:szCs w:val="28"/>
          <w:lang w:val="uk-UA"/>
        </w:rPr>
        <w:t>або</w:t>
      </w:r>
      <w:r>
        <w:rPr>
          <w:sz w:val="28"/>
          <w:szCs w:val="28"/>
          <w:lang w:val="uk-UA"/>
        </w:rPr>
        <w:t xml:space="preserve"> </w:t>
      </w:r>
      <w:r w:rsidR="00A63BB2" w:rsidRPr="00732E82">
        <w:rPr>
          <w:sz w:val="28"/>
          <w:szCs w:val="28"/>
          <w:lang w:val="uk-UA"/>
        </w:rPr>
        <w:t>іншим</w:t>
      </w:r>
      <w:r>
        <w:rPr>
          <w:sz w:val="28"/>
          <w:szCs w:val="28"/>
          <w:lang w:val="uk-UA"/>
        </w:rPr>
        <w:t xml:space="preserve"> </w:t>
      </w:r>
      <w:r w:rsidR="00A63BB2" w:rsidRPr="00732E82">
        <w:rPr>
          <w:sz w:val="28"/>
          <w:szCs w:val="28"/>
          <w:lang w:val="uk-UA"/>
        </w:rPr>
        <w:t>законним</w:t>
      </w:r>
      <w:r>
        <w:rPr>
          <w:sz w:val="28"/>
          <w:szCs w:val="28"/>
          <w:lang w:val="uk-UA"/>
        </w:rPr>
        <w:t xml:space="preserve"> </w:t>
      </w:r>
      <w:r w:rsidR="00A63BB2" w:rsidRPr="00732E82">
        <w:rPr>
          <w:sz w:val="28"/>
          <w:szCs w:val="28"/>
          <w:lang w:val="uk-UA"/>
        </w:rPr>
        <w:t>представникам, педагогічним</w:t>
      </w:r>
      <w:r>
        <w:rPr>
          <w:sz w:val="28"/>
          <w:szCs w:val="28"/>
          <w:lang w:val="uk-UA"/>
        </w:rPr>
        <w:t xml:space="preserve"> </w:t>
      </w:r>
      <w:r w:rsidR="00A63BB2" w:rsidRPr="00732E82">
        <w:rPr>
          <w:sz w:val="28"/>
          <w:szCs w:val="28"/>
          <w:lang w:val="uk-UA"/>
        </w:rPr>
        <w:t>працівникам з питань</w:t>
      </w:r>
      <w:r>
        <w:rPr>
          <w:sz w:val="28"/>
          <w:szCs w:val="28"/>
          <w:lang w:val="uk-UA"/>
        </w:rPr>
        <w:t xml:space="preserve"> </w:t>
      </w:r>
      <w:r w:rsidR="00A63BB2" w:rsidRPr="00732E82">
        <w:rPr>
          <w:sz w:val="28"/>
          <w:szCs w:val="28"/>
          <w:lang w:val="uk-UA"/>
        </w:rPr>
        <w:t>організації</w:t>
      </w:r>
      <w:r>
        <w:rPr>
          <w:sz w:val="28"/>
          <w:szCs w:val="28"/>
          <w:lang w:val="uk-UA"/>
        </w:rPr>
        <w:t xml:space="preserve"> </w:t>
      </w:r>
      <w:r w:rsidR="003B5FCD">
        <w:rPr>
          <w:sz w:val="28"/>
          <w:szCs w:val="28"/>
          <w:lang w:val="uk-UA"/>
        </w:rPr>
        <w:t>навчання</w:t>
      </w:r>
      <w:r w:rsidR="00BC4DA7">
        <w:rPr>
          <w:sz w:val="28"/>
          <w:szCs w:val="28"/>
          <w:lang w:val="uk-UA"/>
        </w:rPr>
        <w:t xml:space="preserve"> здобувача освіти</w:t>
      </w:r>
      <w:r w:rsidR="003B5FCD">
        <w:rPr>
          <w:sz w:val="28"/>
          <w:szCs w:val="28"/>
          <w:lang w:val="uk-UA"/>
        </w:rPr>
        <w:t>.</w:t>
      </w:r>
    </w:p>
    <w:p w:rsidR="00A63BB2" w:rsidRPr="00F6356B" w:rsidRDefault="00A63BB2" w:rsidP="00A63BB2">
      <w:pPr>
        <w:shd w:val="clear" w:color="auto" w:fill="FFFFFF"/>
        <w:ind w:firstLine="709"/>
        <w:jc w:val="both"/>
        <w:rPr>
          <w:sz w:val="28"/>
          <w:szCs w:val="28"/>
          <w:lang w:val="uk-UA"/>
        </w:rPr>
      </w:pPr>
      <w:bookmarkStart w:id="35" w:name="n110"/>
      <w:bookmarkEnd w:id="35"/>
      <w:r w:rsidRPr="00F6356B">
        <w:rPr>
          <w:sz w:val="28"/>
          <w:szCs w:val="28"/>
          <w:lang w:val="uk-UA"/>
        </w:rPr>
        <w:lastRenderedPageBreak/>
        <w:t>4.</w:t>
      </w:r>
      <w:r>
        <w:rPr>
          <w:sz w:val="28"/>
          <w:szCs w:val="28"/>
          <w:lang w:val="uk-UA"/>
        </w:rPr>
        <w:t>1</w:t>
      </w:r>
      <w:r w:rsidR="003061F9">
        <w:rPr>
          <w:sz w:val="28"/>
          <w:szCs w:val="28"/>
          <w:lang w:val="uk-UA"/>
        </w:rPr>
        <w:t>5</w:t>
      </w:r>
      <w:r w:rsidRPr="00F6356B">
        <w:rPr>
          <w:sz w:val="28"/>
          <w:szCs w:val="28"/>
          <w:lang w:val="uk-UA"/>
        </w:rPr>
        <w:t>.</w:t>
      </w:r>
      <w:r w:rsidRPr="00F6356B">
        <w:rPr>
          <w:sz w:val="28"/>
          <w:szCs w:val="28"/>
          <w:lang w:val="uk-UA"/>
        </w:rPr>
        <w:tab/>
        <w:t xml:space="preserve">Рішення психолого-педагогічного консиліуму фіксуються в протоколі засідання та ухвалюються простою більшістю голосів членів консиліуму. </w:t>
      </w:r>
      <w:r w:rsidRPr="00732E82">
        <w:rPr>
          <w:sz w:val="28"/>
          <w:szCs w:val="28"/>
          <w:lang w:val="uk-UA"/>
        </w:rPr>
        <w:t>Засідання психолого-педагогічного</w:t>
      </w:r>
      <w:r w:rsidR="005C6EE1">
        <w:rPr>
          <w:sz w:val="28"/>
          <w:szCs w:val="28"/>
          <w:lang w:val="uk-UA"/>
        </w:rPr>
        <w:t xml:space="preserve"> </w:t>
      </w:r>
      <w:r w:rsidRPr="00732E82">
        <w:rPr>
          <w:sz w:val="28"/>
          <w:szCs w:val="28"/>
          <w:lang w:val="uk-UA"/>
        </w:rPr>
        <w:t>консиліуму</w:t>
      </w:r>
      <w:r w:rsidR="005C6EE1">
        <w:rPr>
          <w:sz w:val="28"/>
          <w:szCs w:val="28"/>
          <w:lang w:val="uk-UA"/>
        </w:rPr>
        <w:t xml:space="preserve"> </w:t>
      </w:r>
      <w:r w:rsidRPr="00732E82">
        <w:rPr>
          <w:sz w:val="28"/>
          <w:szCs w:val="28"/>
          <w:lang w:val="uk-UA"/>
        </w:rPr>
        <w:t>проводяться у разі потреби, але не рідше</w:t>
      </w:r>
      <w:r w:rsidR="005C6EE1">
        <w:rPr>
          <w:sz w:val="28"/>
          <w:szCs w:val="28"/>
          <w:lang w:val="uk-UA"/>
        </w:rPr>
        <w:t xml:space="preserve"> </w:t>
      </w:r>
      <w:r w:rsidRPr="00732E82">
        <w:rPr>
          <w:sz w:val="28"/>
          <w:szCs w:val="28"/>
          <w:lang w:val="uk-UA"/>
        </w:rPr>
        <w:t>ніж</w:t>
      </w:r>
      <w:r w:rsidR="005C6EE1">
        <w:rPr>
          <w:sz w:val="28"/>
          <w:szCs w:val="28"/>
          <w:lang w:val="uk-UA"/>
        </w:rPr>
        <w:t xml:space="preserve"> </w:t>
      </w:r>
      <w:r w:rsidRPr="00732E82">
        <w:rPr>
          <w:sz w:val="28"/>
          <w:szCs w:val="28"/>
          <w:lang w:val="uk-UA"/>
        </w:rPr>
        <w:t>двічі на рік.</w:t>
      </w:r>
      <w:bookmarkStart w:id="36" w:name="n111"/>
      <w:bookmarkEnd w:id="36"/>
      <w:r w:rsidR="005C6EE1">
        <w:rPr>
          <w:sz w:val="28"/>
          <w:szCs w:val="28"/>
          <w:lang w:val="uk-UA"/>
        </w:rPr>
        <w:t xml:space="preserve"> </w:t>
      </w:r>
      <w:r w:rsidRPr="00F6356B">
        <w:rPr>
          <w:sz w:val="28"/>
          <w:szCs w:val="28"/>
          <w:lang w:val="uk-UA"/>
        </w:rPr>
        <w:t xml:space="preserve">Для прийняття рішення щодо індивідуальної освітньої траєкторії </w:t>
      </w:r>
      <w:r w:rsidR="00B831B4">
        <w:rPr>
          <w:sz w:val="28"/>
          <w:szCs w:val="28"/>
          <w:lang w:val="uk-UA"/>
        </w:rPr>
        <w:t>здобувача освіти</w:t>
      </w:r>
      <w:r w:rsidRPr="00F6356B">
        <w:rPr>
          <w:sz w:val="28"/>
          <w:szCs w:val="28"/>
          <w:lang w:val="uk-UA"/>
        </w:rPr>
        <w:t xml:space="preserve"> залучаються його батьки або інші законні представники.</w:t>
      </w:r>
    </w:p>
    <w:p w:rsidR="00A63BB2" w:rsidRPr="00F6356B" w:rsidRDefault="00A63BB2" w:rsidP="00A63BB2">
      <w:pPr>
        <w:shd w:val="clear" w:color="auto" w:fill="FFFFFF"/>
        <w:tabs>
          <w:tab w:val="left" w:pos="567"/>
          <w:tab w:val="left" w:pos="709"/>
        </w:tabs>
        <w:contextualSpacing/>
        <w:jc w:val="both"/>
        <w:rPr>
          <w:sz w:val="28"/>
          <w:szCs w:val="28"/>
          <w:lang w:val="uk-UA"/>
        </w:rPr>
      </w:pPr>
    </w:p>
    <w:p w:rsidR="003B5FCD" w:rsidRDefault="00A63BB2" w:rsidP="001231E3">
      <w:pPr>
        <w:tabs>
          <w:tab w:val="left" w:pos="0"/>
        </w:tabs>
        <w:spacing w:line="0" w:lineRule="atLeast"/>
        <w:jc w:val="center"/>
        <w:rPr>
          <w:rFonts w:cs="Arial"/>
          <w:b/>
          <w:sz w:val="28"/>
          <w:szCs w:val="20"/>
          <w:lang w:val="uk-UA"/>
        </w:rPr>
      </w:pPr>
      <w:r w:rsidRPr="00CC2AC0">
        <w:rPr>
          <w:rFonts w:cs="Arial"/>
          <w:b/>
          <w:sz w:val="28"/>
          <w:szCs w:val="20"/>
          <w:lang w:val="uk-UA"/>
        </w:rPr>
        <w:t>5. Прозорість та інформаційна відкритість закладу освіти</w:t>
      </w:r>
      <w:bookmarkStart w:id="37" w:name="page19"/>
      <w:bookmarkEnd w:id="37"/>
    </w:p>
    <w:p w:rsidR="00A63BB2" w:rsidRPr="003B5FCD" w:rsidRDefault="009E3547" w:rsidP="003B5FCD">
      <w:pPr>
        <w:tabs>
          <w:tab w:val="left" w:pos="0"/>
        </w:tabs>
        <w:spacing w:line="0" w:lineRule="atLeast"/>
        <w:jc w:val="both"/>
        <w:rPr>
          <w:rFonts w:cs="Arial"/>
          <w:b/>
          <w:sz w:val="28"/>
          <w:szCs w:val="20"/>
          <w:lang w:val="uk-UA"/>
        </w:rPr>
      </w:pPr>
      <w:r>
        <w:rPr>
          <w:rFonts w:cs="Arial"/>
          <w:sz w:val="28"/>
          <w:szCs w:val="20"/>
          <w:lang w:val="uk-UA"/>
        </w:rPr>
        <w:tab/>
      </w:r>
      <w:r w:rsidR="00A63BB2" w:rsidRPr="00CC2AC0">
        <w:rPr>
          <w:rFonts w:cs="Arial"/>
          <w:sz w:val="28"/>
          <w:szCs w:val="20"/>
          <w:lang w:val="uk-UA"/>
        </w:rPr>
        <w:t xml:space="preserve">5.1. Заклад освіти формує відкриті та загальнодоступні ресурси з інформацією про свою діяльність та оприлюднює таку інформацію. </w:t>
      </w: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5.2. Заклад освіти забезпечує на офіційному веб-сайті закладу відкритий доступ до такої інформації та документів:</w:t>
      </w:r>
    </w:p>
    <w:p w:rsidR="00A63BB2" w:rsidRPr="00CC2AC0" w:rsidRDefault="00A63BB2" w:rsidP="00A63BB2">
      <w:pPr>
        <w:spacing w:line="2" w:lineRule="exact"/>
        <w:ind w:firstLine="567"/>
        <w:jc w:val="both"/>
        <w:rPr>
          <w:rFonts w:cs="Arial"/>
          <w:sz w:val="22"/>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Статут закладу освіти;</w:t>
      </w:r>
    </w:p>
    <w:p w:rsidR="00A63BB2" w:rsidRPr="00CC2AC0" w:rsidRDefault="00A63BB2" w:rsidP="00A63BB2">
      <w:pPr>
        <w:tabs>
          <w:tab w:val="left" w:pos="468"/>
        </w:tabs>
        <w:spacing w:line="238" w:lineRule="auto"/>
        <w:ind w:left="567"/>
        <w:jc w:val="both"/>
        <w:rPr>
          <w:rFonts w:cs="Arial"/>
          <w:sz w:val="28"/>
          <w:szCs w:val="20"/>
          <w:lang w:val="uk-UA"/>
        </w:rPr>
      </w:pPr>
      <w:r w:rsidRPr="00CC2AC0">
        <w:rPr>
          <w:rFonts w:cs="Arial"/>
          <w:sz w:val="28"/>
          <w:szCs w:val="20"/>
          <w:lang w:val="uk-UA"/>
        </w:rPr>
        <w:t>- ліцензія на провадження освітньої діяльності;</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сертифікати про акредитацію освітніх програм;</w:t>
      </w:r>
    </w:p>
    <w:p w:rsidR="00A63BB2" w:rsidRPr="00CC2AC0" w:rsidRDefault="00A63BB2" w:rsidP="00A63BB2">
      <w:pPr>
        <w:tabs>
          <w:tab w:val="left" w:pos="468"/>
        </w:tabs>
        <w:spacing w:line="238" w:lineRule="auto"/>
        <w:ind w:left="567"/>
        <w:jc w:val="both"/>
        <w:rPr>
          <w:rFonts w:cs="Arial"/>
          <w:sz w:val="28"/>
          <w:szCs w:val="20"/>
          <w:lang w:val="uk-UA"/>
        </w:rPr>
      </w:pPr>
      <w:r w:rsidRPr="00CC2AC0">
        <w:rPr>
          <w:rFonts w:cs="Arial"/>
          <w:sz w:val="28"/>
          <w:szCs w:val="20"/>
          <w:lang w:val="uk-UA"/>
        </w:rPr>
        <w:t>- структура та органи управління закладом освіти;</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кадровий склад закладу освіти згідно з ліцензійними умовами;</w:t>
      </w:r>
    </w:p>
    <w:p w:rsidR="00A63BB2" w:rsidRPr="00CC2AC0" w:rsidRDefault="00A63BB2" w:rsidP="00A63BB2">
      <w:pPr>
        <w:tabs>
          <w:tab w:val="left" w:pos="468"/>
        </w:tabs>
        <w:spacing w:line="14" w:lineRule="exact"/>
        <w:ind w:firstLine="567"/>
        <w:jc w:val="both"/>
        <w:rPr>
          <w:rFonts w:cs="Arial"/>
          <w:sz w:val="28"/>
          <w:szCs w:val="20"/>
          <w:lang w:val="uk-UA"/>
        </w:rPr>
      </w:pP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освітні програми, що реалізуються в закладі освіти, та перелік освітніх компонентів, що передбачені відповідною освітньою програмою;</w:t>
      </w: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xml:space="preserve">- </w:t>
      </w:r>
      <w:r w:rsidR="00BC4DA7" w:rsidRPr="00BC4DA7">
        <w:rPr>
          <w:rFonts w:cs="Arial"/>
          <w:sz w:val="28"/>
          <w:szCs w:val="20"/>
          <w:lang w:val="uk-UA"/>
        </w:rPr>
        <w:t xml:space="preserve">ліцензований обсяг та фактична кількість осіб, </w:t>
      </w:r>
      <w:r w:rsidR="00BC4DA7">
        <w:rPr>
          <w:rFonts w:cs="Arial"/>
          <w:sz w:val="28"/>
          <w:szCs w:val="20"/>
          <w:lang w:val="uk-UA"/>
        </w:rPr>
        <w:t>які навчаються у закладі освіти</w:t>
      </w:r>
      <w:r w:rsidRPr="00CC2AC0">
        <w:rPr>
          <w:rFonts w:cs="Arial"/>
          <w:sz w:val="28"/>
          <w:szCs w:val="20"/>
          <w:lang w:val="uk-UA"/>
        </w:rPr>
        <w:t>;</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мова (мови) освітнього процесу;</w:t>
      </w:r>
    </w:p>
    <w:p w:rsidR="00A63BB2" w:rsidRPr="00CC2AC0" w:rsidRDefault="00A63BB2" w:rsidP="00A63BB2">
      <w:pPr>
        <w:tabs>
          <w:tab w:val="left" w:pos="468"/>
        </w:tabs>
        <w:spacing w:line="13" w:lineRule="exact"/>
        <w:ind w:firstLine="567"/>
        <w:jc w:val="both"/>
        <w:rPr>
          <w:rFonts w:cs="Arial"/>
          <w:sz w:val="28"/>
          <w:szCs w:val="20"/>
          <w:lang w:val="uk-UA"/>
        </w:rPr>
      </w:pP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наявність вакантних посад, порядок і умови проведення конкурсу на їх заміщення (у разі його проведення);</w:t>
      </w:r>
    </w:p>
    <w:p w:rsidR="00A63BB2" w:rsidRPr="00CC2AC0" w:rsidRDefault="00A63BB2" w:rsidP="00A63BB2">
      <w:pPr>
        <w:tabs>
          <w:tab w:val="left" w:pos="468"/>
        </w:tabs>
        <w:spacing w:line="14" w:lineRule="exact"/>
        <w:ind w:firstLine="567"/>
        <w:jc w:val="both"/>
        <w:rPr>
          <w:rFonts w:cs="Arial"/>
          <w:sz w:val="28"/>
          <w:szCs w:val="20"/>
          <w:lang w:val="uk-UA"/>
        </w:rPr>
      </w:pPr>
    </w:p>
    <w:p w:rsidR="00A63BB2" w:rsidRPr="00CC2AC0" w:rsidRDefault="00A63BB2" w:rsidP="00A63BB2">
      <w:pPr>
        <w:tabs>
          <w:tab w:val="left" w:pos="709"/>
        </w:tabs>
        <w:spacing w:line="234" w:lineRule="auto"/>
        <w:ind w:firstLine="567"/>
        <w:jc w:val="both"/>
        <w:rPr>
          <w:rFonts w:cs="Arial"/>
          <w:sz w:val="28"/>
          <w:szCs w:val="20"/>
          <w:lang w:val="uk-UA"/>
        </w:rPr>
      </w:pPr>
      <w:r w:rsidRPr="00CC2AC0">
        <w:rPr>
          <w:rFonts w:cs="Arial"/>
          <w:sz w:val="28"/>
          <w:szCs w:val="20"/>
          <w:lang w:val="uk-UA"/>
        </w:rPr>
        <w:t>- матеріально-технічне забезпечення закладу освіти (згідно з ліцензійними умовами);</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jc w:val="both"/>
        <w:rPr>
          <w:rFonts w:cs="Arial"/>
          <w:sz w:val="28"/>
          <w:szCs w:val="20"/>
          <w:lang w:val="uk-UA"/>
        </w:rPr>
      </w:pPr>
      <w:r w:rsidRPr="00CC2AC0">
        <w:rPr>
          <w:rFonts w:cs="Arial"/>
          <w:sz w:val="28"/>
          <w:szCs w:val="20"/>
          <w:lang w:val="uk-UA"/>
        </w:rPr>
        <w:tab/>
        <w:t>- результати моніторингу якості освіти;</w:t>
      </w:r>
    </w:p>
    <w:p w:rsidR="00A63BB2" w:rsidRPr="00CC2AC0" w:rsidRDefault="00A63BB2" w:rsidP="00A63BB2">
      <w:pPr>
        <w:tabs>
          <w:tab w:val="left" w:pos="468"/>
        </w:tabs>
        <w:spacing w:line="0" w:lineRule="atLeast"/>
        <w:jc w:val="both"/>
        <w:rPr>
          <w:rFonts w:cs="Arial"/>
          <w:sz w:val="28"/>
          <w:szCs w:val="20"/>
          <w:lang w:val="uk-UA"/>
        </w:rPr>
      </w:pPr>
      <w:r w:rsidRPr="00CC2AC0">
        <w:rPr>
          <w:rFonts w:cs="Arial"/>
          <w:sz w:val="28"/>
          <w:szCs w:val="20"/>
          <w:lang w:val="uk-UA"/>
        </w:rPr>
        <w:tab/>
        <w:t>- річний звіт про діяльність закладу освіти;</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jc w:val="both"/>
        <w:rPr>
          <w:rFonts w:cs="Arial"/>
          <w:sz w:val="28"/>
          <w:szCs w:val="20"/>
          <w:lang w:val="uk-UA"/>
        </w:rPr>
      </w:pPr>
      <w:r w:rsidRPr="00CC2AC0">
        <w:rPr>
          <w:rFonts w:cs="Arial"/>
          <w:sz w:val="28"/>
          <w:szCs w:val="20"/>
          <w:lang w:val="uk-UA"/>
        </w:rPr>
        <w:tab/>
        <w:t>- правила прийому до закладу освіти;</w:t>
      </w:r>
    </w:p>
    <w:p w:rsidR="00A63BB2" w:rsidRPr="00CC2AC0" w:rsidRDefault="00A63BB2" w:rsidP="00A63BB2">
      <w:pPr>
        <w:tabs>
          <w:tab w:val="left" w:pos="468"/>
        </w:tabs>
        <w:spacing w:line="13" w:lineRule="exact"/>
        <w:ind w:firstLine="567"/>
        <w:jc w:val="both"/>
        <w:rPr>
          <w:rFonts w:cs="Arial"/>
          <w:sz w:val="28"/>
          <w:szCs w:val="20"/>
          <w:lang w:val="uk-UA"/>
        </w:rPr>
      </w:pP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умови доступності закладу освіти для навчання осіб з особливими освітніми потребами;</w:t>
      </w:r>
    </w:p>
    <w:p w:rsidR="00A63BB2" w:rsidRPr="00CC2AC0" w:rsidRDefault="00A63BB2" w:rsidP="00A63BB2">
      <w:pPr>
        <w:tabs>
          <w:tab w:val="left" w:pos="468"/>
        </w:tabs>
        <w:spacing w:line="14" w:lineRule="exact"/>
        <w:ind w:firstLine="567"/>
        <w:jc w:val="both"/>
        <w:rPr>
          <w:rFonts w:cs="Arial"/>
          <w:sz w:val="28"/>
          <w:szCs w:val="20"/>
          <w:lang w:val="uk-UA"/>
        </w:rPr>
      </w:pP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перелік додаткових освітніх та інших послуг, їх вартість, порядок надання та оплати;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правила поведінки здобувача освіти в закладі освіти;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план заходів, спрямованих на запобігання та протидію булінгу (цькуванню) в закладі освіти;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порядок подання та розгляду (з дотриманням конфіденційності) заяв про випадки булінгу (цькування) в закладі освіти;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порядок реагування на доведені випадки булінгу (цькування) в закладі освіти та відповідальність осіб, причетних до булінгу (цькування);</w:t>
      </w:r>
    </w:p>
    <w:p w:rsidR="00A63BB2" w:rsidRPr="00CC2AC0" w:rsidRDefault="00A63BB2" w:rsidP="00A63BB2">
      <w:pPr>
        <w:tabs>
          <w:tab w:val="left" w:pos="468"/>
        </w:tabs>
        <w:spacing w:line="17" w:lineRule="exact"/>
        <w:ind w:firstLine="567"/>
        <w:jc w:val="both"/>
        <w:rPr>
          <w:rFonts w:cs="Arial"/>
          <w:sz w:val="28"/>
          <w:szCs w:val="20"/>
          <w:lang w:val="uk-UA"/>
        </w:rPr>
      </w:pPr>
    </w:p>
    <w:p w:rsidR="00A63BB2" w:rsidRPr="00CC2AC0" w:rsidRDefault="00A63BB2" w:rsidP="009E3547">
      <w:pPr>
        <w:tabs>
          <w:tab w:val="left" w:pos="993"/>
        </w:tabs>
        <w:spacing w:line="233" w:lineRule="auto"/>
        <w:ind w:firstLine="426"/>
        <w:jc w:val="both"/>
        <w:rPr>
          <w:rFonts w:cs="Arial"/>
          <w:sz w:val="28"/>
          <w:szCs w:val="20"/>
          <w:lang w:val="uk-UA"/>
        </w:rPr>
      </w:pPr>
      <w:r w:rsidRPr="00CC2AC0">
        <w:rPr>
          <w:rFonts w:cs="Arial"/>
          <w:sz w:val="28"/>
          <w:szCs w:val="20"/>
          <w:lang w:val="uk-UA"/>
        </w:rPr>
        <w:t>- інша інформація, що оприлюднюється за рішенням закладу освіти або на вимогу законодавства.</w:t>
      </w:r>
    </w:p>
    <w:p w:rsidR="00A63BB2" w:rsidRPr="00CC2AC0" w:rsidRDefault="00A63BB2" w:rsidP="00A63BB2">
      <w:pPr>
        <w:spacing w:line="238" w:lineRule="auto"/>
        <w:ind w:firstLine="567"/>
        <w:jc w:val="both"/>
        <w:rPr>
          <w:rFonts w:cs="Arial"/>
          <w:sz w:val="28"/>
          <w:szCs w:val="20"/>
          <w:lang w:val="uk-UA"/>
        </w:rPr>
      </w:pPr>
      <w:r w:rsidRPr="00CC2AC0">
        <w:rPr>
          <w:rFonts w:cs="Arial"/>
          <w:sz w:val="28"/>
          <w:szCs w:val="20"/>
          <w:lang w:val="uk-UA"/>
        </w:rPr>
        <w:t>5.3. Заклад освіти оприлюднює н</w:t>
      </w:r>
      <w:r w:rsidR="002F4F1A">
        <w:rPr>
          <w:rFonts w:cs="Arial"/>
          <w:sz w:val="28"/>
          <w:szCs w:val="20"/>
          <w:lang w:val="uk-UA"/>
        </w:rPr>
        <w:t>а своєму веб</w:t>
      </w:r>
      <w:r w:rsidRPr="00CC2AC0">
        <w:rPr>
          <w:rFonts w:cs="Arial"/>
          <w:sz w:val="28"/>
          <w:szCs w:val="20"/>
          <w:lang w:val="uk-UA"/>
        </w:rPr>
        <w:t xml:space="preserve">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w:t>
      </w:r>
      <w:r w:rsidRPr="00CC2AC0">
        <w:rPr>
          <w:rFonts w:cs="Arial"/>
          <w:sz w:val="28"/>
          <w:szCs w:val="20"/>
          <w:lang w:val="uk-UA"/>
        </w:rPr>
        <w:lastRenderedPageBreak/>
        <w:t>зазначенням їх вартості, а також про кошти, отримані з інших джерел, не заборонених законодавством.</w:t>
      </w:r>
    </w:p>
    <w:p w:rsidR="00A63BB2" w:rsidRPr="00CC2AC0" w:rsidRDefault="00A63BB2" w:rsidP="00A63BB2">
      <w:pPr>
        <w:spacing w:line="238" w:lineRule="auto"/>
        <w:ind w:firstLine="567"/>
        <w:jc w:val="both"/>
        <w:rPr>
          <w:rFonts w:cs="Arial"/>
          <w:sz w:val="28"/>
          <w:szCs w:val="20"/>
          <w:lang w:val="uk-UA"/>
        </w:rPr>
      </w:pPr>
      <w:r w:rsidRPr="00CC2AC0">
        <w:rPr>
          <w:rFonts w:cs="Arial"/>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w:t>
      </w:r>
      <w:r w:rsidR="002F4F1A">
        <w:rPr>
          <w:rFonts w:cs="Arial"/>
          <w:sz w:val="28"/>
          <w:szCs w:val="20"/>
          <w:lang w:val="uk-UA"/>
        </w:rPr>
        <w:t>ом</w:t>
      </w:r>
      <w:r w:rsidRPr="00CC2AC0">
        <w:rPr>
          <w:rFonts w:cs="Arial"/>
          <w:sz w:val="28"/>
          <w:szCs w:val="20"/>
          <w:lang w:val="uk-UA"/>
        </w:rPr>
        <w:t>.</w:t>
      </w:r>
    </w:p>
    <w:p w:rsidR="00A63BB2" w:rsidRPr="00CC2AC0" w:rsidRDefault="00A63BB2" w:rsidP="00A63BB2">
      <w:pPr>
        <w:spacing w:line="311" w:lineRule="exact"/>
        <w:ind w:firstLine="567"/>
        <w:rPr>
          <w:rFonts w:cs="Arial"/>
          <w:sz w:val="20"/>
          <w:szCs w:val="20"/>
          <w:lang w:val="uk-UA"/>
        </w:rPr>
      </w:pPr>
    </w:p>
    <w:p w:rsidR="00A63BB2" w:rsidRPr="00CC2AC0" w:rsidRDefault="00A63BB2" w:rsidP="00A63BB2">
      <w:pPr>
        <w:spacing w:line="0" w:lineRule="atLeast"/>
        <w:ind w:right="-259" w:firstLine="567"/>
        <w:jc w:val="center"/>
        <w:rPr>
          <w:rFonts w:cs="Arial"/>
          <w:b/>
          <w:sz w:val="28"/>
          <w:szCs w:val="28"/>
          <w:lang w:val="uk-UA"/>
        </w:rPr>
      </w:pPr>
      <w:r w:rsidRPr="00CC2AC0">
        <w:rPr>
          <w:rFonts w:cs="Arial"/>
          <w:b/>
          <w:sz w:val="28"/>
          <w:szCs w:val="28"/>
          <w:lang w:val="uk-UA"/>
        </w:rPr>
        <w:t>6. Матеріально-технічна база</w:t>
      </w:r>
    </w:p>
    <w:p w:rsidR="00A63BB2" w:rsidRPr="00CC2AC0" w:rsidRDefault="00A63BB2" w:rsidP="00A63BB2">
      <w:pPr>
        <w:spacing w:line="1" w:lineRule="exact"/>
        <w:ind w:firstLine="567"/>
        <w:rPr>
          <w:rFonts w:cs="Arial"/>
          <w:sz w:val="28"/>
          <w:szCs w:val="28"/>
          <w:lang w:val="uk-UA"/>
        </w:rPr>
      </w:pPr>
    </w:p>
    <w:p w:rsidR="003B5FCD" w:rsidRPr="001231E3" w:rsidRDefault="00A63BB2" w:rsidP="001231E3">
      <w:pPr>
        <w:spacing w:line="0" w:lineRule="atLeast"/>
        <w:ind w:right="-259" w:firstLine="567"/>
        <w:jc w:val="center"/>
        <w:rPr>
          <w:rFonts w:cs="Arial"/>
          <w:b/>
          <w:sz w:val="28"/>
          <w:szCs w:val="28"/>
          <w:lang w:val="uk-UA"/>
        </w:rPr>
      </w:pPr>
      <w:r w:rsidRPr="00CC2AC0">
        <w:rPr>
          <w:rFonts w:cs="Arial"/>
          <w:b/>
          <w:sz w:val="28"/>
          <w:szCs w:val="28"/>
          <w:lang w:val="uk-UA"/>
        </w:rPr>
        <w:t>та фінансово-господарська діяльність закладу освіти</w:t>
      </w:r>
    </w:p>
    <w:p w:rsidR="00A63BB2" w:rsidRPr="00CC2AC0" w:rsidRDefault="00A63BB2" w:rsidP="009E3547">
      <w:pPr>
        <w:spacing w:line="236" w:lineRule="auto"/>
        <w:ind w:firstLine="567"/>
        <w:jc w:val="both"/>
        <w:rPr>
          <w:rFonts w:cs="Arial"/>
          <w:sz w:val="28"/>
          <w:szCs w:val="20"/>
          <w:lang w:val="uk-UA"/>
        </w:rPr>
      </w:pPr>
      <w:r w:rsidRPr="00CC2AC0">
        <w:rPr>
          <w:rFonts w:cs="Arial"/>
          <w:sz w:val="28"/>
          <w:szCs w:val="20"/>
          <w:lang w:val="uk-UA"/>
        </w:rPr>
        <w:t>6.1.</w:t>
      </w:r>
      <w:r w:rsidRPr="00CC2AC0">
        <w:rPr>
          <w:rFonts w:cs="Arial"/>
          <w:sz w:val="28"/>
          <w:szCs w:val="20"/>
          <w:lang w:val="uk-UA"/>
        </w:rPr>
        <w:tab/>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A63BB2" w:rsidRPr="00CC2AC0" w:rsidRDefault="00A63BB2" w:rsidP="009E3547">
      <w:pPr>
        <w:spacing w:line="234" w:lineRule="auto"/>
        <w:ind w:firstLine="567"/>
        <w:jc w:val="both"/>
        <w:rPr>
          <w:rFonts w:cs="Arial"/>
          <w:sz w:val="28"/>
          <w:szCs w:val="20"/>
          <w:lang w:val="uk-UA"/>
        </w:rPr>
      </w:pPr>
      <w:bookmarkStart w:id="38" w:name="page20"/>
      <w:bookmarkEnd w:id="38"/>
      <w:r w:rsidRPr="00CC2AC0">
        <w:rPr>
          <w:rFonts w:cs="Arial"/>
          <w:sz w:val="28"/>
          <w:szCs w:val="20"/>
          <w:lang w:val="uk-UA"/>
        </w:rPr>
        <w:t>6.2. Майно закладу освіти перебуває у комунальній власності Сумської міської об’єднаної територіальної громади і закріплено за ним на правах оперативного управління.</w:t>
      </w:r>
    </w:p>
    <w:p w:rsidR="00A63BB2" w:rsidRPr="009E3547" w:rsidRDefault="00A63BB2" w:rsidP="009E3547">
      <w:pPr>
        <w:spacing w:line="237" w:lineRule="auto"/>
        <w:ind w:firstLine="567"/>
        <w:jc w:val="both"/>
        <w:rPr>
          <w:rFonts w:cs="Arial"/>
          <w:sz w:val="28"/>
          <w:szCs w:val="20"/>
          <w:lang w:val="uk-UA"/>
        </w:rPr>
      </w:pPr>
      <w:r w:rsidRPr="00CC2AC0">
        <w:rPr>
          <w:rFonts w:cs="Arial"/>
          <w:sz w:val="28"/>
          <w:szCs w:val="20"/>
          <w:lang w:val="uk-UA"/>
        </w:rPr>
        <w:t>6.3.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A63BB2" w:rsidRPr="00CC2AC0" w:rsidRDefault="00A63BB2" w:rsidP="009E3547">
      <w:pPr>
        <w:spacing w:line="233" w:lineRule="auto"/>
        <w:ind w:firstLine="567"/>
        <w:jc w:val="both"/>
        <w:rPr>
          <w:rFonts w:cs="Arial"/>
          <w:sz w:val="28"/>
          <w:szCs w:val="20"/>
          <w:lang w:val="uk-UA"/>
        </w:rPr>
      </w:pPr>
      <w:r w:rsidRPr="00CC2AC0">
        <w:rPr>
          <w:rFonts w:cs="Arial"/>
          <w:sz w:val="28"/>
          <w:szCs w:val="20"/>
          <w:lang w:val="uk-UA"/>
        </w:rPr>
        <w:t>6.4.</w:t>
      </w:r>
      <w:r w:rsidR="002F4F1A">
        <w:rPr>
          <w:rFonts w:cs="Arial"/>
          <w:sz w:val="28"/>
          <w:szCs w:val="20"/>
          <w:lang w:val="uk-UA"/>
        </w:rPr>
        <w:t xml:space="preserve"> </w:t>
      </w:r>
      <w:r w:rsidRPr="00CC2AC0">
        <w:rPr>
          <w:rFonts w:cs="Arial"/>
          <w:sz w:val="28"/>
          <w:szCs w:val="20"/>
          <w:lang w:val="uk-UA"/>
        </w:rPr>
        <w:t>Об’єкти та майно закладу освіти не підлягають приватизації чи використанню не за освітнім призначенням</w:t>
      </w:r>
    </w:p>
    <w:p w:rsidR="00A63BB2" w:rsidRPr="00CC2AC0" w:rsidRDefault="00A63BB2" w:rsidP="00A63BB2">
      <w:pPr>
        <w:spacing w:line="17" w:lineRule="exact"/>
        <w:ind w:firstLine="567"/>
        <w:rPr>
          <w:rFonts w:cs="Arial"/>
          <w:sz w:val="22"/>
          <w:szCs w:val="20"/>
          <w:lang w:val="uk-UA"/>
        </w:rPr>
      </w:pPr>
    </w:p>
    <w:p w:rsidR="00A63BB2" w:rsidRPr="00CC2AC0" w:rsidRDefault="00A63BB2" w:rsidP="009E3547">
      <w:pPr>
        <w:spacing w:line="233" w:lineRule="auto"/>
        <w:ind w:firstLine="567"/>
        <w:jc w:val="both"/>
        <w:rPr>
          <w:rFonts w:cs="Arial"/>
          <w:sz w:val="28"/>
          <w:szCs w:val="20"/>
          <w:lang w:val="uk-UA"/>
        </w:rPr>
      </w:pPr>
      <w:r w:rsidRPr="00CC2AC0">
        <w:rPr>
          <w:rFonts w:cs="Arial"/>
          <w:sz w:val="28"/>
          <w:szCs w:val="20"/>
          <w:lang w:val="uk-UA"/>
        </w:rPr>
        <w:t>6.5.</w:t>
      </w:r>
      <w:r w:rsidR="002F4F1A">
        <w:rPr>
          <w:rFonts w:cs="Arial"/>
          <w:sz w:val="28"/>
          <w:szCs w:val="20"/>
          <w:lang w:val="uk-UA"/>
        </w:rPr>
        <w:t xml:space="preserve"> </w:t>
      </w:r>
      <w:r w:rsidRPr="00CC2AC0">
        <w:rPr>
          <w:rFonts w:cs="Arial"/>
          <w:sz w:val="28"/>
          <w:szCs w:val="20"/>
          <w:lang w:val="uk-UA"/>
        </w:rPr>
        <w:t>Фінансування закладу освіти здійснюється відповідно до чинного законодавства.</w:t>
      </w:r>
    </w:p>
    <w:p w:rsidR="00A63BB2" w:rsidRPr="00CC2AC0" w:rsidRDefault="00A63BB2" w:rsidP="009E3547">
      <w:pPr>
        <w:spacing w:line="236" w:lineRule="auto"/>
        <w:ind w:firstLine="567"/>
        <w:jc w:val="both"/>
        <w:rPr>
          <w:rFonts w:cs="Arial"/>
          <w:sz w:val="28"/>
          <w:szCs w:val="20"/>
          <w:lang w:val="uk-UA"/>
        </w:rPr>
      </w:pPr>
      <w:r w:rsidRPr="00CC2AC0">
        <w:rPr>
          <w:rFonts w:cs="Arial"/>
          <w:sz w:val="28"/>
          <w:szCs w:val="20"/>
          <w:lang w:val="uk-UA"/>
        </w:rPr>
        <w:t xml:space="preserve">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w:t>
      </w:r>
      <w:r w:rsidR="005C6EE1">
        <w:rPr>
          <w:rFonts w:cs="Arial"/>
          <w:sz w:val="28"/>
          <w:szCs w:val="20"/>
          <w:lang w:val="uk-UA"/>
        </w:rPr>
        <w:t xml:space="preserve">«Про дошкільну освіту» </w:t>
      </w:r>
      <w:r w:rsidRPr="00CC2AC0">
        <w:rPr>
          <w:rFonts w:cs="Arial"/>
          <w:sz w:val="28"/>
          <w:szCs w:val="20"/>
          <w:lang w:val="uk-UA"/>
        </w:rPr>
        <w:t>та інших нормативно-правових актів.</w:t>
      </w: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6.7. Джерелами фінансування закладу освіти є:</w:t>
      </w:r>
    </w:p>
    <w:p w:rsidR="00A63BB2" w:rsidRPr="00CC2AC0" w:rsidRDefault="00A63BB2" w:rsidP="00A63BB2">
      <w:pPr>
        <w:spacing w:line="16" w:lineRule="exact"/>
        <w:ind w:firstLine="567"/>
        <w:rPr>
          <w:rFonts w:cs="Arial"/>
          <w:sz w:val="22"/>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Державними стандартом загальної середньої освіти та Базовим компонентом дошкільної освіти;</w:t>
      </w:r>
    </w:p>
    <w:p w:rsidR="00A63BB2" w:rsidRPr="00CC2AC0" w:rsidRDefault="00A63BB2" w:rsidP="00A63BB2">
      <w:pPr>
        <w:spacing w:line="4" w:lineRule="exact"/>
        <w:ind w:firstLine="567"/>
        <w:rPr>
          <w:rFonts w:cs="Arial"/>
          <w:sz w:val="28"/>
          <w:szCs w:val="20"/>
          <w:lang w:val="uk-UA"/>
        </w:rPr>
      </w:pPr>
    </w:p>
    <w:p w:rsidR="00A63BB2" w:rsidRPr="00CC2AC0" w:rsidRDefault="00A63BB2" w:rsidP="00A63BB2">
      <w:pPr>
        <w:tabs>
          <w:tab w:val="left" w:pos="680"/>
        </w:tabs>
        <w:spacing w:line="0" w:lineRule="atLeast"/>
        <w:jc w:val="both"/>
        <w:rPr>
          <w:rFonts w:cs="Arial"/>
          <w:sz w:val="28"/>
          <w:szCs w:val="20"/>
          <w:lang w:val="uk-UA"/>
        </w:rPr>
      </w:pPr>
      <w:r w:rsidRPr="00CC2AC0">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 благодійні внески юридичних та фізичних осіб;</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 інші джерела, не заборонені законодавством.</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 xml:space="preserve">6.9. </w:t>
      </w:r>
      <w:bookmarkStart w:id="39" w:name="page21"/>
      <w:bookmarkEnd w:id="39"/>
      <w:r w:rsidRPr="00CC2AC0">
        <w:rPr>
          <w:rFonts w:cs="Arial"/>
          <w:sz w:val="28"/>
          <w:szCs w:val="20"/>
          <w:lang w:val="uk-UA"/>
        </w:rPr>
        <w:t xml:space="preserve">Порядок діловодства і бухгалтерського обліку в закладі освіти визначається директором закладу відповідно до законодавства України. </w:t>
      </w:r>
    </w:p>
    <w:p w:rsidR="00A63BB2" w:rsidRPr="00CC2AC0" w:rsidRDefault="00A63BB2" w:rsidP="009E3547">
      <w:pPr>
        <w:spacing w:line="234" w:lineRule="auto"/>
        <w:ind w:firstLine="567"/>
        <w:jc w:val="both"/>
        <w:rPr>
          <w:rFonts w:cs="Arial"/>
          <w:sz w:val="28"/>
          <w:szCs w:val="20"/>
          <w:lang w:val="uk-UA"/>
        </w:rPr>
      </w:pPr>
      <w:r w:rsidRPr="00CC2AC0">
        <w:rPr>
          <w:rFonts w:cs="Arial"/>
          <w:sz w:val="28"/>
          <w:szCs w:val="20"/>
          <w:lang w:val="uk-UA"/>
        </w:rPr>
        <w:t xml:space="preserve">У закладі освіти може бути створена  бухгалтерська служба, яка діє відповідно до Закону України «Про бухгалтерський облік та фінансову </w:t>
      </w:r>
      <w:r w:rsidRPr="00CC2AC0">
        <w:rPr>
          <w:rFonts w:cs="Arial"/>
          <w:sz w:val="28"/>
          <w:szCs w:val="20"/>
          <w:lang w:val="uk-UA"/>
        </w:rPr>
        <w:lastRenderedPageBreak/>
        <w:t xml:space="preserve">звітність в Україні», Податкового кодексу України, Положення про бухгалтерську службу закладу освіти, затвердженого </w:t>
      </w:r>
      <w:r w:rsidR="004E1390">
        <w:rPr>
          <w:rFonts w:cs="Arial"/>
          <w:sz w:val="28"/>
          <w:szCs w:val="20"/>
          <w:lang w:val="uk-UA"/>
        </w:rPr>
        <w:t>директором</w:t>
      </w:r>
      <w:r w:rsidRPr="00CC2AC0">
        <w:rPr>
          <w:rFonts w:cs="Arial"/>
          <w:sz w:val="28"/>
          <w:szCs w:val="20"/>
          <w:lang w:val="uk-UA"/>
        </w:rPr>
        <w:t>.</w:t>
      </w: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6.10.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закладу освіти за погодженням із уповноваженим органом Сумської міської ради.</w:t>
      </w:r>
    </w:p>
    <w:p w:rsidR="00A63BB2" w:rsidRPr="00CC2AC0" w:rsidRDefault="00A63BB2" w:rsidP="009E3547">
      <w:pPr>
        <w:spacing w:line="234" w:lineRule="auto"/>
        <w:ind w:firstLine="567"/>
        <w:jc w:val="both"/>
        <w:rPr>
          <w:rFonts w:cs="Arial"/>
          <w:sz w:val="28"/>
          <w:szCs w:val="20"/>
          <w:lang w:val="uk-UA"/>
        </w:rPr>
      </w:pPr>
      <w:r w:rsidRPr="00CC2AC0">
        <w:rPr>
          <w:rFonts w:cs="Arial"/>
          <w:sz w:val="28"/>
          <w:szCs w:val="20"/>
          <w:lang w:val="uk-UA"/>
        </w:rPr>
        <w:t>Штатний розпис дошкільного підрозділу встановлюється уповноваженим органом Сумської міської ради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6.11. Оплата праці педагогічних працівників здійснюється відповідно до законів України «Про освіту», «Про повну загальну середню освіту», «Про дошкільну освіту» та інших актів законодавства.</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A63BB2" w:rsidRPr="00CC2AC0" w:rsidRDefault="001231E3" w:rsidP="001231E3">
      <w:pPr>
        <w:spacing w:line="0" w:lineRule="atLeast"/>
        <w:ind w:left="567" w:right="-259"/>
        <w:jc w:val="center"/>
        <w:rPr>
          <w:rFonts w:cs="Arial"/>
          <w:b/>
          <w:sz w:val="28"/>
          <w:szCs w:val="28"/>
          <w:lang w:val="uk-UA"/>
        </w:rPr>
      </w:pPr>
      <w:r>
        <w:rPr>
          <w:rFonts w:cs="Arial"/>
          <w:b/>
          <w:sz w:val="28"/>
          <w:szCs w:val="28"/>
          <w:lang w:val="uk-UA"/>
        </w:rPr>
        <w:t>7. Міжнародне співробітництво</w:t>
      </w: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7.1.</w:t>
      </w:r>
      <w:r w:rsidR="009E3547">
        <w:rPr>
          <w:rFonts w:cs="Arial"/>
          <w:sz w:val="28"/>
          <w:szCs w:val="20"/>
          <w:lang w:val="uk-UA"/>
        </w:rPr>
        <w:t xml:space="preserve"> </w:t>
      </w:r>
      <w:r w:rsidRPr="00CC2AC0">
        <w:rPr>
          <w:rFonts w:cs="Arial"/>
          <w:sz w:val="28"/>
          <w:szCs w:val="20"/>
          <w:lang w:val="uk-UA"/>
        </w:rPr>
        <w:t>Заклад освіти здійснює міжнародне відповідно до законів України «Про освіту», «Про повну загальну середню освіту», «Про дошкільну освіту»,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A63BB2" w:rsidRPr="001231E3" w:rsidRDefault="00A63BB2" w:rsidP="001231E3">
      <w:pPr>
        <w:spacing w:line="233" w:lineRule="auto"/>
        <w:ind w:firstLine="567"/>
        <w:jc w:val="center"/>
        <w:rPr>
          <w:rFonts w:cs="Arial"/>
          <w:b/>
          <w:sz w:val="28"/>
          <w:szCs w:val="20"/>
          <w:lang w:val="uk-UA"/>
        </w:rPr>
      </w:pPr>
      <w:r w:rsidRPr="00CC2AC0">
        <w:rPr>
          <w:rFonts w:cs="Arial"/>
          <w:b/>
          <w:sz w:val="26"/>
          <w:szCs w:val="20"/>
          <w:lang w:val="uk-UA"/>
        </w:rPr>
        <w:t>8</w:t>
      </w:r>
      <w:r w:rsidRPr="00CC2AC0">
        <w:rPr>
          <w:rFonts w:cs="Arial"/>
          <w:b/>
          <w:sz w:val="28"/>
          <w:szCs w:val="20"/>
          <w:lang w:val="uk-UA"/>
        </w:rPr>
        <w:t>. Контро</w:t>
      </w:r>
      <w:r w:rsidR="001231E3">
        <w:rPr>
          <w:rFonts w:cs="Arial"/>
          <w:b/>
          <w:sz w:val="28"/>
          <w:szCs w:val="20"/>
          <w:lang w:val="uk-UA"/>
        </w:rPr>
        <w:t>ль за діяльністю закладу освіти</w:t>
      </w:r>
    </w:p>
    <w:p w:rsidR="00A63BB2" w:rsidRPr="00CC2AC0" w:rsidRDefault="00A63BB2" w:rsidP="009E3547">
      <w:pPr>
        <w:spacing w:line="236" w:lineRule="auto"/>
        <w:ind w:firstLine="567"/>
        <w:jc w:val="both"/>
        <w:rPr>
          <w:rFonts w:cs="Arial"/>
          <w:sz w:val="28"/>
          <w:szCs w:val="20"/>
          <w:lang w:val="uk-UA"/>
        </w:rPr>
      </w:pPr>
      <w:r w:rsidRPr="00CC2AC0">
        <w:rPr>
          <w:rFonts w:cs="Arial"/>
          <w:sz w:val="28"/>
          <w:szCs w:val="20"/>
          <w:lang w:val="uk-UA"/>
        </w:rPr>
        <w:t>8.1.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w:t>
      </w:r>
      <w:r>
        <w:rPr>
          <w:rFonts w:cs="Arial"/>
          <w:sz w:val="28"/>
          <w:szCs w:val="20"/>
          <w:lang w:val="uk-UA"/>
        </w:rPr>
        <w:t xml:space="preserve"> осіб з особливими освітніми потребами</w:t>
      </w:r>
      <w:r w:rsidRPr="00CC2AC0">
        <w:rPr>
          <w:rFonts w:cs="Arial"/>
          <w:sz w:val="28"/>
          <w:szCs w:val="20"/>
          <w:lang w:val="uk-UA"/>
        </w:rPr>
        <w:t xml:space="preserve"> та спрямований на забезпечення інтересів суспільства щодо належної якості освіти та освітньої діяльності.</w:t>
      </w:r>
    </w:p>
    <w:p w:rsidR="00A63BB2" w:rsidRPr="00CC2AC0" w:rsidRDefault="00A63BB2" w:rsidP="00A63BB2">
      <w:pPr>
        <w:spacing w:line="236" w:lineRule="auto"/>
        <w:ind w:firstLine="567"/>
        <w:jc w:val="both"/>
        <w:rPr>
          <w:rFonts w:cs="Arial"/>
          <w:sz w:val="28"/>
          <w:szCs w:val="20"/>
          <w:lang w:val="uk-UA"/>
        </w:rPr>
      </w:pPr>
      <w:r w:rsidRPr="00CC2AC0">
        <w:rPr>
          <w:rFonts w:cs="Arial"/>
          <w:sz w:val="28"/>
          <w:szCs w:val="20"/>
          <w:lang w:val="uk-UA"/>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освіту», «Про дошкільну освіту»</w:t>
      </w:r>
      <w:r w:rsidR="00311D79">
        <w:rPr>
          <w:rFonts w:cs="Arial"/>
          <w:sz w:val="28"/>
          <w:szCs w:val="20"/>
          <w:lang w:val="uk-UA"/>
        </w:rPr>
        <w:t xml:space="preserve"> та інших нормативно-правових актів</w:t>
      </w:r>
      <w:r w:rsidRPr="00CC2AC0">
        <w:rPr>
          <w:rFonts w:cs="Arial"/>
          <w:sz w:val="28"/>
          <w:szCs w:val="20"/>
          <w:lang w:val="uk-UA"/>
        </w:rPr>
        <w:t>.</w:t>
      </w:r>
    </w:p>
    <w:p w:rsidR="00A63BB2" w:rsidRPr="00CC2AC0" w:rsidRDefault="00A63BB2" w:rsidP="00A63BB2">
      <w:pPr>
        <w:spacing w:line="14" w:lineRule="exact"/>
        <w:ind w:firstLine="567"/>
        <w:rPr>
          <w:rFonts w:cs="Arial"/>
          <w:sz w:val="22"/>
          <w:szCs w:val="20"/>
          <w:lang w:val="uk-UA"/>
        </w:rPr>
      </w:pP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Формами заходів державного нагляду (контролю) є:</w:t>
      </w: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плановий (позаплановий) інституційний аудит;</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позапланова перевірка.</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 xml:space="preserve">8.3. </w:t>
      </w:r>
      <w:r w:rsidR="00311D79">
        <w:rPr>
          <w:rFonts w:cs="Arial"/>
          <w:sz w:val="28"/>
          <w:szCs w:val="20"/>
          <w:lang w:val="uk-UA"/>
        </w:rPr>
        <w:t>П</w:t>
      </w:r>
      <w:r w:rsidRPr="00CC2AC0">
        <w:rPr>
          <w:rFonts w:cs="Arial"/>
          <w:sz w:val="28"/>
          <w:szCs w:val="20"/>
          <w:lang w:val="uk-UA"/>
        </w:rPr>
        <w:t>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r w:rsidR="00311D79">
        <w:rPr>
          <w:rFonts w:cs="Arial"/>
          <w:sz w:val="28"/>
          <w:szCs w:val="20"/>
          <w:lang w:val="uk-UA"/>
        </w:rPr>
        <w:t xml:space="preserve"> </w:t>
      </w:r>
      <w:r w:rsidR="00311D79" w:rsidRPr="00311D79">
        <w:rPr>
          <w:rFonts w:cs="Arial"/>
          <w:sz w:val="28"/>
          <w:szCs w:val="20"/>
          <w:lang w:val="uk-UA"/>
        </w:rPr>
        <w:t>та його територіальними органами</w:t>
      </w:r>
      <w:r w:rsidRPr="00CC2AC0">
        <w:rPr>
          <w:rFonts w:cs="Arial"/>
          <w:sz w:val="28"/>
          <w:szCs w:val="20"/>
          <w:lang w:val="uk-UA"/>
        </w:rPr>
        <w:t>.</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 xml:space="preserve">8.4. Громадський нагляд (контроль) </w:t>
      </w:r>
      <w:r w:rsidR="00311D79">
        <w:rPr>
          <w:rFonts w:cs="Arial"/>
          <w:sz w:val="28"/>
          <w:szCs w:val="20"/>
          <w:lang w:val="uk-UA"/>
        </w:rPr>
        <w:t>у системі освіти</w:t>
      </w:r>
      <w:r w:rsidRPr="00CC2AC0">
        <w:rPr>
          <w:rFonts w:cs="Arial"/>
          <w:sz w:val="28"/>
          <w:szCs w:val="20"/>
          <w:lang w:val="uk-UA"/>
        </w:rPr>
        <w:t xml:space="preserve"> здійснюється суб’єктами громадського нагляду (контролю) відповідно до </w:t>
      </w:r>
      <w:r w:rsidR="00311D79">
        <w:rPr>
          <w:rFonts w:cs="Arial"/>
          <w:sz w:val="28"/>
          <w:szCs w:val="20"/>
          <w:lang w:val="uk-UA"/>
        </w:rPr>
        <w:t>законодавства</w:t>
      </w:r>
      <w:r w:rsidRPr="00CC2AC0">
        <w:rPr>
          <w:rFonts w:cs="Arial"/>
          <w:sz w:val="28"/>
          <w:szCs w:val="20"/>
          <w:lang w:val="uk-UA"/>
        </w:rPr>
        <w:t>.</w:t>
      </w:r>
    </w:p>
    <w:p w:rsidR="00A63BB2" w:rsidRPr="00CC2AC0" w:rsidRDefault="00A63BB2" w:rsidP="009E3547">
      <w:pPr>
        <w:spacing w:line="236" w:lineRule="auto"/>
        <w:ind w:firstLine="567"/>
        <w:jc w:val="both"/>
        <w:rPr>
          <w:rFonts w:cs="Arial"/>
          <w:sz w:val="28"/>
          <w:szCs w:val="20"/>
          <w:lang w:val="uk-UA"/>
        </w:rPr>
      </w:pPr>
      <w:bookmarkStart w:id="40" w:name="page22"/>
      <w:bookmarkEnd w:id="40"/>
      <w:r w:rsidRPr="00CC2AC0">
        <w:rPr>
          <w:rFonts w:cs="Arial"/>
          <w:sz w:val="28"/>
          <w:szCs w:val="20"/>
          <w:lang w:val="uk-UA"/>
        </w:rPr>
        <w:lastRenderedPageBreak/>
        <w:t>8.5.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xml:space="preserve">8.6. </w:t>
      </w:r>
      <w:r w:rsidR="002B7410">
        <w:rPr>
          <w:rFonts w:cs="Arial"/>
          <w:sz w:val="28"/>
          <w:szCs w:val="20"/>
          <w:lang w:val="uk-UA"/>
        </w:rPr>
        <w:t>У</w:t>
      </w:r>
      <w:r w:rsidRPr="00CC2AC0">
        <w:rPr>
          <w:rFonts w:cs="Arial"/>
          <w:sz w:val="28"/>
          <w:szCs w:val="20"/>
          <w:lang w:val="uk-UA"/>
        </w:rPr>
        <w:t>повноважена особа Сумської міської ради:</w:t>
      </w:r>
    </w:p>
    <w:p w:rsidR="00311D79" w:rsidRDefault="002B7410" w:rsidP="00311D79">
      <w:pPr>
        <w:shd w:val="clear" w:color="auto" w:fill="FFFFFF"/>
        <w:ind w:firstLine="450"/>
        <w:jc w:val="both"/>
        <w:rPr>
          <w:sz w:val="28"/>
          <w:szCs w:val="28"/>
          <w:lang w:val="uk-UA"/>
        </w:rPr>
      </w:pPr>
      <w:r>
        <w:rPr>
          <w:sz w:val="28"/>
          <w:szCs w:val="28"/>
          <w:lang w:val="uk-UA"/>
        </w:rPr>
        <w:t xml:space="preserve">- </w:t>
      </w:r>
      <w:r w:rsidR="00311D79" w:rsidRPr="004A49BA">
        <w:rPr>
          <w:sz w:val="28"/>
          <w:szCs w:val="28"/>
          <w:lang w:val="uk-UA"/>
        </w:rPr>
        <w:t>здійснює контроль за фінансово-господарською діяльністю закладу освіти;</w:t>
      </w:r>
    </w:p>
    <w:p w:rsidR="00311D79" w:rsidRPr="004A49BA" w:rsidRDefault="002B7410" w:rsidP="00311D79">
      <w:pPr>
        <w:shd w:val="clear" w:color="auto" w:fill="FFFFFF"/>
        <w:ind w:firstLine="450"/>
        <w:jc w:val="both"/>
        <w:rPr>
          <w:sz w:val="28"/>
          <w:szCs w:val="28"/>
          <w:lang w:val="uk-UA"/>
        </w:rPr>
      </w:pPr>
      <w:r>
        <w:rPr>
          <w:sz w:val="28"/>
          <w:szCs w:val="28"/>
          <w:lang w:val="uk-UA"/>
        </w:rPr>
        <w:t xml:space="preserve">-   </w:t>
      </w:r>
      <w:r w:rsidR="00311D79" w:rsidRPr="00B81693">
        <w:rPr>
          <w:sz w:val="28"/>
          <w:szCs w:val="28"/>
          <w:lang w:val="uk-UA"/>
        </w:rPr>
        <w:t>здійснює контроль за використанням закладом освіти публічних коштів;</w:t>
      </w:r>
    </w:p>
    <w:p w:rsidR="00311D79" w:rsidRDefault="002B7410" w:rsidP="00311D79">
      <w:pPr>
        <w:shd w:val="clear" w:color="auto" w:fill="FFFFFF"/>
        <w:ind w:firstLine="450"/>
        <w:jc w:val="both"/>
        <w:rPr>
          <w:sz w:val="28"/>
          <w:szCs w:val="28"/>
          <w:lang w:val="uk-UA"/>
        </w:rPr>
      </w:pPr>
      <w:bookmarkStart w:id="41" w:name="n390"/>
      <w:bookmarkEnd w:id="41"/>
      <w:r>
        <w:rPr>
          <w:sz w:val="28"/>
          <w:szCs w:val="28"/>
          <w:lang w:val="uk-UA"/>
        </w:rPr>
        <w:t>-</w:t>
      </w:r>
      <w:r>
        <w:rPr>
          <w:sz w:val="28"/>
          <w:szCs w:val="28"/>
          <w:lang w:val="uk-UA"/>
        </w:rPr>
        <w:tab/>
      </w:r>
      <w:r w:rsidR="00311D79" w:rsidRPr="004A49BA">
        <w:rPr>
          <w:sz w:val="28"/>
          <w:szCs w:val="28"/>
          <w:lang w:val="uk-UA"/>
        </w:rPr>
        <w:t xml:space="preserve">здійснює контроль за дотриманням </w:t>
      </w:r>
      <w:r w:rsidR="00D11C45">
        <w:rPr>
          <w:sz w:val="28"/>
          <w:szCs w:val="28"/>
          <w:lang w:val="uk-UA"/>
        </w:rPr>
        <w:t>Статуту</w:t>
      </w:r>
      <w:r w:rsidR="00311D79" w:rsidRPr="004A49BA">
        <w:rPr>
          <w:sz w:val="28"/>
          <w:szCs w:val="28"/>
          <w:lang w:val="uk-UA"/>
        </w:rPr>
        <w:t xml:space="preserve"> закладу освіти</w:t>
      </w:r>
      <w:r w:rsidR="00311D79">
        <w:rPr>
          <w:sz w:val="28"/>
          <w:szCs w:val="28"/>
          <w:lang w:val="uk-UA"/>
        </w:rPr>
        <w:t xml:space="preserve"> та чинних нормативно-правових актів</w:t>
      </w:r>
      <w:r w:rsidR="00311D79" w:rsidRPr="004A49BA">
        <w:rPr>
          <w:sz w:val="28"/>
          <w:szCs w:val="28"/>
          <w:lang w:val="uk-UA"/>
        </w:rPr>
        <w:t>;</w:t>
      </w:r>
    </w:p>
    <w:p w:rsidR="002B7410" w:rsidRPr="004A49BA" w:rsidRDefault="002B7410" w:rsidP="002B7410">
      <w:pPr>
        <w:shd w:val="clear" w:color="auto" w:fill="FFFFFF"/>
        <w:ind w:firstLine="450"/>
        <w:jc w:val="both"/>
        <w:rPr>
          <w:sz w:val="28"/>
          <w:szCs w:val="28"/>
          <w:lang w:val="uk-UA"/>
        </w:rPr>
      </w:pPr>
      <w:r>
        <w:rPr>
          <w:sz w:val="28"/>
          <w:szCs w:val="28"/>
          <w:lang w:val="uk-UA"/>
        </w:rPr>
        <w:t>-</w:t>
      </w:r>
      <w:r>
        <w:rPr>
          <w:sz w:val="28"/>
          <w:szCs w:val="28"/>
          <w:lang w:val="uk-UA"/>
        </w:rPr>
        <w:tab/>
      </w:r>
      <w:r w:rsidRPr="004A49BA">
        <w:rPr>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B7410" w:rsidRDefault="002B7410" w:rsidP="002B7410">
      <w:pPr>
        <w:shd w:val="clear" w:color="auto" w:fill="FFFFFF"/>
        <w:ind w:firstLine="450"/>
        <w:jc w:val="both"/>
        <w:rPr>
          <w:sz w:val="28"/>
          <w:szCs w:val="28"/>
          <w:lang w:val="uk-UA"/>
        </w:rPr>
      </w:pPr>
      <w:bookmarkStart w:id="42" w:name="n2133"/>
      <w:bookmarkEnd w:id="42"/>
      <w:r>
        <w:rPr>
          <w:sz w:val="28"/>
          <w:szCs w:val="28"/>
          <w:lang w:val="uk-UA"/>
        </w:rPr>
        <w:t>-</w:t>
      </w:r>
      <w:r>
        <w:rPr>
          <w:sz w:val="28"/>
          <w:szCs w:val="28"/>
          <w:lang w:val="uk-UA"/>
        </w:rPr>
        <w:tab/>
      </w:r>
      <w:r w:rsidRPr="004A49BA">
        <w:rPr>
          <w:sz w:val="28"/>
          <w:szCs w:val="28"/>
          <w:lang w:val="uk-UA"/>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w:t>
      </w:r>
      <w:r w:rsidR="001D6204">
        <w:rPr>
          <w:sz w:val="28"/>
          <w:szCs w:val="28"/>
          <w:lang w:val="uk-UA"/>
        </w:rPr>
        <w:t>ами або постраждали від булінгу;</w:t>
      </w:r>
    </w:p>
    <w:p w:rsidR="001D6204" w:rsidRPr="004A49BA" w:rsidRDefault="001D6204" w:rsidP="002B7410">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A63BB2" w:rsidRPr="00CC2AC0" w:rsidRDefault="00A63BB2" w:rsidP="00A63BB2">
      <w:pPr>
        <w:tabs>
          <w:tab w:val="left" w:pos="567"/>
        </w:tabs>
        <w:spacing w:line="236" w:lineRule="auto"/>
        <w:ind w:left="567"/>
        <w:jc w:val="both"/>
        <w:rPr>
          <w:rFonts w:cs="Arial"/>
          <w:sz w:val="28"/>
          <w:szCs w:val="20"/>
          <w:lang w:val="uk-UA"/>
        </w:rPr>
      </w:pPr>
    </w:p>
    <w:p w:rsidR="003B5FCD" w:rsidRPr="00DD5E83" w:rsidRDefault="00A63BB2" w:rsidP="001231E3">
      <w:pPr>
        <w:widowControl w:val="0"/>
        <w:autoSpaceDE w:val="0"/>
        <w:autoSpaceDN w:val="0"/>
        <w:adjustRightInd w:val="0"/>
        <w:ind w:left="450"/>
        <w:jc w:val="center"/>
        <w:rPr>
          <w:b/>
          <w:sz w:val="28"/>
          <w:szCs w:val="28"/>
          <w:lang w:val="uk-UA"/>
        </w:rPr>
      </w:pPr>
      <w:r w:rsidRPr="00CC2AC0">
        <w:rPr>
          <w:rFonts w:cs="Arial"/>
          <w:b/>
          <w:sz w:val="28"/>
          <w:szCs w:val="20"/>
          <w:lang w:val="uk-UA"/>
        </w:rPr>
        <w:t xml:space="preserve">9. </w:t>
      </w:r>
      <w:r w:rsidR="00DD5E83">
        <w:rPr>
          <w:b/>
          <w:sz w:val="28"/>
          <w:szCs w:val="28"/>
          <w:lang w:val="uk-UA"/>
        </w:rPr>
        <w:t>Припинення діяльності закладу освіти</w:t>
      </w:r>
    </w:p>
    <w:p w:rsidR="00A63BB2" w:rsidRPr="009E3547" w:rsidRDefault="001231E3" w:rsidP="009E3547">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Припинення діяльності закладу освіти здійснюється за рішенням Засновника відповідно до вимог чинного законодавства </w:t>
      </w:r>
      <w:r w:rsidR="00A63BB2" w:rsidRPr="00CC2AC0">
        <w:rPr>
          <w:rFonts w:ascii="Times New Roman" w:hAnsi="Times New Roman" w:cs="Times New Roman"/>
          <w:sz w:val="28"/>
          <w:szCs w:val="28"/>
          <w:lang w:val="uk-UA"/>
        </w:rPr>
        <w:t>.</w:t>
      </w:r>
    </w:p>
    <w:p w:rsidR="00A63BB2" w:rsidRPr="009E3547" w:rsidRDefault="00A63BB2" w:rsidP="00A63BB2">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sidRPr="00CC2AC0">
        <w:rPr>
          <w:rFonts w:ascii="Times New Roman" w:hAnsi="Times New Roman" w:cs="Times New Roman"/>
          <w:sz w:val="28"/>
          <w:szCs w:val="28"/>
          <w:lang w:val="uk-UA"/>
        </w:rPr>
        <w:t>У випадку реорганізації права та обов’язки закладу освіти переходять до правонаступників.</w:t>
      </w:r>
    </w:p>
    <w:p w:rsidR="00A63BB2" w:rsidRPr="009E3547" w:rsidRDefault="00A63BB2" w:rsidP="00A63BB2">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sidRPr="00CC2AC0">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A63BB2" w:rsidRPr="009E3547" w:rsidRDefault="00A63BB2" w:rsidP="00A63BB2">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sidRPr="00CC2AC0">
        <w:rPr>
          <w:rFonts w:ascii="Times New Roman" w:hAnsi="Times New Roman" w:cs="Times New Roman"/>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A63BB2" w:rsidRPr="00CC2AC0" w:rsidRDefault="00A63BB2" w:rsidP="00A63BB2">
      <w:pPr>
        <w:widowControl w:val="0"/>
        <w:autoSpaceDE w:val="0"/>
        <w:autoSpaceDN w:val="0"/>
        <w:adjustRightInd w:val="0"/>
        <w:ind w:firstLine="426"/>
        <w:jc w:val="both"/>
        <w:rPr>
          <w:sz w:val="28"/>
          <w:szCs w:val="28"/>
          <w:lang w:val="uk-UA"/>
        </w:rPr>
      </w:pPr>
      <w:r w:rsidRPr="00CC2AC0">
        <w:rPr>
          <w:sz w:val="28"/>
          <w:szCs w:val="28"/>
          <w:lang w:val="uk-UA"/>
        </w:rPr>
        <w:t xml:space="preserve">9.5. </w:t>
      </w:r>
      <w:r w:rsidRPr="00CC2AC0">
        <w:rPr>
          <w:sz w:val="28"/>
          <w:szCs w:val="28"/>
          <w:lang w:val="uk-UA"/>
        </w:rPr>
        <w:tab/>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A63BB2" w:rsidRDefault="00A63BB2" w:rsidP="00A63BB2">
      <w:pPr>
        <w:widowControl w:val="0"/>
        <w:autoSpaceDE w:val="0"/>
        <w:autoSpaceDN w:val="0"/>
        <w:adjustRightInd w:val="0"/>
        <w:rPr>
          <w:lang w:val="uk-UA"/>
        </w:rPr>
      </w:pPr>
    </w:p>
    <w:p w:rsidR="00A63BB2" w:rsidRPr="00CC2AC0" w:rsidRDefault="00A63BB2" w:rsidP="00A63BB2">
      <w:pPr>
        <w:widowControl w:val="0"/>
        <w:autoSpaceDE w:val="0"/>
        <w:autoSpaceDN w:val="0"/>
        <w:adjustRightInd w:val="0"/>
        <w:rPr>
          <w:lang w:val="uk-UA"/>
        </w:rPr>
      </w:pPr>
    </w:p>
    <w:p w:rsidR="00A63BB2" w:rsidRPr="00CC2AC0" w:rsidRDefault="00A63BB2" w:rsidP="00A63BB2">
      <w:pPr>
        <w:widowControl w:val="0"/>
        <w:autoSpaceDE w:val="0"/>
        <w:autoSpaceDN w:val="0"/>
        <w:adjustRightInd w:val="0"/>
        <w:rPr>
          <w:sz w:val="28"/>
          <w:szCs w:val="28"/>
          <w:lang w:val="uk-UA"/>
        </w:rPr>
      </w:pPr>
      <w:r w:rsidRPr="00CC2AC0">
        <w:rPr>
          <w:sz w:val="28"/>
          <w:szCs w:val="28"/>
          <w:lang w:val="uk-UA"/>
        </w:rPr>
        <w:t>Сумський міський голова                                                               О.М. Лисенко</w:t>
      </w:r>
    </w:p>
    <w:p w:rsidR="00A63BB2" w:rsidRPr="00CC2AC0" w:rsidRDefault="00A63BB2" w:rsidP="00A63BB2">
      <w:pPr>
        <w:widowControl w:val="0"/>
        <w:autoSpaceDE w:val="0"/>
        <w:autoSpaceDN w:val="0"/>
        <w:adjustRightInd w:val="0"/>
        <w:rPr>
          <w:sz w:val="28"/>
          <w:szCs w:val="28"/>
          <w:lang w:val="uk-UA"/>
        </w:rPr>
      </w:pPr>
    </w:p>
    <w:p w:rsidR="00A63BB2" w:rsidRPr="00CC2AC0" w:rsidRDefault="00A63BB2" w:rsidP="00A63BB2">
      <w:pPr>
        <w:widowControl w:val="0"/>
        <w:autoSpaceDE w:val="0"/>
        <w:autoSpaceDN w:val="0"/>
        <w:adjustRightInd w:val="0"/>
        <w:rPr>
          <w:sz w:val="28"/>
          <w:szCs w:val="28"/>
          <w:lang w:val="uk-UA"/>
        </w:rPr>
      </w:pPr>
    </w:p>
    <w:p w:rsidR="00A63BB2" w:rsidRPr="00CC2AC0" w:rsidRDefault="00A63BB2" w:rsidP="00A63BB2">
      <w:pPr>
        <w:widowControl w:val="0"/>
        <w:autoSpaceDE w:val="0"/>
        <w:autoSpaceDN w:val="0"/>
        <w:adjustRightInd w:val="0"/>
        <w:rPr>
          <w:lang w:val="uk-UA"/>
        </w:rPr>
      </w:pPr>
      <w:r w:rsidRPr="00CC2AC0">
        <w:rPr>
          <w:lang w:val="uk-UA"/>
        </w:rPr>
        <w:t>Виконавець: Данильченко А.М.</w:t>
      </w:r>
    </w:p>
    <w:p w:rsidR="00005A9D" w:rsidRPr="00A63BB2" w:rsidRDefault="001231E3" w:rsidP="001231E3">
      <w:pPr>
        <w:widowControl w:val="0"/>
        <w:autoSpaceDE w:val="0"/>
        <w:autoSpaceDN w:val="0"/>
        <w:adjustRightInd w:val="0"/>
        <w:rPr>
          <w:lang w:val="uk-UA"/>
        </w:rPr>
      </w:pPr>
      <w:r>
        <w:rPr>
          <w:lang w:val="uk-UA"/>
        </w:rPr>
        <w:t>____________________2020 р.</w:t>
      </w:r>
    </w:p>
    <w:sectPr w:rsidR="00005A9D" w:rsidRPr="00A63BB2" w:rsidSect="004F7C3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325" w:rsidRDefault="000F6325" w:rsidP="00AA1B33">
      <w:r>
        <w:separator/>
      </w:r>
    </w:p>
  </w:endnote>
  <w:endnote w:type="continuationSeparator" w:id="0">
    <w:p w:rsidR="000F6325" w:rsidRDefault="000F6325" w:rsidP="00AA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81787"/>
      <w:docPartObj>
        <w:docPartGallery w:val="Page Numbers (Bottom of Page)"/>
        <w:docPartUnique/>
      </w:docPartObj>
    </w:sdtPr>
    <w:sdtEndPr/>
    <w:sdtContent>
      <w:p w:rsidR="004A49BA" w:rsidRDefault="004A49BA">
        <w:pPr>
          <w:pStyle w:val="a6"/>
          <w:jc w:val="right"/>
        </w:pPr>
        <w:r>
          <w:fldChar w:fldCharType="begin"/>
        </w:r>
        <w:r>
          <w:instrText>PAGE   \* MERGEFORMAT</w:instrText>
        </w:r>
        <w:r>
          <w:fldChar w:fldCharType="separate"/>
        </w:r>
        <w:r w:rsidR="008D2866">
          <w:rPr>
            <w:noProof/>
          </w:rPr>
          <w:t>5</w:t>
        </w:r>
        <w:r>
          <w:rPr>
            <w:noProof/>
          </w:rPr>
          <w:fldChar w:fldCharType="end"/>
        </w:r>
      </w:p>
    </w:sdtContent>
  </w:sdt>
  <w:p w:rsidR="004A49BA" w:rsidRDefault="004A49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325" w:rsidRDefault="000F6325" w:rsidP="00AA1B33">
      <w:r>
        <w:separator/>
      </w:r>
    </w:p>
  </w:footnote>
  <w:footnote w:type="continuationSeparator" w:id="0">
    <w:p w:rsidR="000F6325" w:rsidRDefault="000F6325" w:rsidP="00AA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F43395"/>
    <w:multiLevelType w:val="multilevel"/>
    <w:tmpl w:val="5D9E0612"/>
    <w:lvl w:ilvl="0">
      <w:start w:val="1"/>
      <w:numFmt w:val="decimal"/>
      <w:lvlText w:val="%1."/>
      <w:lvlJc w:val="left"/>
      <w:pPr>
        <w:ind w:left="585" w:hanging="585"/>
      </w:pPr>
      <w:rPr>
        <w:rFonts w:hint="default"/>
      </w:rPr>
    </w:lvl>
    <w:lvl w:ilvl="1">
      <w:start w:val="1"/>
      <w:numFmt w:val="decimal"/>
      <w:lvlText w:val="%1.%2."/>
      <w:lvlJc w:val="left"/>
      <w:pPr>
        <w:ind w:left="1430" w:hanging="720"/>
      </w:pPr>
      <w:rPr>
        <w:rFonts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40E58E1"/>
    <w:multiLevelType w:val="multilevel"/>
    <w:tmpl w:val="E7FAEFA0"/>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32727EF2"/>
    <w:multiLevelType w:val="hybridMultilevel"/>
    <w:tmpl w:val="DE1C9AFA"/>
    <w:lvl w:ilvl="0" w:tplc="FC9470F6">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C61876"/>
    <w:multiLevelType w:val="hybridMultilevel"/>
    <w:tmpl w:val="7F3ED974"/>
    <w:lvl w:ilvl="0" w:tplc="ED707A5C">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14E30E0"/>
    <w:multiLevelType w:val="hybridMultilevel"/>
    <w:tmpl w:val="A6E04B0C"/>
    <w:lvl w:ilvl="0" w:tplc="2CEEF612">
      <w:start w:val="3"/>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9" w15:restartNumberingAfterBreak="0">
    <w:nsid w:val="6A2A0B3F"/>
    <w:multiLevelType w:val="multilevel"/>
    <w:tmpl w:val="6212B068"/>
    <w:lvl w:ilvl="0">
      <w:start w:val="1"/>
      <w:numFmt w:val="decimal"/>
      <w:lvlText w:val="%1."/>
      <w:lvlJc w:val="left"/>
      <w:pPr>
        <w:ind w:left="450" w:hanging="450"/>
      </w:pPr>
      <w:rPr>
        <w:rFonts w:hint="default"/>
      </w:rPr>
    </w:lvl>
    <w:lvl w:ilvl="1">
      <w:start w:val="7"/>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15:restartNumberingAfterBreak="0">
    <w:nsid w:val="74843CCB"/>
    <w:multiLevelType w:val="hybridMultilevel"/>
    <w:tmpl w:val="DA3A7D06"/>
    <w:lvl w:ilvl="0" w:tplc="3AF8AD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6"/>
  </w:num>
  <w:num w:numId="8">
    <w:abstractNumId w:val="8"/>
  </w:num>
  <w:num w:numId="9">
    <w:abstractNumId w:val="10"/>
  </w:num>
  <w:num w:numId="10">
    <w:abstractNumId w:val="5"/>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B2"/>
    <w:rsid w:val="00005A9D"/>
    <w:rsid w:val="00006EA9"/>
    <w:rsid w:val="000362AF"/>
    <w:rsid w:val="00043392"/>
    <w:rsid w:val="000701C7"/>
    <w:rsid w:val="000E59C2"/>
    <w:rsid w:val="000F6325"/>
    <w:rsid w:val="000F7086"/>
    <w:rsid w:val="001231E3"/>
    <w:rsid w:val="00132313"/>
    <w:rsid w:val="00177439"/>
    <w:rsid w:val="001D6204"/>
    <w:rsid w:val="001E701D"/>
    <w:rsid w:val="00254180"/>
    <w:rsid w:val="002620E6"/>
    <w:rsid w:val="00291254"/>
    <w:rsid w:val="002A06D1"/>
    <w:rsid w:val="002B12BB"/>
    <w:rsid w:val="002B7410"/>
    <w:rsid w:val="002F4F1A"/>
    <w:rsid w:val="003061F9"/>
    <w:rsid w:val="00311D79"/>
    <w:rsid w:val="00335DFA"/>
    <w:rsid w:val="003911E8"/>
    <w:rsid w:val="003A1A48"/>
    <w:rsid w:val="003B5FCD"/>
    <w:rsid w:val="003C1F5A"/>
    <w:rsid w:val="003E250B"/>
    <w:rsid w:val="003E2ADC"/>
    <w:rsid w:val="003F7281"/>
    <w:rsid w:val="0040530C"/>
    <w:rsid w:val="00426F5E"/>
    <w:rsid w:val="0044459B"/>
    <w:rsid w:val="0044726E"/>
    <w:rsid w:val="00456E4E"/>
    <w:rsid w:val="00470C9C"/>
    <w:rsid w:val="004A49BA"/>
    <w:rsid w:val="004A558F"/>
    <w:rsid w:val="004E1390"/>
    <w:rsid w:val="004F7C3D"/>
    <w:rsid w:val="00533C60"/>
    <w:rsid w:val="00543A2F"/>
    <w:rsid w:val="005B2C81"/>
    <w:rsid w:val="005B545E"/>
    <w:rsid w:val="005C6EE1"/>
    <w:rsid w:val="005E4A65"/>
    <w:rsid w:val="00640973"/>
    <w:rsid w:val="006520E5"/>
    <w:rsid w:val="006542F3"/>
    <w:rsid w:val="006C5855"/>
    <w:rsid w:val="00705516"/>
    <w:rsid w:val="00732E82"/>
    <w:rsid w:val="007A4F1F"/>
    <w:rsid w:val="007C3FB4"/>
    <w:rsid w:val="007C7D42"/>
    <w:rsid w:val="007F0F0E"/>
    <w:rsid w:val="007F5078"/>
    <w:rsid w:val="00832A77"/>
    <w:rsid w:val="0084608D"/>
    <w:rsid w:val="008549BA"/>
    <w:rsid w:val="00862C03"/>
    <w:rsid w:val="00866D94"/>
    <w:rsid w:val="008B7A9C"/>
    <w:rsid w:val="008D0B4A"/>
    <w:rsid w:val="008D2866"/>
    <w:rsid w:val="008E68F9"/>
    <w:rsid w:val="009712E3"/>
    <w:rsid w:val="009A0C45"/>
    <w:rsid w:val="009A535D"/>
    <w:rsid w:val="009E3547"/>
    <w:rsid w:val="00A63BB2"/>
    <w:rsid w:val="00A81C9E"/>
    <w:rsid w:val="00A90D57"/>
    <w:rsid w:val="00AA1B33"/>
    <w:rsid w:val="00AC2D4D"/>
    <w:rsid w:val="00AC577F"/>
    <w:rsid w:val="00B37B73"/>
    <w:rsid w:val="00B81693"/>
    <w:rsid w:val="00B831B4"/>
    <w:rsid w:val="00BC4DA7"/>
    <w:rsid w:val="00CA410C"/>
    <w:rsid w:val="00D11C45"/>
    <w:rsid w:val="00D8375F"/>
    <w:rsid w:val="00DD5E83"/>
    <w:rsid w:val="00E1017E"/>
    <w:rsid w:val="00E45529"/>
    <w:rsid w:val="00EB314B"/>
    <w:rsid w:val="00EC00B2"/>
    <w:rsid w:val="00EF2015"/>
    <w:rsid w:val="00F04307"/>
    <w:rsid w:val="00F2486E"/>
    <w:rsid w:val="00F52EB8"/>
    <w:rsid w:val="00F53774"/>
    <w:rsid w:val="00F75B1C"/>
    <w:rsid w:val="00FD3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BB7F"/>
  <w15:docId w15:val="{E038D746-0A81-42B6-8EC1-448B9D33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BB2"/>
    <w:rPr>
      <w:sz w:val="24"/>
      <w:szCs w:val="24"/>
    </w:rPr>
  </w:style>
  <w:style w:type="paragraph" w:styleId="7">
    <w:name w:val="heading 7"/>
    <w:basedOn w:val="a"/>
    <w:next w:val="a"/>
    <w:link w:val="70"/>
    <w:qFormat/>
    <w:rsid w:val="00A63BB2"/>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63BB2"/>
    <w:rPr>
      <w:b/>
      <w:bCs/>
      <w:sz w:val="72"/>
      <w:szCs w:val="24"/>
      <w:lang w:val="uk-UA"/>
    </w:rPr>
  </w:style>
  <w:style w:type="paragraph" w:styleId="a3">
    <w:name w:val="header"/>
    <w:basedOn w:val="a"/>
    <w:link w:val="a4"/>
    <w:uiPriority w:val="99"/>
    <w:rsid w:val="00A63BB2"/>
    <w:pPr>
      <w:tabs>
        <w:tab w:val="center" w:pos="4677"/>
        <w:tab w:val="right" w:pos="9355"/>
      </w:tabs>
    </w:pPr>
  </w:style>
  <w:style w:type="character" w:customStyle="1" w:styleId="a4">
    <w:name w:val="Верхний колонтитул Знак"/>
    <w:basedOn w:val="a0"/>
    <w:link w:val="a3"/>
    <w:uiPriority w:val="99"/>
    <w:rsid w:val="00A63BB2"/>
    <w:rPr>
      <w:sz w:val="24"/>
      <w:szCs w:val="24"/>
    </w:rPr>
  </w:style>
  <w:style w:type="paragraph" w:styleId="a5">
    <w:name w:val="List Paragraph"/>
    <w:basedOn w:val="a"/>
    <w:uiPriority w:val="34"/>
    <w:qFormat/>
    <w:rsid w:val="00A63BB2"/>
    <w:pPr>
      <w:ind w:left="708"/>
    </w:pPr>
    <w:rPr>
      <w:rFonts w:ascii="Calibri" w:eastAsia="Calibri" w:hAnsi="Calibri" w:cs="Arial"/>
      <w:sz w:val="20"/>
      <w:szCs w:val="20"/>
    </w:rPr>
  </w:style>
  <w:style w:type="paragraph" w:styleId="a6">
    <w:name w:val="footer"/>
    <w:basedOn w:val="a"/>
    <w:link w:val="a7"/>
    <w:uiPriority w:val="99"/>
    <w:unhideWhenUsed/>
    <w:rsid w:val="00A63BB2"/>
    <w:pPr>
      <w:tabs>
        <w:tab w:val="center" w:pos="4677"/>
        <w:tab w:val="right" w:pos="9355"/>
      </w:tabs>
    </w:pPr>
  </w:style>
  <w:style w:type="character" w:customStyle="1" w:styleId="a7">
    <w:name w:val="Нижний колонтитул Знак"/>
    <w:basedOn w:val="a0"/>
    <w:link w:val="a6"/>
    <w:uiPriority w:val="99"/>
    <w:rsid w:val="00A63BB2"/>
    <w:rPr>
      <w:sz w:val="24"/>
      <w:szCs w:val="24"/>
    </w:rPr>
  </w:style>
  <w:style w:type="table" w:styleId="a8">
    <w:name w:val="Table Grid"/>
    <w:basedOn w:val="a1"/>
    <w:uiPriority w:val="59"/>
    <w:rsid w:val="00A63B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63BB2"/>
    <w:rPr>
      <w:rFonts w:asciiTheme="minorHAnsi" w:eastAsiaTheme="minorHAnsi" w:hAnsiTheme="minorHAnsi" w:cstheme="minorBidi"/>
      <w:sz w:val="22"/>
      <w:szCs w:val="22"/>
      <w:lang w:eastAsia="en-US"/>
    </w:rPr>
  </w:style>
  <w:style w:type="character" w:styleId="aa">
    <w:name w:val="Hyperlink"/>
    <w:basedOn w:val="a0"/>
    <w:uiPriority w:val="99"/>
    <w:unhideWhenUsed/>
    <w:rsid w:val="00A63BB2"/>
    <w:rPr>
      <w:color w:val="0000FF" w:themeColor="hyperlink"/>
      <w:u w:val="single"/>
    </w:rPr>
  </w:style>
  <w:style w:type="paragraph" w:styleId="ab">
    <w:name w:val="Body Text Indent"/>
    <w:basedOn w:val="a"/>
    <w:link w:val="ac"/>
    <w:rsid w:val="00A63BB2"/>
    <w:pPr>
      <w:ind w:left="360"/>
    </w:pPr>
    <w:rPr>
      <w:b/>
      <w:bCs/>
      <w:sz w:val="28"/>
      <w:lang w:val="uk-UA"/>
    </w:rPr>
  </w:style>
  <w:style w:type="character" w:customStyle="1" w:styleId="ac">
    <w:name w:val="Основной текст с отступом Знак"/>
    <w:basedOn w:val="a0"/>
    <w:link w:val="ab"/>
    <w:rsid w:val="00A63BB2"/>
    <w:rPr>
      <w:b/>
      <w:bCs/>
      <w:sz w:val="28"/>
      <w:szCs w:val="24"/>
      <w:lang w:val="uk-UA"/>
    </w:rPr>
  </w:style>
  <w:style w:type="paragraph" w:customStyle="1" w:styleId="rvps2">
    <w:name w:val="rvps2"/>
    <w:basedOn w:val="a"/>
    <w:rsid w:val="00A63BB2"/>
    <w:pPr>
      <w:spacing w:before="100" w:beforeAutospacing="1" w:after="100" w:afterAutospacing="1"/>
    </w:pPr>
  </w:style>
  <w:style w:type="character" w:customStyle="1" w:styleId="rvts0">
    <w:name w:val="rvts0"/>
    <w:basedOn w:val="a0"/>
    <w:rsid w:val="00F2486E"/>
  </w:style>
  <w:style w:type="paragraph" w:styleId="ad">
    <w:name w:val="Balloon Text"/>
    <w:basedOn w:val="a"/>
    <w:link w:val="ae"/>
    <w:uiPriority w:val="99"/>
    <w:semiHidden/>
    <w:unhideWhenUsed/>
    <w:rsid w:val="004A558F"/>
    <w:rPr>
      <w:rFonts w:ascii="Segoe UI" w:hAnsi="Segoe UI" w:cs="Segoe UI"/>
      <w:sz w:val="18"/>
      <w:szCs w:val="18"/>
    </w:rPr>
  </w:style>
  <w:style w:type="character" w:customStyle="1" w:styleId="ae">
    <w:name w:val="Текст выноски Знак"/>
    <w:basedOn w:val="a0"/>
    <w:link w:val="ad"/>
    <w:uiPriority w:val="99"/>
    <w:semiHidden/>
    <w:rsid w:val="004A5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56613">
      <w:bodyDiv w:val="1"/>
      <w:marLeft w:val="0"/>
      <w:marRight w:val="0"/>
      <w:marTop w:val="0"/>
      <w:marBottom w:val="0"/>
      <w:divBdr>
        <w:top w:val="none" w:sz="0" w:space="0" w:color="auto"/>
        <w:left w:val="none" w:sz="0" w:space="0" w:color="auto"/>
        <w:bottom w:val="none" w:sz="0" w:space="0" w:color="auto"/>
        <w:right w:val="none" w:sz="0" w:space="0" w:color="auto"/>
      </w:divBdr>
    </w:div>
    <w:div w:id="584918716">
      <w:bodyDiv w:val="1"/>
      <w:marLeft w:val="0"/>
      <w:marRight w:val="0"/>
      <w:marTop w:val="0"/>
      <w:marBottom w:val="0"/>
      <w:divBdr>
        <w:top w:val="none" w:sz="0" w:space="0" w:color="auto"/>
        <w:left w:val="none" w:sz="0" w:space="0" w:color="auto"/>
        <w:bottom w:val="none" w:sz="0" w:space="0" w:color="auto"/>
        <w:right w:val="none" w:sz="0" w:space="0" w:color="auto"/>
      </w:divBdr>
    </w:div>
    <w:div w:id="1629975176">
      <w:bodyDiv w:val="1"/>
      <w:marLeft w:val="0"/>
      <w:marRight w:val="0"/>
      <w:marTop w:val="0"/>
      <w:marBottom w:val="0"/>
      <w:divBdr>
        <w:top w:val="none" w:sz="0" w:space="0" w:color="auto"/>
        <w:left w:val="none" w:sz="0" w:space="0" w:color="auto"/>
        <w:bottom w:val="none" w:sz="0" w:space="0" w:color="auto"/>
        <w:right w:val="none" w:sz="0" w:space="0" w:color="auto"/>
      </w:divBdr>
    </w:div>
    <w:div w:id="19988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k.37@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7029-A75B-44B2-8CB6-BD4B5260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8113</Words>
  <Characters>46246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Іванова Світлана Миколаївна</cp:lastModifiedBy>
  <cp:revision>42</cp:revision>
  <cp:lastPrinted>2020-06-18T13:06:00Z</cp:lastPrinted>
  <dcterms:created xsi:type="dcterms:W3CDTF">2020-03-31T12:47:00Z</dcterms:created>
  <dcterms:modified xsi:type="dcterms:W3CDTF">2025-11-12T13:49:00Z</dcterms:modified>
</cp:coreProperties>
</file>