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37" w:rsidRDefault="00821A37">
      <w:pPr>
        <w:tabs>
          <w:tab w:val="right" w:pos="4075"/>
        </w:tabs>
        <w:spacing w:before="252"/>
        <w:rPr>
          <w:rFonts w:ascii="Times New Roman" w:hAnsi="Times New Roman"/>
          <w:color w:val="232428"/>
          <w:sz w:val="29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821A37" w:rsidRPr="009120D2" w:rsidTr="00C233DB">
        <w:trPr>
          <w:jc w:val="center"/>
        </w:trPr>
        <w:tc>
          <w:tcPr>
            <w:tcW w:w="4252" w:type="dxa"/>
          </w:tcPr>
          <w:p w:rsidR="00821A37" w:rsidRPr="006F5CE6" w:rsidRDefault="00821A37" w:rsidP="00C233DB">
            <w:pPr>
              <w:pStyle w:val="normal"/>
              <w:tabs>
                <w:tab w:val="left" w:pos="8447"/>
              </w:tabs>
              <w:spacing w:before="56" w:line="240" w:lineRule="auto"/>
            </w:pPr>
          </w:p>
        </w:tc>
        <w:tc>
          <w:tcPr>
            <w:tcW w:w="1134" w:type="dxa"/>
          </w:tcPr>
          <w:p w:rsidR="00821A37" w:rsidRPr="009120D2" w:rsidRDefault="00821A37" w:rsidP="00C233DB">
            <w:pPr>
              <w:pStyle w:val="normal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>
                  <wp:extent cx="396240" cy="5867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21A37" w:rsidRPr="00BD001D" w:rsidRDefault="00821A37" w:rsidP="006E49BF">
            <w:pPr>
              <w:pStyle w:val="normal"/>
              <w:tabs>
                <w:tab w:val="left" w:pos="8447"/>
              </w:tabs>
              <w:spacing w:before="5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</w:p>
          <w:p w:rsidR="00821A37" w:rsidRPr="009120D2" w:rsidRDefault="006E49BF" w:rsidP="006E49BF">
            <w:pPr>
              <w:pStyle w:val="normal"/>
              <w:tabs>
                <w:tab w:val="left" w:pos="8447"/>
              </w:tabs>
              <w:spacing w:before="56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оприлюднено</w:t>
            </w:r>
          </w:p>
        </w:tc>
      </w:tr>
    </w:tbl>
    <w:p w:rsidR="00821A37" w:rsidRPr="009120D2" w:rsidRDefault="00821A37" w:rsidP="00716D08">
      <w:pPr>
        <w:pStyle w:val="normal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821A37" w:rsidRPr="009120D2" w:rsidRDefault="00821A37" w:rsidP="00716D08">
      <w:pPr>
        <w:pStyle w:val="normal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VIІ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C40C07">
        <w:rPr>
          <w:rFonts w:ascii="Times New Roman" w:hAnsi="Times New Roman" w:cs="Times New Roman"/>
          <w:sz w:val="28"/>
          <w:szCs w:val="28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821A37" w:rsidRPr="009120D2" w:rsidRDefault="00821A37" w:rsidP="00716D08">
      <w:pPr>
        <w:pStyle w:val="normal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821A37" w:rsidRPr="009120D2" w:rsidRDefault="00821A37" w:rsidP="00821A37">
      <w:pPr>
        <w:pStyle w:val="normal"/>
        <w:spacing w:line="240" w:lineRule="auto"/>
        <w:rPr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821A37" w:rsidRPr="009120D2" w:rsidTr="00C233DB">
        <w:tc>
          <w:tcPr>
            <w:tcW w:w="4788" w:type="dxa"/>
          </w:tcPr>
          <w:p w:rsidR="00821A37" w:rsidRDefault="00821A37" w:rsidP="00C233D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6E4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___________2020 року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</w:p>
          <w:p w:rsidR="00821A37" w:rsidRPr="009120D2" w:rsidRDefault="00821A37" w:rsidP="00C233DB">
            <w:pPr>
              <w:pStyle w:val="normal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821A37" w:rsidRPr="009120D2" w:rsidRDefault="00821A37" w:rsidP="00C233DB">
            <w:pPr>
              <w:pStyle w:val="normal"/>
              <w:spacing w:line="240" w:lineRule="auto"/>
              <w:rPr>
                <w:lang w:val="uk-UA"/>
              </w:rPr>
            </w:pPr>
          </w:p>
        </w:tc>
      </w:tr>
      <w:tr w:rsidR="00821A37" w:rsidRPr="009120D2" w:rsidTr="00C233DB">
        <w:tc>
          <w:tcPr>
            <w:tcW w:w="4788" w:type="dxa"/>
          </w:tcPr>
          <w:p w:rsidR="00821A37" w:rsidRPr="009120D2" w:rsidRDefault="00821A37" w:rsidP="00C233DB">
            <w:pPr>
              <w:pStyle w:val="normal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821A37" w:rsidRPr="009120D2" w:rsidRDefault="00821A37" w:rsidP="00C233DB">
            <w:pPr>
              <w:pStyle w:val="normal"/>
              <w:spacing w:line="240" w:lineRule="auto"/>
              <w:rPr>
                <w:lang w:val="uk-UA"/>
              </w:rPr>
            </w:pPr>
          </w:p>
        </w:tc>
      </w:tr>
      <w:tr w:rsidR="00821A37" w:rsidRPr="002C6A7D" w:rsidTr="00716D08">
        <w:trPr>
          <w:trHeight w:val="744"/>
        </w:trPr>
        <w:tc>
          <w:tcPr>
            <w:tcW w:w="4788" w:type="dxa"/>
          </w:tcPr>
          <w:p w:rsidR="00821A37" w:rsidRPr="002C6A7D" w:rsidRDefault="00821A37" w:rsidP="006E49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C6A7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val="uk-UA"/>
              </w:rPr>
              <w:t xml:space="preserve">Про  </w:t>
            </w:r>
            <w:r w:rsidR="006E49BF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val="uk-UA"/>
              </w:rPr>
              <w:t>заборону грального бізнесу на території міста Суми</w:t>
            </w:r>
          </w:p>
          <w:p w:rsidR="00821A37" w:rsidRPr="002C6A7D" w:rsidRDefault="00821A37" w:rsidP="00C233DB">
            <w:pPr>
              <w:pStyle w:val="normal"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4775" w:type="dxa"/>
          </w:tcPr>
          <w:p w:rsidR="00821A37" w:rsidRPr="002C6A7D" w:rsidRDefault="00821A37" w:rsidP="00C233DB">
            <w:pPr>
              <w:pStyle w:val="normal"/>
              <w:spacing w:line="240" w:lineRule="auto"/>
              <w:rPr>
                <w:lang w:val="uk-UA"/>
              </w:rPr>
            </w:pPr>
          </w:p>
        </w:tc>
      </w:tr>
    </w:tbl>
    <w:p w:rsidR="00716D08" w:rsidRDefault="00716D08" w:rsidP="00752044">
      <w:pPr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7846A5" w:rsidRDefault="00502B82" w:rsidP="00752044">
      <w:pPr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Розглянувши пропозицію 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депутатської </w:t>
      </w:r>
      <w:r w:rsidR="00BE0A47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групи </w:t>
      </w:r>
      <w:r w:rsidR="0071733B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>«</w:t>
      </w:r>
      <w:r w:rsidR="00BE0A47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>Опозиційна платформа</w:t>
      </w:r>
      <w:r w:rsidR="001C0BE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1733B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BE0A47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«За життя» у Сумській міській</w:t>
      </w:r>
      <w:r w:rsidR="003E1A73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раді</w:t>
      </w:r>
      <w:r w:rsidR="00291C77" w:rsidRPr="0075204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з метою </w:t>
      </w:r>
      <w:r w:rsidRPr="00752044">
        <w:rPr>
          <w:rFonts w:ascii="Times New Roman" w:hAnsi="Times New Roman" w:cs="Times New Roman"/>
          <w:spacing w:val="-5"/>
          <w:sz w:val="28"/>
          <w:szCs w:val="28"/>
          <w:lang w:val="uk-UA"/>
        </w:rPr>
        <w:t>запобігання</w:t>
      </w:r>
      <w:r w:rsidR="00291C77" w:rsidRPr="0075204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кризових явищ та </w:t>
      </w:r>
      <w:r w:rsidRPr="00752044">
        <w:rPr>
          <w:rFonts w:ascii="Times New Roman" w:hAnsi="Times New Roman" w:cs="Times New Roman"/>
          <w:spacing w:val="-5"/>
          <w:sz w:val="28"/>
          <w:szCs w:val="28"/>
          <w:lang w:val="uk-UA"/>
        </w:rPr>
        <w:t>негативних</w:t>
      </w:r>
      <w:r w:rsidR="00291C77" w:rsidRPr="0075204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291C77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процесів в сім'ях </w:t>
      </w:r>
      <w:r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>громадян</w:t>
      </w:r>
      <w:r w:rsidR="00BE0A47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міста Суми</w:t>
      </w:r>
      <w:r w:rsidR="00291C77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формування здорового способу життя, </w:t>
      </w:r>
      <w:r w:rsidR="00291C77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>забезпечення духовно-морал</w:t>
      </w:r>
      <w:r w:rsidR="00672C75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>ьного розвитку населення міста</w:t>
      </w:r>
      <w:r w:rsidR="00291C77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відповідно до статті </w:t>
      </w:r>
      <w:r w:rsidR="00291C77" w:rsidRPr="00752044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43 Закону України «Про місцеве самоврядування в </w:t>
      </w:r>
      <w:r w:rsidR="00BE0A47" w:rsidRPr="00752044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Україні», </w:t>
      </w:r>
      <w:r w:rsidR="00BE0A47" w:rsidRPr="00752044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>Сум</w:t>
      </w:r>
      <w:r w:rsidR="00291C77" w:rsidRPr="00752044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 xml:space="preserve">ська </w:t>
      </w:r>
      <w:r w:rsidR="00BE0A47" w:rsidRPr="00752044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 xml:space="preserve"> </w:t>
      </w:r>
      <w:r w:rsidR="00BE0A47" w:rsidRPr="00752044">
        <w:rPr>
          <w:rFonts w:ascii="Times New Roman" w:hAnsi="Times New Roman" w:cs="Times New Roman"/>
          <w:b/>
          <w:sz w:val="28"/>
          <w:szCs w:val="28"/>
          <w:lang w:val="uk-UA"/>
        </w:rPr>
        <w:t>міська</w:t>
      </w:r>
      <w:r w:rsidR="00291C77" w:rsidRPr="00752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рада</w:t>
      </w:r>
    </w:p>
    <w:p w:rsidR="00752044" w:rsidRPr="00752044" w:rsidRDefault="00752044" w:rsidP="00752044">
      <w:pPr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7846A5" w:rsidRDefault="00291C77" w:rsidP="00752044">
      <w:pPr>
        <w:ind w:left="4536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ВИРІШИЛА:</w:t>
      </w:r>
    </w:p>
    <w:p w:rsidR="00752044" w:rsidRPr="00752044" w:rsidRDefault="00752044" w:rsidP="00752044">
      <w:pPr>
        <w:ind w:left="4536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</w:p>
    <w:p w:rsidR="007846A5" w:rsidRPr="00752044" w:rsidRDefault="00D36D13" w:rsidP="005833C1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1. 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Заборонити створення та функціонування гральних закладів (казино, залів гральних автоматів, букмекерських пунктів та інших закладів, призначених для проведення азартних ігор) на території </w:t>
      </w:r>
      <w:r w:rsidR="00502B82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міста Суми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</w:p>
    <w:p w:rsidR="007846A5" w:rsidRPr="00752044" w:rsidRDefault="00AE0609" w:rsidP="005833C1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2. 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Рекомендувати </w:t>
      </w:r>
      <w:r w:rsidR="00502B82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обласній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502B82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рад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, органам місцевого самоврядування </w:t>
      </w:r>
      <w:r w:rsidR="00502B82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Сум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ської області розглянути та підтримати рішення </w:t>
      </w:r>
      <w:r w:rsidR="00502B82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Сумської міської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ради.</w:t>
      </w:r>
    </w:p>
    <w:p w:rsidR="007846A5" w:rsidRPr="00752044" w:rsidRDefault="005833C1" w:rsidP="005833C1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3.</w:t>
      </w:r>
      <w:r>
        <w:rPr>
          <w:lang w:val="ru-RU"/>
        </w:rPr>
        <w:t> 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Рекомендувати Президенту України, Верховній Раді України, Кабінету Міністрів України повернутися до розгляду означеного питання та заборонити гральний бізнес на території України.</w:t>
      </w:r>
    </w:p>
    <w:p w:rsidR="00D36D13" w:rsidRDefault="00716D08" w:rsidP="00EA3A09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4</w:t>
      </w:r>
      <w:r w:rsidR="00AE0609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  <w:r w:rsidR="005833C1">
        <w:rPr>
          <w:rFonts w:ascii="Times New Roman" w:hAnsi="Times New Roman" w:cs="Times New Roman"/>
          <w:spacing w:val="4"/>
          <w:sz w:val="28"/>
          <w:szCs w:val="28"/>
          <w:lang w:val="uk-UA"/>
        </w:rPr>
        <w:t> </w:t>
      </w:r>
      <w:r w:rsidR="00DA6C5D">
        <w:rPr>
          <w:rFonts w:ascii="Times New Roman" w:hAnsi="Times New Roman"/>
          <w:sz w:val="28"/>
          <w:szCs w:val="28"/>
          <w:lang w:val="uk-UA"/>
        </w:rPr>
        <w:t>Н</w:t>
      </w:r>
      <w:bookmarkStart w:id="0" w:name="_GoBack"/>
      <w:bookmarkEnd w:id="0"/>
      <w:r w:rsidR="00481AA9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адіслати</w:t>
      </w:r>
      <w:r w:rsidR="00481AA9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481AA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дане 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рішення до Президента України Зеленського В.О., Верховної Ради України, Кабінету Міністрів України, керівників депутатських фракцій та груп у Верховній Раді України дев'ятого скликання, </w:t>
      </w:r>
      <w:r w:rsidR="00502B82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народних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депутатів України, обраних від </w:t>
      </w:r>
      <w:r w:rsidR="00502B82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Сум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ської області, усіх обласних рад України, органів місцевого самоврядування </w:t>
      </w:r>
      <w:r w:rsidR="00502B82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Сум</w:t>
      </w:r>
      <w:r w:rsidR="00291C77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>ської області.</w:t>
      </w:r>
    </w:p>
    <w:p w:rsidR="00EA3A09" w:rsidRPr="00752044" w:rsidRDefault="00EA3A09" w:rsidP="004708FE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5. </w:t>
      </w:r>
      <w:r w:rsidR="003D4B5F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4708FE" w:rsidRDefault="00470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0998" w:rsidRPr="00EA3A09" w:rsidRDefault="00EA3A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           О.М. Лисенко</w:t>
      </w:r>
    </w:p>
    <w:p w:rsidR="004552F9" w:rsidRPr="004552F9" w:rsidRDefault="004552F9" w:rsidP="004552F9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Виконавець: Перепека І.О. </w:t>
      </w:r>
    </w:p>
    <w:p w:rsidR="004708FE" w:rsidRDefault="004708FE" w:rsidP="004552F9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4708FE" w:rsidRDefault="004708FE" w:rsidP="004552F9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4708FE" w:rsidRDefault="004708FE" w:rsidP="004552F9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4552F9" w:rsidRPr="004708FE" w:rsidRDefault="004708FE" w:rsidP="004552F9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І</w:t>
      </w:r>
      <w:r w:rsidR="004552F9" w:rsidRPr="004552F9">
        <w:rPr>
          <w:rFonts w:ascii="Times New Roman" w:hAnsi="Times New Roman"/>
          <w:color w:val="000000"/>
          <w:sz w:val="20"/>
          <w:szCs w:val="20"/>
          <w:lang w:val="uk-UA"/>
        </w:rPr>
        <w:t xml:space="preserve">ніціатор розгляду питання – </w:t>
      </w:r>
      <w:r w:rsidR="004879D6">
        <w:rPr>
          <w:rFonts w:ascii="Times New Roman" w:hAnsi="Times New Roman"/>
          <w:color w:val="000000"/>
          <w:sz w:val="20"/>
          <w:szCs w:val="20"/>
          <w:lang w:val="uk-UA"/>
        </w:rPr>
        <w:t xml:space="preserve">депутатська </w:t>
      </w:r>
      <w:r w:rsidR="004552F9" w:rsidRPr="004552F9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879D6" w:rsidRPr="004879D6">
        <w:rPr>
          <w:rFonts w:ascii="Times New Roman" w:hAnsi="Times New Roman" w:cs="Times New Roman"/>
          <w:spacing w:val="-6"/>
          <w:sz w:val="20"/>
          <w:szCs w:val="20"/>
          <w:lang w:val="uk-UA"/>
        </w:rPr>
        <w:t>група</w:t>
      </w:r>
      <w:r w:rsidR="004879D6" w:rsidRPr="004879D6">
        <w:rPr>
          <w:rFonts w:ascii="Times New Roman" w:hAnsi="Times New Roman" w:cs="Times New Roman"/>
          <w:spacing w:val="-6"/>
          <w:sz w:val="20"/>
          <w:szCs w:val="20"/>
          <w:lang w:val="uk-UA"/>
        </w:rPr>
        <w:t xml:space="preserve"> «Опозиційна платформа</w:t>
      </w:r>
      <w:r>
        <w:rPr>
          <w:rFonts w:ascii="Times New Roman" w:hAnsi="Times New Roman" w:cs="Times New Roman"/>
          <w:spacing w:val="-6"/>
          <w:sz w:val="20"/>
          <w:szCs w:val="20"/>
          <w:lang w:val="uk-UA"/>
        </w:rPr>
        <w:t xml:space="preserve"> </w:t>
      </w:r>
      <w:r w:rsidR="004879D6" w:rsidRPr="004879D6">
        <w:rPr>
          <w:rFonts w:ascii="Times New Roman" w:hAnsi="Times New Roman" w:cs="Times New Roman"/>
          <w:spacing w:val="-6"/>
          <w:sz w:val="20"/>
          <w:szCs w:val="20"/>
          <w:lang w:val="uk-UA"/>
        </w:rPr>
        <w:t>- «За життя»</w:t>
      </w:r>
      <w:r w:rsidR="004879D6" w:rsidRPr="004552F9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552F9" w:rsidRPr="004552F9">
        <w:rPr>
          <w:rFonts w:ascii="Times New Roman" w:hAnsi="Times New Roman"/>
          <w:sz w:val="20"/>
          <w:szCs w:val="20"/>
          <w:lang w:val="uk-UA"/>
        </w:rPr>
        <w:t xml:space="preserve">в Сумській міській раді </w:t>
      </w:r>
      <w:r w:rsidR="004552F9" w:rsidRPr="004D7395">
        <w:rPr>
          <w:rFonts w:ascii="Times New Roman" w:hAnsi="Times New Roman"/>
          <w:color w:val="000000"/>
          <w:sz w:val="20"/>
          <w:szCs w:val="20"/>
        </w:rPr>
        <w:t>VII</w:t>
      </w:r>
      <w:r w:rsidR="004552F9" w:rsidRPr="004552F9">
        <w:rPr>
          <w:rFonts w:ascii="Times New Roman" w:hAnsi="Times New Roman"/>
          <w:color w:val="000000"/>
          <w:sz w:val="20"/>
          <w:szCs w:val="20"/>
          <w:lang w:val="uk-UA"/>
        </w:rPr>
        <w:t xml:space="preserve"> скликання</w:t>
      </w:r>
    </w:p>
    <w:p w:rsidR="004552F9" w:rsidRPr="004552F9" w:rsidRDefault="004552F9" w:rsidP="004552F9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Проект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рішення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підготовлено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депутатом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Сумської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міської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ради </w:t>
      </w:r>
      <w:r w:rsidRPr="004D7395">
        <w:rPr>
          <w:rFonts w:ascii="Times New Roman" w:hAnsi="Times New Roman"/>
          <w:color w:val="000000"/>
          <w:sz w:val="20"/>
          <w:szCs w:val="20"/>
        </w:rPr>
        <w:t>VII</w:t>
      </w:r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скликання</w:t>
      </w:r>
      <w:proofErr w:type="spellEnd"/>
      <w:r w:rsidRPr="004552F9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Перепекою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І.О. </w:t>
      </w:r>
    </w:p>
    <w:p w:rsidR="004552F9" w:rsidRPr="004552F9" w:rsidRDefault="004552F9" w:rsidP="004552F9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Доповідач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проекту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рішення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пленарному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засіданні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Сумської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міської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ради – депутат</w:t>
      </w:r>
      <w:r w:rsidR="008A3E6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Сумської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міської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ради </w:t>
      </w:r>
      <w:r w:rsidRPr="004D7395">
        <w:rPr>
          <w:rFonts w:ascii="Times New Roman" w:hAnsi="Times New Roman"/>
          <w:color w:val="000000"/>
          <w:sz w:val="20"/>
          <w:szCs w:val="20"/>
        </w:rPr>
        <w:t>VII</w:t>
      </w:r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>скликання</w:t>
      </w:r>
      <w:proofErr w:type="spellEnd"/>
      <w:r w:rsidRPr="004552F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8A3E66">
        <w:rPr>
          <w:rFonts w:ascii="Times New Roman" w:hAnsi="Times New Roman"/>
          <w:color w:val="000000"/>
          <w:sz w:val="20"/>
          <w:szCs w:val="20"/>
          <w:lang w:val="ru-RU"/>
        </w:rPr>
        <w:t xml:space="preserve">Перепека І.О. </w:t>
      </w:r>
    </w:p>
    <w:p w:rsidR="002E0998" w:rsidRPr="00EA3A09" w:rsidRDefault="002E09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56F7" w:rsidRDefault="008356F7" w:rsidP="008356F7">
      <w:pPr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8356F7" w:rsidRPr="008356F7" w:rsidRDefault="008356F7" w:rsidP="008356F7">
      <w:pPr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8356F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ЛИСТ УЗГОДЖЕННЯ</w:t>
      </w:r>
    </w:p>
    <w:p w:rsidR="008356F7" w:rsidRPr="001F10EC" w:rsidRDefault="008356F7" w:rsidP="008356F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10EC">
        <w:rPr>
          <w:rFonts w:ascii="Times New Roman" w:eastAsia="Times New Roman" w:hAnsi="Times New Roman" w:cs="Times New Roman"/>
          <w:sz w:val="28"/>
          <w:szCs w:val="24"/>
          <w:lang w:val="uk-UA"/>
        </w:rPr>
        <w:t>до проекту рішення Сумської міської ради</w:t>
      </w:r>
      <w:r w:rsidRPr="001F10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F10EC">
        <w:rPr>
          <w:rFonts w:ascii="Times New Roman" w:eastAsia="Times New Roman" w:hAnsi="Times New Roman" w:cs="Times New Roman"/>
          <w:sz w:val="28"/>
          <w:szCs w:val="24"/>
          <w:lang w:val="uk-UA"/>
        </w:rPr>
        <w:t>з питання</w:t>
      </w:r>
      <w:r w:rsidRPr="001F10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356F7" w:rsidRPr="008356F7" w:rsidRDefault="008356F7" w:rsidP="008356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6F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«</w:t>
      </w:r>
      <w:r w:rsidRPr="008356F7"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>Про  заборону грального бізнесу на території міста Суми</w:t>
      </w:r>
      <w:r w:rsidRPr="008356F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»</w:t>
      </w:r>
    </w:p>
    <w:p w:rsidR="008356F7" w:rsidRPr="008356F7" w:rsidRDefault="008356F7" w:rsidP="008356F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8356F7" w:rsidRDefault="008356F7" w:rsidP="008356F7">
      <w:pPr>
        <w:tabs>
          <w:tab w:val="left" w:pos="7155"/>
        </w:tabs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F10EC" w:rsidRDefault="001F10EC" w:rsidP="008356F7">
      <w:pPr>
        <w:tabs>
          <w:tab w:val="left" w:pos="7155"/>
        </w:tabs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left" w:pos="7155"/>
        </w:tabs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путат Сумської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І.О. Перепека</w:t>
      </w:r>
    </w:p>
    <w:p w:rsidR="008356F7" w:rsidRDefault="008356F7" w:rsidP="008356F7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Pr="00F903CD" w:rsidRDefault="008356F7" w:rsidP="008356F7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2693"/>
      </w:tblGrid>
      <w:tr w:rsidR="008356F7" w:rsidRPr="00F903CD" w:rsidTr="00C233D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3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3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3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О.В. Чайченко  </w:t>
            </w:r>
          </w:p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6F7" w:rsidRPr="00F903CD" w:rsidTr="00C233D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6F7" w:rsidRPr="00F903CD" w:rsidTr="00C233D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56F7" w:rsidRPr="00F903CD" w:rsidRDefault="008356F7" w:rsidP="00C233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9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</w:t>
            </w:r>
            <w:proofErr w:type="spellEnd"/>
            <w:r w:rsidRPr="00F9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Сумс</w:t>
            </w:r>
            <w:proofErr w:type="spellEnd"/>
            <w:r w:rsidRPr="00F90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ь</w:t>
            </w:r>
            <w:proofErr w:type="spellStart"/>
            <w:r w:rsidRPr="00F9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кої</w:t>
            </w:r>
            <w:proofErr w:type="spellEnd"/>
            <w:r w:rsidRPr="00F9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F9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356F7" w:rsidRPr="00F903CD" w:rsidRDefault="008356F7" w:rsidP="00C23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356F7" w:rsidRPr="00F903CD" w:rsidRDefault="008356F7" w:rsidP="00C23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0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8356F7" w:rsidRPr="00F903CD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56F7" w:rsidRPr="00F903CD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56F7" w:rsidRPr="00F903CD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Pr="00417CE0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17CE0">
        <w:rPr>
          <w:rFonts w:ascii="Times New Roman" w:eastAsia="Times New Roman" w:hAnsi="Times New Roman" w:cs="Times New Roman"/>
          <w:sz w:val="28"/>
          <w:szCs w:val="24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356F7" w:rsidRDefault="008356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0EC" w:rsidRDefault="001F10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0EC" w:rsidRDefault="001F10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0EC" w:rsidRDefault="001F10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0EC" w:rsidRDefault="001F10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0EC" w:rsidRDefault="001F10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0EC" w:rsidRPr="008356F7" w:rsidRDefault="001F10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0998" w:rsidRPr="00EA3A09" w:rsidRDefault="002E09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C18" w:rsidRDefault="00475C18" w:rsidP="002E0998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743336" w:rsidRDefault="00743336" w:rsidP="002E0998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743336" w:rsidRDefault="00743336" w:rsidP="00743336">
      <w:pPr>
        <w:tabs>
          <w:tab w:val="right" w:pos="4075"/>
        </w:tabs>
        <w:spacing w:before="252"/>
        <w:rPr>
          <w:rFonts w:ascii="Times New Roman" w:hAnsi="Times New Roman"/>
          <w:color w:val="232428"/>
          <w:sz w:val="29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743336" w:rsidRPr="009120D2" w:rsidTr="00C233DB">
        <w:trPr>
          <w:jc w:val="center"/>
        </w:trPr>
        <w:tc>
          <w:tcPr>
            <w:tcW w:w="4252" w:type="dxa"/>
          </w:tcPr>
          <w:p w:rsidR="00743336" w:rsidRPr="006F5CE6" w:rsidRDefault="00743336" w:rsidP="00C233DB">
            <w:pPr>
              <w:pStyle w:val="normal"/>
              <w:tabs>
                <w:tab w:val="left" w:pos="8447"/>
              </w:tabs>
              <w:spacing w:before="56" w:line="240" w:lineRule="auto"/>
            </w:pPr>
          </w:p>
        </w:tc>
        <w:tc>
          <w:tcPr>
            <w:tcW w:w="1134" w:type="dxa"/>
          </w:tcPr>
          <w:p w:rsidR="00743336" w:rsidRPr="009120D2" w:rsidRDefault="00743336" w:rsidP="00C233DB">
            <w:pPr>
              <w:pStyle w:val="normal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 wp14:anchorId="3233FD03" wp14:editId="0F7E1E8E">
                  <wp:extent cx="396240" cy="58674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743336" w:rsidRPr="009120D2" w:rsidRDefault="00743336" w:rsidP="00C233DB">
            <w:pPr>
              <w:pStyle w:val="normal"/>
              <w:tabs>
                <w:tab w:val="left" w:pos="8447"/>
              </w:tabs>
              <w:spacing w:before="56" w:line="240" w:lineRule="auto"/>
              <w:jc w:val="center"/>
              <w:rPr>
                <w:lang w:val="uk-UA"/>
              </w:rPr>
            </w:pPr>
          </w:p>
        </w:tc>
      </w:tr>
    </w:tbl>
    <w:p w:rsidR="00743336" w:rsidRPr="00752044" w:rsidRDefault="00743336" w:rsidP="00652A7E">
      <w:pP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2E0998" w:rsidRPr="00752044" w:rsidRDefault="00475C18" w:rsidP="00652A7E">
      <w:pPr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</w:t>
      </w:r>
      <w:r w:rsidR="00652A7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="00652A7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="00652A7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="00652A7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="00652A7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="00652A7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="00652A7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="00652A7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  <w:t xml:space="preserve">         Сумському міському голові</w:t>
      </w:r>
    </w:p>
    <w:p w:rsidR="00475C18" w:rsidRPr="00752044" w:rsidRDefault="00475C18" w:rsidP="00475C18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                                  Лисенку О.М      </w:t>
      </w:r>
    </w:p>
    <w:p w:rsidR="00652A7E" w:rsidRDefault="00475C18" w:rsidP="00475C18">
      <w:pP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                                                                              </w:t>
      </w:r>
      <w:r w:rsidR="003E1A73"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</w:p>
    <w:p w:rsidR="00475C18" w:rsidRPr="00752044" w:rsidRDefault="00652A7E" w:rsidP="00652A7E">
      <w:pPr>
        <w:ind w:left="4956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   </w:t>
      </w:r>
      <w:r w:rsidR="003E1A73"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Д</w:t>
      </w:r>
      <w:r w:rsidR="00475C18"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епутатської групи </w:t>
      </w:r>
    </w:p>
    <w:p w:rsidR="00475C18" w:rsidRPr="00752044" w:rsidRDefault="0071733B" w:rsidP="0071733B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                                                                             </w:t>
      </w:r>
      <w:r w:rsidR="00475C18"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Опозиційна</w:t>
      </w:r>
      <w:r w:rsidR="00475C18"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платформа-«За життя»</w:t>
      </w:r>
    </w:p>
    <w:p w:rsidR="002E0998" w:rsidRPr="00752044" w:rsidRDefault="00475C18" w:rsidP="0071733B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                                    </w:t>
      </w:r>
      <w:proofErr w:type="spellStart"/>
      <w:r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Перепеки</w:t>
      </w:r>
      <w:proofErr w:type="spellEnd"/>
      <w:r w:rsidRPr="007520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І.О.</w:t>
      </w:r>
    </w:p>
    <w:p w:rsidR="002E0998" w:rsidRPr="00752044" w:rsidRDefault="002E0998" w:rsidP="0071733B">
      <w:pPr>
        <w:spacing w:before="288"/>
        <w:jc w:val="both"/>
        <w:rPr>
          <w:rFonts w:ascii="Times New Roman" w:hAnsi="Times New Roman" w:cs="Times New Roman"/>
          <w:spacing w:val="8"/>
          <w:w w:val="120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8"/>
          <w:w w:val="120"/>
          <w:sz w:val="28"/>
          <w:szCs w:val="28"/>
          <w:lang w:val="uk-UA"/>
        </w:rPr>
        <w:t xml:space="preserve">Про </w:t>
      </w:r>
      <w:r w:rsidRPr="00752044">
        <w:rPr>
          <w:rFonts w:ascii="Times New Roman" w:hAnsi="Times New Roman" w:cs="Times New Roman"/>
          <w:spacing w:val="-2"/>
          <w:sz w:val="28"/>
          <w:szCs w:val="28"/>
          <w:lang w:val="uk-UA"/>
        </w:rPr>
        <w:t>заборону грального бізнесу</w:t>
      </w:r>
    </w:p>
    <w:p w:rsidR="002E0998" w:rsidRPr="00752044" w:rsidRDefault="002E0998" w:rsidP="0071733B">
      <w:pPr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2"/>
          <w:sz w:val="28"/>
          <w:szCs w:val="28"/>
          <w:lang w:val="uk-UA"/>
        </w:rPr>
        <w:t>на території міста Суми</w:t>
      </w:r>
    </w:p>
    <w:p w:rsidR="002E0998" w:rsidRPr="00752044" w:rsidRDefault="002E0998" w:rsidP="0071733B">
      <w:pPr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p w:rsidR="002E0998" w:rsidRPr="00752044" w:rsidRDefault="002E0998" w:rsidP="0071733B">
      <w:pPr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 xml:space="preserve">                                                            П</w:t>
      </w:r>
      <w:r w:rsidR="000475C5" w:rsidRPr="00752044"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>ропозиція</w:t>
      </w:r>
    </w:p>
    <w:p w:rsidR="000475C5" w:rsidRPr="00752044" w:rsidRDefault="000475C5" w:rsidP="0071733B">
      <w:pPr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0475C5" w:rsidRPr="00752044" w:rsidRDefault="00475C18" w:rsidP="0071733B">
      <w:pPr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                                   Шановний Олександр Миколайович!</w:t>
      </w:r>
    </w:p>
    <w:p w:rsidR="0071733B" w:rsidRPr="00752044" w:rsidRDefault="0071733B" w:rsidP="0071733B">
      <w:pPr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p w:rsidR="002E0998" w:rsidRPr="00752044" w:rsidRDefault="000475C5" w:rsidP="0071733B">
      <w:pPr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</w:t>
      </w:r>
      <w:r w:rsidR="002E0998" w:rsidRPr="0075204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Представники депутатської </w:t>
      </w:r>
      <w:r w:rsidR="002E0998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групи </w:t>
      </w:r>
      <w:r w:rsidR="00475C18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>«</w:t>
      </w:r>
      <w:r w:rsidR="002E0998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>Опозиційна платформа</w:t>
      </w:r>
      <w:r w:rsidR="0037699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75C18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2E0998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«За життя» у Сумській міській раді</w:t>
      </w:r>
      <w:r w:rsidR="002E0998" w:rsidRPr="0075204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з метою запобігання кризових явищ та негативних </w:t>
      </w:r>
      <w:r w:rsidR="002E0998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процесів в сім'ях громадян міста Суми, формування здорового способу життя, </w:t>
      </w:r>
      <w:r w:rsidR="002E0998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забезпечення духовно-морального розвитку </w:t>
      </w:r>
      <w:r w:rsidR="0071733B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>населення міста</w:t>
      </w:r>
      <w:r w:rsidR="002E0998" w:rsidRPr="0075204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відповідно до статті </w:t>
      </w:r>
      <w:r w:rsidR="002E0998" w:rsidRPr="00752044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43 Закону України «Про місцеве самоврядування в </w:t>
      </w:r>
      <w:r w:rsidRPr="00752044">
        <w:rPr>
          <w:rFonts w:ascii="Times New Roman" w:hAnsi="Times New Roman" w:cs="Times New Roman"/>
          <w:spacing w:val="3"/>
          <w:sz w:val="28"/>
          <w:szCs w:val="28"/>
          <w:lang w:val="uk-UA"/>
        </w:rPr>
        <w:t>Україні»,</w:t>
      </w:r>
    </w:p>
    <w:p w:rsidR="002E0998" w:rsidRPr="00752044" w:rsidRDefault="000475C5" w:rsidP="0071733B">
      <w:pPr>
        <w:spacing w:before="252" w:line="189" w:lineRule="auto"/>
        <w:ind w:left="4536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проп</w:t>
      </w:r>
      <w:r w:rsidR="0071733B" w:rsidRPr="00752044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онує</w:t>
      </w:r>
      <w:r w:rsidR="002E0998" w:rsidRPr="00752044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:</w:t>
      </w:r>
    </w:p>
    <w:p w:rsidR="002E0998" w:rsidRPr="00752044" w:rsidRDefault="0071733B" w:rsidP="001C0BEA">
      <w:pPr>
        <w:pStyle w:val="a3"/>
        <w:numPr>
          <w:ilvl w:val="0"/>
          <w:numId w:val="4"/>
        </w:numPr>
        <w:tabs>
          <w:tab w:val="decimal" w:pos="288"/>
          <w:tab w:val="decimal" w:pos="709"/>
        </w:tabs>
        <w:spacing w:before="252"/>
        <w:ind w:left="709" w:hanging="425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>На черговій</w:t>
      </w:r>
      <w:r w:rsidR="000475C5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сесію Сумської місько</w:t>
      </w:r>
      <w:r w:rsidR="0037699E">
        <w:rPr>
          <w:rFonts w:ascii="Times New Roman" w:hAnsi="Times New Roman" w:cs="Times New Roman"/>
          <w:spacing w:val="-8"/>
          <w:sz w:val="28"/>
          <w:szCs w:val="28"/>
          <w:lang w:val="uk-UA"/>
        </w:rPr>
        <w:t>ї ради винести проект рішення «</w:t>
      </w:r>
      <w:r w:rsidR="000475C5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 заборону</w:t>
      </w:r>
      <w:r w:rsidR="002E0998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створення та функціонування гральних закладів (казино, залів </w:t>
      </w:r>
      <w:r w:rsidR="002E0998" w:rsidRPr="007520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гральних автоматів, букмекерських пунктів та інших закладів, призначених для </w:t>
      </w:r>
      <w:r w:rsidR="002E0998" w:rsidRPr="00752044">
        <w:rPr>
          <w:rFonts w:ascii="Times New Roman" w:hAnsi="Times New Roman" w:cs="Times New Roman"/>
          <w:spacing w:val="-5"/>
          <w:sz w:val="28"/>
          <w:szCs w:val="28"/>
          <w:lang w:val="uk-UA"/>
        </w:rPr>
        <w:t>проведення азартних ігор) на території міста Суми.</w:t>
      </w:r>
    </w:p>
    <w:p w:rsidR="002E0998" w:rsidRPr="00752044" w:rsidRDefault="002E0998" w:rsidP="001C0BEA">
      <w:pPr>
        <w:tabs>
          <w:tab w:val="decimal" w:pos="288"/>
          <w:tab w:val="decimal" w:pos="1080"/>
          <w:tab w:val="decimal" w:pos="1368"/>
        </w:tabs>
        <w:ind w:left="709" w:hanging="37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2. </w:t>
      </w:r>
      <w:r w:rsidR="001C0BE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Рекомендувати </w:t>
      </w:r>
      <w:r w:rsidR="0071733B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Сумській </w:t>
      </w:r>
      <w:r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>обласній рад</w:t>
      </w:r>
      <w:r w:rsidR="0071733B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>і</w:t>
      </w:r>
      <w:r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>, органам місцевого самоврядування Сумської області розглянути та підтримати рішення Сумської міської ради.</w:t>
      </w:r>
    </w:p>
    <w:p w:rsidR="002E0998" w:rsidRPr="00752044" w:rsidRDefault="000475C5" w:rsidP="00ED7ECC">
      <w:pPr>
        <w:tabs>
          <w:tab w:val="decimal" w:pos="288"/>
          <w:tab w:val="decimal" w:pos="1080"/>
        </w:tabs>
        <w:ind w:left="720" w:hanging="37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2E0998"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>3. Рекомендувати Президенту України, Верховній Раді України, Кабінету Міністрів України повернутися до розгляду означеного питання та заборонити гральний бізнес на території України.</w:t>
      </w:r>
    </w:p>
    <w:p w:rsidR="0071733B" w:rsidRPr="00752044" w:rsidRDefault="0071733B" w:rsidP="0071733B">
      <w:pPr>
        <w:tabs>
          <w:tab w:val="decimal" w:pos="288"/>
          <w:tab w:val="decimal" w:pos="1080"/>
        </w:tabs>
        <w:ind w:left="72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475C5" w:rsidRPr="00752044" w:rsidRDefault="0071733B" w:rsidP="0071733B">
      <w:pPr>
        <w:tabs>
          <w:tab w:val="decimal" w:pos="288"/>
          <w:tab w:val="decimal" w:pos="1224"/>
        </w:tabs>
        <w:spacing w:after="648"/>
        <w:ind w:left="720" w:right="72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52044">
        <w:rPr>
          <w:rFonts w:ascii="Times New Roman" w:hAnsi="Times New Roman" w:cs="Times New Roman"/>
          <w:spacing w:val="-8"/>
          <w:sz w:val="28"/>
          <w:szCs w:val="28"/>
          <w:lang w:val="uk-UA"/>
        </w:rPr>
        <w:t>Додатки: проект рішення Сумської міської ради.</w:t>
      </w:r>
    </w:p>
    <w:p w:rsidR="0071733B" w:rsidRPr="00752044" w:rsidRDefault="0071733B" w:rsidP="0071733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Перепека Ігор Олександрович – </w:t>
      </w:r>
      <w:proofErr w:type="spellStart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співголова</w:t>
      </w:r>
      <w:proofErr w:type="spellEnd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депутатської</w:t>
      </w:r>
      <w:proofErr w:type="spellEnd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</w:p>
    <w:p w:rsidR="0071733B" w:rsidRPr="00752044" w:rsidRDefault="0071733B" w:rsidP="0071733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Жиленко Віталій Миколайович – </w:t>
      </w:r>
      <w:proofErr w:type="spellStart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співголова</w:t>
      </w:r>
      <w:proofErr w:type="spellEnd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депутатської</w:t>
      </w:r>
      <w:proofErr w:type="spellEnd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</w:p>
    <w:p w:rsidR="0071733B" w:rsidRPr="00752044" w:rsidRDefault="0071733B" w:rsidP="0071733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Гризодуб </w:t>
      </w:r>
      <w:proofErr w:type="spellStart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Геннадій</w:t>
      </w:r>
      <w:proofErr w:type="spellEnd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Павлович</w:t>
      </w:r>
    </w:p>
    <w:p w:rsidR="0071733B" w:rsidRPr="00752044" w:rsidRDefault="0071733B" w:rsidP="0071733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Перепека </w:t>
      </w:r>
      <w:proofErr w:type="spellStart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Юрій</w:t>
      </w:r>
      <w:proofErr w:type="spellEnd"/>
      <w:r w:rsidRPr="0075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Олександрович</w:t>
      </w:r>
    </w:p>
    <w:p w:rsidR="0037699E" w:rsidRDefault="0037699E" w:rsidP="0037699E">
      <w:pPr>
        <w:tabs>
          <w:tab w:val="decimal" w:pos="288"/>
          <w:tab w:val="decimal" w:pos="1134"/>
        </w:tabs>
        <w:ind w:left="426" w:right="74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</w:p>
    <w:p w:rsidR="0037699E" w:rsidRPr="0037699E" w:rsidRDefault="00ED7ECC" w:rsidP="0037699E">
      <w:pPr>
        <w:tabs>
          <w:tab w:val="decimal" w:pos="288"/>
          <w:tab w:val="decimal" w:pos="1134"/>
        </w:tabs>
        <w:ind w:left="426" w:right="74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7699E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Співголова </w:t>
      </w:r>
      <w:r w:rsidR="0037699E" w:rsidRPr="0037699E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депутатської групи </w:t>
      </w:r>
    </w:p>
    <w:p w:rsidR="0071733B" w:rsidRPr="0037699E" w:rsidRDefault="0037699E" w:rsidP="0037699E">
      <w:pPr>
        <w:tabs>
          <w:tab w:val="decimal" w:pos="288"/>
          <w:tab w:val="decimal" w:pos="1224"/>
        </w:tabs>
        <w:ind w:left="426" w:right="74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37699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«Опозиційна платформа - «За життя»</w:t>
      </w:r>
      <w:r w:rsidRPr="0037699E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                                                       І.О. Перепека</w:t>
      </w:r>
    </w:p>
    <w:p w:rsidR="002E0998" w:rsidRPr="0037699E" w:rsidRDefault="002E0998">
      <w:pPr>
        <w:rPr>
          <w:lang w:val="uk-UA"/>
        </w:rPr>
      </w:pPr>
    </w:p>
    <w:sectPr w:rsidR="002E0998" w:rsidRPr="0037699E" w:rsidSect="004708FE">
      <w:pgSz w:w="11918" w:h="16854"/>
      <w:pgMar w:top="568" w:right="852" w:bottom="567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Times New Roman">
    <w:charset w:val="CC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4A12"/>
    <w:multiLevelType w:val="hybridMultilevel"/>
    <w:tmpl w:val="06BC9290"/>
    <w:lvl w:ilvl="0" w:tplc="3E9A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96CC9"/>
    <w:multiLevelType w:val="hybridMultilevel"/>
    <w:tmpl w:val="DA72D608"/>
    <w:lvl w:ilvl="0" w:tplc="E494B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96FEA"/>
    <w:multiLevelType w:val="multilevel"/>
    <w:tmpl w:val="6358C71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232428"/>
        <w:spacing w:val="-8"/>
        <w:w w:val="100"/>
        <w:sz w:val="29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50A0E"/>
    <w:multiLevelType w:val="multilevel"/>
    <w:tmpl w:val="DC9A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437F1"/>
    <w:multiLevelType w:val="hybridMultilevel"/>
    <w:tmpl w:val="B2C01E00"/>
    <w:lvl w:ilvl="0" w:tplc="E494BF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30868"/>
    <w:multiLevelType w:val="hybridMultilevel"/>
    <w:tmpl w:val="0E0C552C"/>
    <w:lvl w:ilvl="0" w:tplc="E494BF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A5"/>
    <w:rsid w:val="000475C5"/>
    <w:rsid w:val="001C0BEA"/>
    <w:rsid w:val="001F10EC"/>
    <w:rsid w:val="00291C77"/>
    <w:rsid w:val="002E0998"/>
    <w:rsid w:val="0037699E"/>
    <w:rsid w:val="003A3B99"/>
    <w:rsid w:val="003D4B5F"/>
    <w:rsid w:val="003E1A73"/>
    <w:rsid w:val="004356A9"/>
    <w:rsid w:val="004552F9"/>
    <w:rsid w:val="004708FE"/>
    <w:rsid w:val="00475C18"/>
    <w:rsid w:val="00481AA9"/>
    <w:rsid w:val="004879D6"/>
    <w:rsid w:val="00502B82"/>
    <w:rsid w:val="005833C1"/>
    <w:rsid w:val="00652A7E"/>
    <w:rsid w:val="00672C75"/>
    <w:rsid w:val="006E49BF"/>
    <w:rsid w:val="00716D08"/>
    <w:rsid w:val="0071733B"/>
    <w:rsid w:val="00743336"/>
    <w:rsid w:val="00752044"/>
    <w:rsid w:val="007846A5"/>
    <w:rsid w:val="007F4644"/>
    <w:rsid w:val="00821A37"/>
    <w:rsid w:val="008356F7"/>
    <w:rsid w:val="008A3E66"/>
    <w:rsid w:val="00A335A2"/>
    <w:rsid w:val="00AE0609"/>
    <w:rsid w:val="00BE0A47"/>
    <w:rsid w:val="00C37A65"/>
    <w:rsid w:val="00D36D13"/>
    <w:rsid w:val="00DA6C5D"/>
    <w:rsid w:val="00EA3A09"/>
    <w:rsid w:val="00E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3AD7"/>
  <w15:docId w15:val="{351F87A3-4BE6-45BE-9144-4F14286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09"/>
    <w:pPr>
      <w:ind w:left="720"/>
      <w:contextualSpacing/>
    </w:pPr>
  </w:style>
  <w:style w:type="paragraph" w:customStyle="1" w:styleId="normal">
    <w:name w:val="normal"/>
    <w:uiPriority w:val="99"/>
    <w:rsid w:val="00821A37"/>
    <w:pPr>
      <w:spacing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Борисенко Микола Петрович</cp:lastModifiedBy>
  <cp:revision>2</cp:revision>
  <cp:lastPrinted>2020-08-18T06:32:00Z</cp:lastPrinted>
  <dcterms:created xsi:type="dcterms:W3CDTF">2020-08-18T06:33:00Z</dcterms:created>
  <dcterms:modified xsi:type="dcterms:W3CDTF">2020-08-18T06:33:00Z</dcterms:modified>
</cp:coreProperties>
</file>