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84B6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2837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C7642">
              <w:rPr>
                <w:rFonts w:eastAsia="Times New Roman" w:cs="Times New Roman"/>
                <w:szCs w:val="28"/>
                <w:lang w:eastAsia="ru-RU"/>
              </w:rPr>
              <w:t>Іншину</w:t>
            </w:r>
            <w:proofErr w:type="spellEnd"/>
            <w:r w:rsidR="00DC7642">
              <w:rPr>
                <w:rFonts w:eastAsia="Times New Roman" w:cs="Times New Roman"/>
                <w:szCs w:val="28"/>
                <w:lang w:eastAsia="ru-RU"/>
              </w:rPr>
              <w:t xml:space="preserve"> Олександру Івановичу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="00283791">
              <w:rPr>
                <w:rFonts w:eastAsia="Times New Roman" w:cs="Times New Roman"/>
                <w:szCs w:val="28"/>
                <w:lang w:eastAsia="ru-RU"/>
              </w:rPr>
              <w:t>районі озера Чеха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716CD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716CD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C7642">
        <w:rPr>
          <w:rFonts w:eastAsia="Times New Roman" w:cs="Times New Roman"/>
          <w:szCs w:val="28"/>
          <w:lang w:eastAsia="ru-RU"/>
        </w:rPr>
        <w:t>Іншину</w:t>
      </w:r>
      <w:proofErr w:type="spellEnd"/>
      <w:r w:rsidR="00DC7642">
        <w:rPr>
          <w:rFonts w:eastAsia="Times New Roman" w:cs="Times New Roman"/>
          <w:szCs w:val="28"/>
          <w:lang w:eastAsia="ru-RU"/>
        </w:rPr>
        <w:t xml:space="preserve"> Олександру Івановичу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в районі </w:t>
      </w:r>
      <w:r w:rsidR="00283791">
        <w:rPr>
          <w:rFonts w:eastAsia="Times New Roman" w:cs="Times New Roman"/>
          <w:szCs w:val="28"/>
          <w:lang w:eastAsia="ru-RU"/>
        </w:rPr>
        <w:t>озера Чеха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>Р-1</w:t>
      </w:r>
      <w:r w:rsidR="00283791">
        <w:rPr>
          <w:color w:val="000000"/>
          <w:szCs w:val="28"/>
          <w:bdr w:val="none" w:sz="0" w:space="0" w:color="auto" w:frame="1"/>
        </w:rPr>
        <w:t>, де розміщення садибної житлової забудови не передбачено</w:t>
      </w:r>
      <w:r w:rsidR="00EE2B85">
        <w:rPr>
          <w:rFonts w:eastAsia="Times New Roman" w:cs="Times New Roman"/>
          <w:szCs w:val="28"/>
          <w:lang w:eastAsia="ru-RU"/>
        </w:rPr>
        <w:t>.</w:t>
      </w:r>
    </w:p>
    <w:p w:rsidR="004473EC" w:rsidRPr="00477922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8716CD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16C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716CD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8716CD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8716CD" w:rsidRDefault="004473E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716CD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8716CD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8716CD" w:rsidRDefault="009B5E42" w:rsidP="009B5E42">
      <w:pPr>
        <w:spacing w:line="240" w:lineRule="auto"/>
        <w:ind w:firstLine="0"/>
        <w:rPr>
          <w:sz w:val="24"/>
          <w:szCs w:val="24"/>
        </w:rPr>
      </w:pPr>
      <w:r w:rsidRPr="008716CD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473EC" w:rsidRPr="008716CD">
        <w:rPr>
          <w:rFonts w:eastAsia="Times New Roman" w:cs="Times New Roman"/>
          <w:sz w:val="24"/>
          <w:szCs w:val="24"/>
          <w:lang w:eastAsia="ru-RU"/>
        </w:rPr>
        <w:t>Д</w:t>
      </w:r>
      <w:r w:rsidRPr="008716CD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8716CD" w:rsidSect="00B50A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F3149"/>
    <w:rsid w:val="002153E7"/>
    <w:rsid w:val="00283791"/>
    <w:rsid w:val="002B5399"/>
    <w:rsid w:val="00327BD1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716CD"/>
    <w:rsid w:val="008A4E34"/>
    <w:rsid w:val="009109D3"/>
    <w:rsid w:val="0092092B"/>
    <w:rsid w:val="009943FA"/>
    <w:rsid w:val="009B1304"/>
    <w:rsid w:val="009B5E42"/>
    <w:rsid w:val="009D7C51"/>
    <w:rsid w:val="00A709EB"/>
    <w:rsid w:val="00A74718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B2A9F"/>
    <w:rsid w:val="00DC7642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dcterms:created xsi:type="dcterms:W3CDTF">2019-02-05T08:16:00Z</dcterms:created>
  <dcterms:modified xsi:type="dcterms:W3CDTF">2020-08-21T08:14:00Z</dcterms:modified>
</cp:coreProperties>
</file>